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D2E58" w:rsidRDefault="003D2E58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3D2E5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Hava Aracı Bakım Eğitim Kuruluşları </w:t>
            </w:r>
          </w:p>
          <w:p w:rsidR="004F7A51" w:rsidRPr="00145BFD" w:rsidRDefault="003D2E58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3D2E5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(SHY-147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</w:t>
            </w:r>
            <w:r w:rsidRPr="003D2E5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Tanınan Okul Başvurusu Yetkilendirme)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3D2E5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60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BE0EB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Eğitim Kuruluşu tarafından</w:t>
            </w:r>
            <w:r>
              <w:rPr>
                <w:rFonts w:ascii="Times New Roman" w:hAnsi="Times New Roman"/>
                <w:szCs w:val="20"/>
              </w:rPr>
              <w:t xml:space="preserve"> talep edilen yetki kapsamında </w:t>
            </w:r>
            <w:r w:rsidRPr="00C95372">
              <w:rPr>
                <w:rFonts w:ascii="Times New Roman" w:hAnsi="Times New Roman"/>
                <w:szCs w:val="20"/>
              </w:rPr>
              <w:t>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E0EB1" w:rsidRPr="00C45B30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genelgesinin ekinde yer alan  “</w:t>
            </w:r>
            <w:r w:rsidRPr="00124278">
              <w:rPr>
                <w:rFonts w:ascii="Times New Roman" w:hAnsi="Times New Roman"/>
                <w:szCs w:val="20"/>
              </w:rPr>
              <w:t xml:space="preserve">SHGM tanınan okul başvuru </w:t>
            </w:r>
            <w:r>
              <w:rPr>
                <w:rFonts w:ascii="Times New Roman" w:hAnsi="Times New Roman"/>
                <w:szCs w:val="20"/>
              </w:rPr>
              <w:t>f</w:t>
            </w:r>
            <w:r w:rsidRPr="00124278">
              <w:rPr>
                <w:rFonts w:ascii="Times New Roman" w:hAnsi="Times New Roman"/>
                <w:szCs w:val="20"/>
              </w:rPr>
              <w:t>ormu</w:t>
            </w:r>
            <w:r>
              <w:rPr>
                <w:rFonts w:ascii="Times New Roman" w:hAnsi="Times New Roman"/>
                <w:szCs w:val="20"/>
              </w:rPr>
              <w:t xml:space="preserve">”  </w:t>
            </w:r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(talep edilen kategoriye göre düzenlenmiş)</w:t>
            </w:r>
            <w:r w:rsidRPr="00BE0EB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160275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E0EB1" w:rsidRPr="00C45B30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 w:rsidR="00181905">
              <w:rPr>
                <w:rFonts w:ascii="Times New Roman" w:hAnsi="Times New Roman"/>
                <w:szCs w:val="20"/>
              </w:rPr>
              <w:t xml:space="preserve"> genelgesinin ekinde yer alan</w:t>
            </w:r>
            <w:r>
              <w:rPr>
                <w:rFonts w:ascii="Times New Roman" w:hAnsi="Times New Roman"/>
                <w:szCs w:val="20"/>
              </w:rPr>
              <w:t xml:space="preserve"> Müfredat karşılaştırma</w:t>
            </w:r>
            <w:r w:rsidRPr="0012427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f</w:t>
            </w:r>
            <w:r w:rsidRPr="00124278">
              <w:rPr>
                <w:rFonts w:ascii="Times New Roman" w:hAnsi="Times New Roman"/>
                <w:szCs w:val="20"/>
              </w:rPr>
              <w:t>ormu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(talep edilen kategoriye göre düzenlenmiş)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E0EB1" w:rsidRPr="00C45B30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 kapsamında hazırlanmış olan “</w:t>
            </w:r>
            <w:r w:rsidRPr="005D49A7">
              <w:rPr>
                <w:rFonts w:ascii="Times New Roman" w:hAnsi="Times New Roman"/>
                <w:szCs w:val="20"/>
              </w:rPr>
              <w:t>Tanınan Okul Eğitim Süreleri Tablosu</w:t>
            </w:r>
            <w:r>
              <w:rPr>
                <w:rFonts w:ascii="Times New Roman" w:hAnsi="Times New Roman"/>
                <w:szCs w:val="20"/>
              </w:rPr>
              <w:t xml:space="preserve">”  </w:t>
            </w:r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(talep edilen kategoriye göre düzenlenmiş)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E0EB1" w:rsidRPr="00C45B30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1B2ADB">
        <w:trPr>
          <w:cantSplit/>
          <w:trHeight w:val="241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 kapsamında hazırlanmış olan </w:t>
            </w:r>
            <w:r w:rsidRPr="005D49A7">
              <w:rPr>
                <w:rFonts w:ascii="Times New Roman" w:hAnsi="Times New Roman"/>
                <w:szCs w:val="20"/>
              </w:rPr>
              <w:t>Geçme notu</w:t>
            </w:r>
            <w:r>
              <w:rPr>
                <w:rFonts w:ascii="Times New Roman" w:hAnsi="Times New Roman"/>
                <w:szCs w:val="20"/>
              </w:rPr>
              <w:t xml:space="preserve"> taahhüdü ve/veya resmi onaylı </w:t>
            </w:r>
            <w:proofErr w:type="gramStart"/>
            <w:r>
              <w:rPr>
                <w:rFonts w:ascii="Times New Roman" w:hAnsi="Times New Roman"/>
                <w:szCs w:val="20"/>
              </w:rPr>
              <w:t>prosedürü</w:t>
            </w:r>
            <w:proofErr w:type="gramEnd"/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E0EB1" w:rsidRPr="00C45B30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062649">
        <w:trPr>
          <w:cantSplit/>
          <w:trHeight w:val="359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szCs w:val="2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 kapsamında Teorik ve pratik eğitimler için hazırlanmış olan öğrenci sayısı analiz çalışmaları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E0EB1" w:rsidRPr="00C45B30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C45B30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BE0EB1" w:rsidRPr="00BE0EB1" w:rsidRDefault="00BE0EB1" w:rsidP="00BE0EB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Talep edilen yetkilendirme için </w:t>
            </w:r>
            <w:r>
              <w:rPr>
                <w:rFonts w:ascii="Times New Roman" w:hAnsi="Times New Roman"/>
                <w:szCs w:val="20"/>
              </w:rPr>
              <w:t xml:space="preserve">hazırlanmış olan </w:t>
            </w:r>
            <w:r w:rsidRPr="00C95372">
              <w:rPr>
                <w:rFonts w:ascii="Times New Roman" w:hAnsi="Times New Roman"/>
                <w:szCs w:val="20"/>
              </w:rPr>
              <w:t xml:space="preserve">personel ihtiyaç analizi  </w:t>
            </w:r>
            <w:r w:rsidRPr="00BE0EB1">
              <w:rPr>
                <w:rFonts w:ascii="Times New Roman" w:hAnsi="Times New Roman"/>
                <w:i/>
                <w:sz w:val="18"/>
                <w:szCs w:val="18"/>
              </w:rPr>
              <w:t xml:space="preserve">(Eğitimci listesi </w:t>
            </w:r>
            <w:proofErr w:type="spellStart"/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v.b</w:t>
            </w:r>
            <w:proofErr w:type="spellEnd"/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.) (</w:t>
            </w:r>
            <w:proofErr w:type="spellStart"/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softcopy</w:t>
            </w:r>
            <w:proofErr w:type="spellEnd"/>
            <w:r w:rsidRPr="00BE0EB1">
              <w:rPr>
                <w:rFonts w:ascii="Times New Roman" w:hAnsi="Times New Roman"/>
                <w:i/>
                <w:sz w:val="18"/>
                <w:szCs w:val="18"/>
              </w:rPr>
              <w:t xml:space="preserve"> veya </w:t>
            </w:r>
            <w:proofErr w:type="spellStart"/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hardcopy</w:t>
            </w:r>
            <w:proofErr w:type="spellEnd"/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1B2ADB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Pr="001B2ADB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E0EB1" w:rsidRPr="001B2ADB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00832331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Pr="001B2ADB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57730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Pr="001B2ADB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1B2ADB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BE0EB1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 xml:space="preserve">Talep edilen her bir yetki için hazırlanmış </w:t>
            </w:r>
            <w:r>
              <w:rPr>
                <w:rFonts w:ascii="Times New Roman" w:hAnsi="Times New Roman"/>
                <w:color w:val="000000"/>
              </w:rPr>
              <w:t xml:space="preserve">olan </w:t>
            </w:r>
            <w:r w:rsidRPr="00C95372">
              <w:rPr>
                <w:rFonts w:ascii="Times New Roman" w:hAnsi="Times New Roman"/>
                <w:color w:val="000000"/>
              </w:rPr>
              <w:t xml:space="preserve">Eğitim Kurs Materyalleri </w:t>
            </w:r>
            <w:r w:rsidRPr="00BE0E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(öğrenci notları, eğitimci notları, </w:t>
            </w:r>
            <w:proofErr w:type="spellStart"/>
            <w:r w:rsidRPr="00BE0E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slides</w:t>
            </w:r>
            <w:proofErr w:type="spellEnd"/>
            <w:r w:rsidRPr="00BE0E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E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v.b</w:t>
            </w:r>
            <w:proofErr w:type="spellEnd"/>
            <w:r w:rsidRPr="00BE0E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.)</w:t>
            </w:r>
            <w:r w:rsidRPr="00C9537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84940212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7533438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E0EB1" w:rsidRPr="001B2ADB" w:rsidRDefault="00BE0EB1" w:rsidP="00BE0EB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20307919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33044651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1B2ADB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27DA7">
              <w:rPr>
                <w:rFonts w:ascii="Times New Roman" w:hAnsi="Times New Roman"/>
                <w:szCs w:val="20"/>
              </w:rPr>
              <w:t>SHY-147 Tanınan Okul Statüsü</w:t>
            </w:r>
            <w:r>
              <w:rPr>
                <w:rFonts w:ascii="Times New Roman" w:hAnsi="Times New Roman"/>
                <w:szCs w:val="20"/>
              </w:rPr>
              <w:t xml:space="preserve"> genelgesinin ekinde yer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alan  </w:t>
            </w:r>
            <w:r w:rsidRPr="006D272A">
              <w:rPr>
                <w:rFonts w:ascii="Times New Roman" w:hAnsi="Times New Roman"/>
                <w:color w:val="000000"/>
              </w:rPr>
              <w:t>Mekanik</w:t>
            </w:r>
            <w:proofErr w:type="gramEnd"/>
            <w:r w:rsidRPr="006D272A">
              <w:rPr>
                <w:rFonts w:ascii="Times New Roman" w:hAnsi="Times New Roman"/>
                <w:color w:val="000000"/>
              </w:rPr>
              <w:t xml:space="preserve"> Kalifiye Elemanlardan Yapabilmesi Beklenen İşlemler</w:t>
            </w:r>
            <w:r>
              <w:rPr>
                <w:rFonts w:ascii="Times New Roman" w:hAnsi="Times New Roman"/>
                <w:color w:val="000000"/>
              </w:rPr>
              <w:t xml:space="preserve"> tablosu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BE0EB1">
              <w:rPr>
                <w:rFonts w:ascii="Times New Roman" w:hAnsi="Times New Roman"/>
                <w:i/>
                <w:sz w:val="18"/>
                <w:szCs w:val="18"/>
              </w:rPr>
              <w:t>(talep edilen kategoriye göre düzenlenmiş)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9331028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0527008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E0EB1" w:rsidRPr="001B2ADB" w:rsidRDefault="00BE0EB1" w:rsidP="00BE0EB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91412006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271908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1B2ADB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BE0EB1" w:rsidRPr="00C45B30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pct"/>
            <w:vAlign w:val="center"/>
          </w:tcPr>
          <w:p w:rsidR="00BE0EB1" w:rsidRPr="00C95372" w:rsidRDefault="00BE0EB1" w:rsidP="00BE0EB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>Onayı istenen her bir kurs programı için hazırlanan birer adet soru seti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14454402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4132308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E0EB1" w:rsidRPr="001B2ADB" w:rsidRDefault="00BE0EB1" w:rsidP="00BE0EB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4170565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587179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1B2ADB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EB1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BE0EB1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4" w:type="pct"/>
            <w:vAlign w:val="center"/>
          </w:tcPr>
          <w:p w:rsidR="00BE0EB1" w:rsidRPr="00DE2163" w:rsidRDefault="00BE0EB1" w:rsidP="00BE0EB1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E-Banka Tahsilat Makbuzu 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Takas sisteminde</w:t>
            </w:r>
            <w:r w:rsidRPr="003D184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ödemeden sonra alınan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belge</w:t>
            </w:r>
            <w:r>
              <w:rPr>
                <w:rFonts w:ascii="Times New Roman" w:hAnsi="Times New Roman"/>
                <w:color w:val="000000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85310799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585321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BE0EB1" w:rsidRPr="001B2ADB" w:rsidRDefault="00BE0EB1" w:rsidP="00BE0EB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46407016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0094753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BE0EB1" w:rsidRDefault="00BE0EB1" w:rsidP="00BE0EB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BE0EB1" w:rsidRPr="001B2ADB" w:rsidRDefault="00BE0EB1" w:rsidP="00BE0E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B715F6">
        <w:trPr>
          <w:trHeight w:val="40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460FEB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UED-2015/3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2C1FC6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2C1FC6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C6" w:rsidRDefault="002C1FC6" w:rsidP="00C74DF3">
      <w:pPr>
        <w:spacing w:after="0" w:line="240" w:lineRule="auto"/>
      </w:pPr>
      <w:r>
        <w:separator/>
      </w:r>
    </w:p>
  </w:endnote>
  <w:endnote w:type="continuationSeparator" w:id="0">
    <w:p w:rsidR="002C1FC6" w:rsidRDefault="002C1FC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4" w:rsidRDefault="00CB19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7610D0" w:rsidP="007610D0">
    <w:pPr>
      <w:pStyle w:val="AltBilgi"/>
      <w:spacing w:after="60"/>
      <w:rPr>
        <w:rFonts w:ascii="Arial" w:hAnsi="Arial" w:cs="Arial"/>
        <w:b/>
        <w:lang w:val="tr-TR"/>
      </w:rPr>
    </w:pPr>
    <w:r w:rsidRPr="007610D0">
      <w:rPr>
        <w:rFonts w:ascii="Arial" w:hAnsi="Arial" w:cs="Arial"/>
        <w:b/>
        <w:lang w:val="tr-TR"/>
      </w:rPr>
      <w:t>Hava Aracı Bakım Eğitim Kuruluşları (SHY-147) Ta</w:t>
    </w:r>
    <w:r>
      <w:rPr>
        <w:rFonts w:ascii="Arial" w:hAnsi="Arial" w:cs="Arial"/>
        <w:b/>
        <w:lang w:val="tr-TR"/>
      </w:rPr>
      <w:t xml:space="preserve">nınan Okul İlk Yetki Başvurusu </w:t>
    </w:r>
    <w:r w:rsidRPr="007610D0"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160275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160275" w:rsidRPr="00160275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BE0EB1">
            <w:rPr>
              <w:rFonts w:ascii="Arial" w:hAnsi="Arial" w:cs="Arial"/>
              <w:sz w:val="14"/>
              <w:szCs w:val="16"/>
              <w:lang w:val="tr-TR"/>
            </w:rPr>
            <w:t>350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CB1934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B1934">
            <w:rPr>
              <w:rFonts w:ascii="Arial" w:hAnsi="Arial" w:cs="Arial"/>
              <w:sz w:val="14"/>
              <w:szCs w:val="16"/>
              <w:lang w:val="tr-TR"/>
            </w:rPr>
            <w:t>09/05</w:t>
          </w:r>
          <w:bookmarkStart w:id="0" w:name="_GoBack"/>
          <w:bookmarkEnd w:id="0"/>
          <w:r w:rsidR="00751A87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751A87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751A87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751A87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B193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B1934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4" w:rsidRDefault="00CB1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C6" w:rsidRDefault="002C1FC6" w:rsidP="00C74DF3">
      <w:pPr>
        <w:spacing w:after="0" w:line="240" w:lineRule="auto"/>
      </w:pPr>
      <w:r>
        <w:separator/>
      </w:r>
    </w:p>
  </w:footnote>
  <w:footnote w:type="continuationSeparator" w:id="0">
    <w:p w:rsidR="002C1FC6" w:rsidRDefault="002C1FC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4" w:rsidRDefault="00CB19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3D2E58" w:rsidRDefault="003D2E58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3D2E5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Hava Aracı Bakım Eğitim Kuruluşları (SHY-147) Tanınan Okul İlk Yetki Başvurusu </w:t>
          </w:r>
        </w:p>
        <w:p w:rsidR="00CE6328" w:rsidRPr="00700CC8" w:rsidRDefault="003D2E58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3D2E5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4" w:rsidRDefault="00CB19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0275"/>
    <w:rsid w:val="0016220E"/>
    <w:rsid w:val="00181905"/>
    <w:rsid w:val="001B2ADB"/>
    <w:rsid w:val="001D186B"/>
    <w:rsid w:val="001E0C8A"/>
    <w:rsid w:val="001F6A07"/>
    <w:rsid w:val="00212CDB"/>
    <w:rsid w:val="00223579"/>
    <w:rsid w:val="002356D9"/>
    <w:rsid w:val="00241007"/>
    <w:rsid w:val="0025482E"/>
    <w:rsid w:val="00275D3A"/>
    <w:rsid w:val="002B290F"/>
    <w:rsid w:val="002C1FC6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D2E58"/>
    <w:rsid w:val="003F0EDD"/>
    <w:rsid w:val="00417188"/>
    <w:rsid w:val="00426EAE"/>
    <w:rsid w:val="00444A92"/>
    <w:rsid w:val="00460FEB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2760F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F6962"/>
    <w:rsid w:val="00700CC8"/>
    <w:rsid w:val="0072548D"/>
    <w:rsid w:val="007315B6"/>
    <w:rsid w:val="00745412"/>
    <w:rsid w:val="00751A87"/>
    <w:rsid w:val="00757558"/>
    <w:rsid w:val="007610D0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67745"/>
    <w:rsid w:val="00B715F6"/>
    <w:rsid w:val="00B77510"/>
    <w:rsid w:val="00B84881"/>
    <w:rsid w:val="00B97AC7"/>
    <w:rsid w:val="00BA35EA"/>
    <w:rsid w:val="00BB78A8"/>
    <w:rsid w:val="00BE0EB1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B1934"/>
    <w:rsid w:val="00CD27DB"/>
    <w:rsid w:val="00CD73C6"/>
    <w:rsid w:val="00CE6328"/>
    <w:rsid w:val="00CE7EE0"/>
    <w:rsid w:val="00D063D6"/>
    <w:rsid w:val="00D27381"/>
    <w:rsid w:val="00D55F1C"/>
    <w:rsid w:val="00D76BD7"/>
    <w:rsid w:val="00D87478"/>
    <w:rsid w:val="00D9638E"/>
    <w:rsid w:val="00DB055C"/>
    <w:rsid w:val="00DC0ECE"/>
    <w:rsid w:val="00DC1AFB"/>
    <w:rsid w:val="00DE2163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A3FC6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966C-1D18-47E9-A294-155BFC16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Ismail Erturk</cp:lastModifiedBy>
  <cp:revision>8</cp:revision>
  <cp:lastPrinted>2022-01-27T13:13:00Z</cp:lastPrinted>
  <dcterms:created xsi:type="dcterms:W3CDTF">2022-01-31T06:42:00Z</dcterms:created>
  <dcterms:modified xsi:type="dcterms:W3CDTF">2022-05-09T06:47:00Z</dcterms:modified>
</cp:coreProperties>
</file>