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D" w:rsidRDefault="002D0C0D" w:rsidP="002D0C0D">
      <w:pPr>
        <w:spacing w:after="0"/>
        <w:jc w:val="both"/>
        <w:rPr>
          <w:sz w:val="22"/>
          <w:lang w:val="en-US"/>
        </w:rPr>
      </w:pPr>
    </w:p>
    <w:p w:rsidR="00F46144" w:rsidRDefault="005C2A79" w:rsidP="00F4614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SHT-FTL Talimatı ve UOD-2015/9</w:t>
      </w:r>
      <w:r w:rsidR="00272C93" w:rsidRPr="001204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sayılı Genelge ile </w:t>
      </w:r>
      <w:r w:rsidR="00272C93" w:rsidRPr="0012047D">
        <w:rPr>
          <w:rFonts w:ascii="Arial" w:hAnsi="Arial" w:cs="Arial"/>
          <w:szCs w:val="24"/>
        </w:rPr>
        <w:t xml:space="preserve">belirlenen kriterlere göre </w:t>
      </w:r>
    </w:p>
    <w:p w:rsidR="0012047D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>Yönetici Personel gerekliliklerinin detayları</w:t>
      </w:r>
      <w:r w:rsidR="00F46144">
        <w:rPr>
          <w:rFonts w:ascii="Arial" w:hAnsi="Arial" w:cs="Arial"/>
          <w:szCs w:val="24"/>
        </w:rPr>
        <w:t>;</w:t>
      </w:r>
    </w:p>
    <w:p w:rsidR="00367B4C" w:rsidRPr="00F46144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F46144">
        <w:rPr>
          <w:rFonts w:ascii="Arial" w:hAnsi="Arial" w:cs="Arial"/>
          <w:i/>
          <w:sz w:val="20"/>
          <w:szCs w:val="20"/>
        </w:rPr>
        <w:t>(</w:t>
      </w:r>
      <w:proofErr w:type="gramEnd"/>
      <w:r w:rsidR="00367B4C" w:rsidRPr="00F46144">
        <w:rPr>
          <w:rFonts w:ascii="Arial" w:hAnsi="Arial" w:cs="Arial"/>
          <w:i/>
          <w:sz w:val="20"/>
          <w:szCs w:val="20"/>
          <w:lang w:val="en-US"/>
        </w:rPr>
        <w:t>Details of Management Personnel required to be</w:t>
      </w:r>
      <w:r w:rsidR="00742A24" w:rsidRPr="00F46144">
        <w:rPr>
          <w:rFonts w:ascii="Arial" w:hAnsi="Arial" w:cs="Arial"/>
          <w:i/>
          <w:sz w:val="20"/>
          <w:szCs w:val="20"/>
          <w:lang w:val="en-US"/>
        </w:rPr>
        <w:t xml:space="preserve"> accepted as specified in</w:t>
      </w:r>
      <w:r w:rsidR="005C2A79">
        <w:rPr>
          <w:rFonts w:ascii="Arial" w:hAnsi="Arial" w:cs="Arial"/>
          <w:i/>
          <w:sz w:val="20"/>
          <w:szCs w:val="20"/>
          <w:lang w:val="en-US"/>
        </w:rPr>
        <w:t xml:space="preserve"> SHT-FTL Instruction and Circular </w:t>
      </w:r>
      <w:proofErr w:type="spellStart"/>
      <w:r w:rsidR="005C2A79">
        <w:rPr>
          <w:rFonts w:ascii="Arial" w:hAnsi="Arial" w:cs="Arial"/>
          <w:i/>
          <w:sz w:val="20"/>
          <w:szCs w:val="20"/>
          <w:lang w:val="en-US"/>
        </w:rPr>
        <w:t>Nr</w:t>
      </w:r>
      <w:proofErr w:type="spellEnd"/>
      <w:r w:rsidR="005C2A79">
        <w:rPr>
          <w:rFonts w:ascii="Arial" w:hAnsi="Arial" w:cs="Arial"/>
          <w:i/>
          <w:sz w:val="20"/>
          <w:szCs w:val="20"/>
          <w:lang w:val="en-US"/>
        </w:rPr>
        <w:t>. UOD-2015/9</w:t>
      </w:r>
      <w:r w:rsidRPr="00F46144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F46144">
        <w:rPr>
          <w:rFonts w:ascii="Arial" w:hAnsi="Arial" w:cs="Arial"/>
          <w:sz w:val="20"/>
          <w:szCs w:val="20"/>
          <w:lang w:val="en-US"/>
        </w:rPr>
        <w:t>:</w:t>
      </w:r>
    </w:p>
    <w:p w:rsidR="002D0C0D" w:rsidRPr="002D0C0D" w:rsidRDefault="002D0C0D" w:rsidP="002D0C0D">
      <w:pPr>
        <w:spacing w:after="0"/>
        <w:jc w:val="both"/>
        <w:rPr>
          <w:sz w:val="22"/>
          <w:lang w:val="en-US"/>
        </w:rPr>
      </w:pP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Adı / Soyadı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First Name / Surname</w:t>
      </w:r>
      <w:r w:rsidR="00D41761" w:rsidRPr="00F46144">
        <w:rPr>
          <w:rFonts w:ascii="Arial" w:hAnsi="Arial" w:cs="Arial"/>
          <w:sz w:val="20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940439" w:rsidRPr="00AB09B9" w:rsidRDefault="00C018CF" w:rsidP="00AB09B9">
      <w:pPr>
        <w:spacing w:before="60" w:after="0"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72C93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</w:t>
      </w:r>
      <w:r w:rsidRPr="00F46144">
        <w:rPr>
          <w:rFonts w:ascii="Arial" w:hAnsi="Arial" w:cs="Arial"/>
          <w:sz w:val="22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Göreviyle ilgili nitelikler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Qualif</w:t>
      </w:r>
      <w:r w:rsidR="002D0C0D" w:rsidRPr="00F46144">
        <w:rPr>
          <w:rFonts w:ascii="Arial" w:hAnsi="Arial" w:cs="Arial"/>
          <w:i/>
          <w:sz w:val="20"/>
          <w:lang w:val="en-US"/>
        </w:rPr>
        <w:t>ications relevant to the item (2</w:t>
      </w:r>
      <w:r w:rsidR="00D41761" w:rsidRPr="00F46144">
        <w:rPr>
          <w:rFonts w:ascii="Arial" w:hAnsi="Arial" w:cs="Arial"/>
          <w:i/>
          <w:sz w:val="20"/>
          <w:lang w:val="en-US"/>
        </w:rPr>
        <w:t>) 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D0C0D" w:rsidRPr="00F46144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</w:rPr>
        <w:t>Görevi ile</w:t>
      </w:r>
      <w:r w:rsidR="00272C93" w:rsidRPr="00F46144">
        <w:rPr>
          <w:rFonts w:ascii="Arial" w:hAnsi="Arial" w:cs="Arial"/>
        </w:rPr>
        <w:t xml:space="preserve"> ilgili iş deneyimi</w:t>
      </w:r>
      <w:r w:rsidR="00272C93" w:rsidRPr="00F46144">
        <w:rPr>
          <w:rFonts w:ascii="Arial" w:hAnsi="Arial" w:cs="Arial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Work experience relevant to the item (2) position</w:t>
      </w:r>
      <w:r w:rsidR="002D0C0D" w:rsidRPr="00F46144">
        <w:rPr>
          <w:rFonts w:ascii="Arial" w:hAnsi="Arial" w:cs="Arial"/>
          <w:sz w:val="22"/>
          <w:lang w:val="en-US"/>
        </w:rPr>
        <w:t>:</w:t>
      </w:r>
    </w:p>
    <w:p w:rsidR="00AB09B9" w:rsidRPr="00F46144" w:rsidRDefault="00C018CF" w:rsidP="00940439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D0C0D" w:rsidRPr="00AB09B9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2"/>
          <w:lang w:val="en-US"/>
        </w:rPr>
      </w:pPr>
      <w:r>
        <w:rPr>
          <w:rFonts w:ascii="Arial" w:hAnsi="Arial" w:cs="Arial"/>
        </w:rPr>
        <w:t>Organizasyon</w:t>
      </w:r>
      <w:r w:rsidR="00076050" w:rsidRPr="00F46144">
        <w:rPr>
          <w:rFonts w:ascii="Arial" w:hAnsi="Arial" w:cs="Arial"/>
          <w:sz w:val="22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Organization</w:t>
      </w:r>
      <w:r w:rsidR="002D0C0D" w:rsidRPr="00F46144">
        <w:rPr>
          <w:rFonts w:ascii="Arial" w:hAnsi="Arial" w:cs="Arial"/>
          <w:sz w:val="22"/>
          <w:lang w:val="en-US"/>
        </w:rPr>
        <w:t xml:space="preserve">: </w:t>
      </w:r>
    </w:p>
    <w:p w:rsidR="00AB09B9" w:rsidRPr="00940439" w:rsidRDefault="00C018CF" w:rsidP="00DC3E73">
      <w:pPr>
        <w:spacing w:before="60" w:after="0"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…</w:t>
      </w:r>
    </w:p>
    <w:p w:rsidR="00AB09B9" w:rsidRPr="00AB09B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Başvuru Sahibi imzası</w:t>
      </w:r>
      <w:r w:rsidR="00DB5C56">
        <w:rPr>
          <w:rFonts w:ascii="Arial" w:hAnsi="Arial" w:cs="Arial"/>
          <w:lang w:val="en-US"/>
        </w:rPr>
        <w:t xml:space="preserve">, </w:t>
      </w:r>
      <w:r w:rsidR="00DB5C56" w:rsidRPr="00DB5C56">
        <w:rPr>
          <w:rFonts w:ascii="Arial" w:hAnsi="Arial" w:cs="Arial"/>
        </w:rPr>
        <w:t>Tarih</w:t>
      </w:r>
      <w:r w:rsidR="00DB5C56">
        <w:rPr>
          <w:rFonts w:ascii="Arial" w:hAnsi="Arial" w:cs="Arial"/>
          <w:lang w:val="en-US"/>
        </w:rPr>
        <w:t xml:space="preserve"> – </w:t>
      </w:r>
      <w:r w:rsidRPr="00DB5C56">
        <w:rPr>
          <w:rFonts w:ascii="Arial" w:hAnsi="Arial" w:cs="Arial"/>
          <w:i/>
          <w:sz w:val="20"/>
          <w:lang w:val="en-US"/>
        </w:rPr>
        <w:t>Signature of Applicant</w:t>
      </w:r>
      <w:r w:rsidR="00DB5C56" w:rsidRPr="00DB5C56">
        <w:rPr>
          <w:rFonts w:ascii="Arial" w:hAnsi="Arial" w:cs="Arial"/>
          <w:i/>
          <w:sz w:val="20"/>
          <w:lang w:val="en-US"/>
        </w:rPr>
        <w:t>, Date</w:t>
      </w:r>
    </w:p>
    <w:p w:rsidR="00DC3E73" w:rsidRPr="00AB09B9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97052A" w:rsidRPr="00DE22B2" w:rsidRDefault="0097052A" w:rsidP="0097052A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AB09B9">
        <w:rPr>
          <w:rFonts w:ascii="Arial" w:hAnsi="Arial" w:cs="Arial"/>
        </w:rPr>
        <w:t xml:space="preserve">Sorumlu Müdür </w:t>
      </w:r>
      <w:r>
        <w:rPr>
          <w:rFonts w:ascii="Arial" w:hAnsi="Arial" w:cs="Arial"/>
        </w:rPr>
        <w:t>/ Yönetim Kurulu Başkanı imzası, Tarih</w:t>
      </w:r>
    </w:p>
    <w:p w:rsidR="0097052A" w:rsidRPr="00DE22B2" w:rsidRDefault="0097052A" w:rsidP="0097052A">
      <w:pPr>
        <w:pStyle w:val="ListeParagraf"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2"/>
          <w:lang w:val="en-US"/>
        </w:rPr>
        <w:tab/>
      </w:r>
      <w:r w:rsidRPr="00AB09B9">
        <w:rPr>
          <w:rFonts w:ascii="Arial" w:hAnsi="Arial" w:cs="Arial"/>
          <w:i/>
          <w:sz w:val="20"/>
          <w:lang w:val="en-US"/>
        </w:rPr>
        <w:t xml:space="preserve">Signature of Accountable </w:t>
      </w:r>
      <w:r w:rsidRPr="00DB5C56">
        <w:rPr>
          <w:rFonts w:ascii="Arial" w:hAnsi="Arial" w:cs="Arial"/>
          <w:i/>
          <w:sz w:val="20"/>
          <w:lang w:val="en-US"/>
        </w:rPr>
        <w:t>Manager</w:t>
      </w:r>
      <w:r>
        <w:rPr>
          <w:rFonts w:ascii="Arial" w:hAnsi="Arial" w:cs="Arial"/>
          <w:i/>
          <w:sz w:val="20"/>
          <w:lang w:val="en-US"/>
        </w:rPr>
        <w:t xml:space="preserve"> / Chairman of the Board</w:t>
      </w:r>
      <w:proofErr w:type="gramStart"/>
      <w:r>
        <w:rPr>
          <w:rFonts w:ascii="Arial" w:hAnsi="Arial" w:cs="Arial"/>
          <w:i/>
          <w:sz w:val="20"/>
          <w:lang w:val="en-US"/>
        </w:rPr>
        <w:t xml:space="preserve">, </w:t>
      </w:r>
      <w:r w:rsidRPr="00DB5C56">
        <w:rPr>
          <w:rFonts w:ascii="Arial" w:hAnsi="Arial" w:cs="Arial"/>
          <w:i/>
          <w:sz w:val="22"/>
          <w:lang w:val="en-US"/>
        </w:rPr>
        <w:t xml:space="preserve"> </w:t>
      </w:r>
      <w:r w:rsidRPr="00DE22B2">
        <w:rPr>
          <w:rFonts w:ascii="Arial" w:hAnsi="Arial" w:cs="Arial"/>
          <w:i/>
          <w:sz w:val="20"/>
          <w:lang w:val="en-US"/>
        </w:rPr>
        <w:t>Date</w:t>
      </w:r>
      <w:proofErr w:type="gramEnd"/>
    </w:p>
    <w:p w:rsidR="00940439" w:rsidRDefault="000A540F" w:rsidP="00194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bookmarkStart w:id="0" w:name="_GoBack"/>
      <w:bookmarkEnd w:id="0"/>
    </w:p>
    <w:sectPr w:rsidR="00940439" w:rsidSect="00080682">
      <w:headerReference w:type="default" r:id="rId8"/>
      <w:footerReference w:type="default" r:id="rId9"/>
      <w:pgSz w:w="11906" w:h="16838"/>
      <w:pgMar w:top="1057" w:right="1417" w:bottom="1417" w:left="1417" w:header="708" w:footer="65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23" w:rsidRDefault="00025A23" w:rsidP="00C14999">
      <w:pPr>
        <w:spacing w:after="0" w:line="240" w:lineRule="auto"/>
      </w:pPr>
      <w:r>
        <w:separator/>
      </w:r>
    </w:p>
  </w:endnote>
  <w:endnote w:type="continuationSeparator" w:id="0">
    <w:p w:rsidR="00025A23" w:rsidRDefault="00025A23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39" w:rsidRPr="00F46144" w:rsidRDefault="005C2A79" w:rsidP="00940439">
    <w:pPr>
      <w:spacing w:after="0"/>
      <w:jc w:val="both"/>
      <w:rPr>
        <w:rFonts w:ascii="Arial" w:hAnsi="Arial" w:cs="Arial"/>
        <w:lang w:val="en-US"/>
      </w:rPr>
    </w:pPr>
    <w:r>
      <w:rPr>
        <w:rFonts w:ascii="Arial" w:hAnsi="Arial" w:cs="Arial"/>
      </w:rPr>
      <w:t>İşbu</w:t>
    </w:r>
    <w:r w:rsidR="00940439" w:rsidRPr="00F46144">
      <w:rPr>
        <w:rFonts w:ascii="Arial" w:hAnsi="Arial" w:cs="Arial"/>
      </w:rPr>
      <w:t xml:space="preserve"> formu</w:t>
    </w:r>
    <w:r>
      <w:rPr>
        <w:rFonts w:ascii="Arial" w:hAnsi="Arial" w:cs="Arial"/>
      </w:rPr>
      <w:t xml:space="preserve">, doğru bir şekilde tamamladıktan sonra başvuru belgeleri ile birlikte </w:t>
    </w:r>
    <w:hyperlink r:id="rId1" w:history="1">
      <w:r w:rsidRPr="002B4CF9">
        <w:rPr>
          <w:rStyle w:val="Kpr"/>
          <w:rFonts w:ascii="Arial" w:hAnsi="Arial" w:cs="Arial"/>
        </w:rPr>
        <w:t>https://otomasyon.shgm.gov.tr/shgmSeam/</w:t>
      </w:r>
    </w:hyperlink>
    <w:r>
      <w:rPr>
        <w:rFonts w:ascii="Arial" w:hAnsi="Arial" w:cs="Arial"/>
      </w:rPr>
      <w:t xml:space="preserve"> adresine yükleyiniz.</w:t>
    </w:r>
    <w:r w:rsidR="00940439" w:rsidRPr="00F46144">
      <w:rPr>
        <w:rFonts w:ascii="Arial" w:hAnsi="Arial" w:cs="Arial"/>
        <w:lang w:val="en-US"/>
      </w:rPr>
      <w:t xml:space="preserve"> </w:t>
    </w:r>
  </w:p>
  <w:p w:rsidR="00940439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F46144">
      <w:rPr>
        <w:rFonts w:ascii="Arial" w:hAnsi="Arial" w:cs="Arial"/>
        <w:i/>
        <w:sz w:val="20"/>
        <w:szCs w:val="20"/>
        <w:lang w:val="en-US"/>
      </w:rPr>
      <w:t>(</w:t>
    </w:r>
    <w:r w:rsidR="005C2A79">
      <w:rPr>
        <w:rFonts w:ascii="Arial" w:hAnsi="Arial" w:cs="Arial"/>
        <w:i/>
        <w:sz w:val="20"/>
        <w:szCs w:val="20"/>
        <w:lang w:val="en-US"/>
      </w:rPr>
      <w:t>Upon</w:t>
    </w:r>
    <w:r w:rsidRPr="00F46144">
      <w:rPr>
        <w:rFonts w:ascii="Arial" w:hAnsi="Arial" w:cs="Arial"/>
        <w:i/>
        <w:sz w:val="20"/>
        <w:szCs w:val="20"/>
        <w:lang w:val="en-US"/>
      </w:rPr>
      <w:t xml:space="preserve"> completion</w:t>
    </w:r>
    <w:r w:rsidR="005C2A79">
      <w:rPr>
        <w:rFonts w:ascii="Arial" w:hAnsi="Arial" w:cs="Arial"/>
        <w:i/>
        <w:sz w:val="20"/>
        <w:szCs w:val="20"/>
        <w:lang w:val="en-US"/>
      </w:rPr>
      <w:t xml:space="preserve"> of this form on which </w:t>
    </w:r>
    <w:r w:rsidR="0034716D">
      <w:rPr>
        <w:rFonts w:ascii="Arial" w:hAnsi="Arial" w:cs="Arial"/>
        <w:i/>
        <w:sz w:val="20"/>
        <w:szCs w:val="20"/>
        <w:lang w:val="en-US"/>
      </w:rPr>
      <w:t>the particulars entered are accurate</w:t>
    </w:r>
    <w:r w:rsidRPr="00F46144">
      <w:rPr>
        <w:rFonts w:ascii="Arial" w:hAnsi="Arial" w:cs="Arial"/>
        <w:i/>
        <w:sz w:val="20"/>
        <w:szCs w:val="20"/>
        <w:lang w:val="en-US"/>
      </w:rPr>
      <w:t xml:space="preserve">, please </w:t>
    </w:r>
    <w:r w:rsidR="0034716D">
      <w:rPr>
        <w:rFonts w:ascii="Arial" w:hAnsi="Arial" w:cs="Arial"/>
        <w:i/>
        <w:sz w:val="20"/>
        <w:szCs w:val="20"/>
        <w:lang w:val="en-US"/>
      </w:rPr>
      <w:t>upload</w:t>
    </w:r>
    <w:r w:rsidRPr="00F46144">
      <w:rPr>
        <w:rFonts w:ascii="Arial" w:hAnsi="Arial" w:cs="Arial"/>
        <w:i/>
        <w:sz w:val="20"/>
        <w:szCs w:val="20"/>
        <w:lang w:val="en-US"/>
      </w:rPr>
      <w:t xml:space="preserve"> to</w:t>
    </w:r>
    <w:r w:rsidR="0034716D">
      <w:rPr>
        <w:rFonts w:ascii="Arial" w:hAnsi="Arial" w:cs="Arial"/>
        <w:i/>
        <w:sz w:val="20"/>
        <w:szCs w:val="20"/>
        <w:lang w:val="en-US"/>
      </w:rPr>
      <w:t xml:space="preserve"> </w:t>
    </w:r>
    <w:hyperlink r:id="rId2" w:history="1">
      <w:r w:rsidR="0034716D" w:rsidRPr="002B4CF9">
        <w:rPr>
          <w:rStyle w:val="Kpr"/>
          <w:rFonts w:ascii="Arial" w:hAnsi="Arial" w:cs="Arial"/>
          <w:i/>
          <w:sz w:val="20"/>
          <w:szCs w:val="20"/>
          <w:lang w:val="en-US"/>
        </w:rPr>
        <w:t>https://otomasyon.shgm.gov.tr/shgmSeam/</w:t>
      </w:r>
    </w:hyperlink>
    <w:r w:rsidR="0034716D">
      <w:rPr>
        <w:rFonts w:ascii="Arial" w:hAnsi="Arial" w:cs="Arial"/>
        <w:i/>
        <w:sz w:val="20"/>
        <w:szCs w:val="20"/>
        <w:lang w:val="en-US"/>
      </w:rPr>
      <w:t xml:space="preserve"> </w:t>
    </w:r>
    <w:r w:rsidRPr="00F46144">
      <w:rPr>
        <w:rFonts w:ascii="Arial" w:hAnsi="Arial" w:cs="Arial"/>
        <w:i/>
        <w:sz w:val="20"/>
        <w:szCs w:val="20"/>
        <w:lang w:val="en-US"/>
      </w:rPr>
      <w:t>)</w:t>
    </w:r>
    <w:r w:rsidRPr="00F46144">
      <w:rPr>
        <w:rFonts w:ascii="Arial" w:hAnsi="Arial" w:cs="Arial"/>
        <w:sz w:val="20"/>
        <w:szCs w:val="20"/>
        <w:lang w:val="en-US"/>
      </w:rPr>
      <w:t>:</w:t>
    </w:r>
  </w:p>
  <w:p w:rsidR="00080682" w:rsidRDefault="00080682" w:rsidP="008111CA">
    <w:pPr>
      <w:pStyle w:val="stbilgi"/>
      <w:rPr>
        <w:rFonts w:ascii="Arial" w:hAnsi="Arial" w:cs="Arial"/>
        <w:sz w:val="20"/>
        <w:szCs w:val="20"/>
        <w:lang w:val="en-US"/>
      </w:rPr>
    </w:pPr>
  </w:p>
  <w:p w:rsidR="0034716D" w:rsidRDefault="0034716D" w:rsidP="008111CA">
    <w:pPr>
      <w:pStyle w:val="stbilgi"/>
      <w:rPr>
        <w:rFonts w:ascii="Arial" w:hAnsi="Arial" w:cs="Arial"/>
        <w:i/>
        <w:sz w:val="20"/>
        <w:lang w:val="en-US"/>
      </w:rPr>
    </w:pPr>
  </w:p>
  <w:p w:rsidR="00080682" w:rsidRPr="00080682" w:rsidRDefault="0097052A" w:rsidP="00080682">
    <w:pPr>
      <w:pStyle w:val="stbilgi"/>
      <w:jc w:val="center"/>
      <w:rPr>
        <w:rFonts w:ascii="Times New Roman" w:hAnsi="Times New Roman" w:cs="Times New Roman"/>
        <w:sz w:val="14"/>
        <w:szCs w:val="14"/>
        <w:lang w:val="en-US"/>
      </w:rPr>
    </w:pPr>
    <w:proofErr w:type="spellStart"/>
    <w:r w:rsidRPr="006B0E06">
      <w:rPr>
        <w:rFonts w:ascii="Arial" w:hAnsi="Arial" w:cs="Arial"/>
        <w:sz w:val="14"/>
        <w:szCs w:val="14"/>
        <w:lang w:val="en-US"/>
      </w:rPr>
      <w:t>Doküman</w:t>
    </w:r>
    <w:proofErr w:type="spellEnd"/>
    <w:r w:rsidRPr="006B0E06">
      <w:rPr>
        <w:rFonts w:ascii="Arial" w:hAnsi="Arial" w:cs="Arial"/>
        <w:sz w:val="14"/>
        <w:szCs w:val="14"/>
        <w:lang w:val="en-US"/>
      </w:rPr>
      <w:t xml:space="preserve"> No: SHGM.UOD.</w:t>
    </w:r>
    <w:r w:rsidRPr="006B0E06">
      <w:rPr>
        <w:rFonts w:ascii="Arial" w:hAnsi="Arial" w:cs="Arial"/>
        <w:color w:val="000000"/>
        <w:sz w:val="14"/>
        <w:szCs w:val="14"/>
      </w:rPr>
      <w:t>51859319.FR.</w:t>
    </w:r>
    <w:r>
      <w:rPr>
        <w:rFonts w:ascii="Arial" w:hAnsi="Arial" w:cs="Arial"/>
        <w:color w:val="000000"/>
        <w:sz w:val="14"/>
        <w:szCs w:val="14"/>
      </w:rPr>
      <w:t>8</w:t>
    </w:r>
    <w:r w:rsidRPr="006B0E06">
      <w:rPr>
        <w:rFonts w:ascii="Arial" w:hAnsi="Arial" w:cs="Arial"/>
        <w:color w:val="000000"/>
        <w:sz w:val="14"/>
        <w:szCs w:val="14"/>
      </w:rPr>
      <w:t>4</w:t>
    </w:r>
    <w:r>
      <w:rPr>
        <w:rFonts w:ascii="Arial" w:hAnsi="Arial" w:cs="Arial"/>
        <w:color w:val="000000"/>
        <w:sz w:val="14"/>
        <w:szCs w:val="14"/>
      </w:rPr>
      <w:tab/>
      <w:t xml:space="preserve">              Yürürlük Tarihi: </w:t>
    </w:r>
    <w:r>
      <w:rPr>
        <w:rFonts w:ascii="Arial" w:hAnsi="Arial" w:cs="Arial"/>
        <w:color w:val="000000"/>
        <w:sz w:val="14"/>
        <w:szCs w:val="14"/>
      </w:rPr>
      <w:t>1</w:t>
    </w:r>
    <w:r>
      <w:rPr>
        <w:rFonts w:ascii="Arial" w:hAnsi="Arial" w:cs="Arial"/>
        <w:color w:val="000000"/>
        <w:sz w:val="14"/>
        <w:szCs w:val="14"/>
      </w:rPr>
      <w:t>2.0</w:t>
    </w:r>
    <w:r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>.201</w:t>
    </w:r>
    <w:r>
      <w:rPr>
        <w:rFonts w:ascii="Arial" w:hAnsi="Arial" w:cs="Arial"/>
        <w:color w:val="000000"/>
        <w:sz w:val="14"/>
        <w:szCs w:val="14"/>
      </w:rPr>
      <w:t>6</w:t>
    </w:r>
    <w:r>
      <w:rPr>
        <w:rFonts w:ascii="Arial" w:hAnsi="Arial" w:cs="Arial"/>
        <w:color w:val="000000"/>
        <w:sz w:val="14"/>
        <w:szCs w:val="14"/>
      </w:rPr>
      <w:t xml:space="preserve">                Revizyon No-Tarihi: </w:t>
    </w:r>
    <w:r w:rsidRPr="000C21D2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>1</w:t>
    </w:r>
    <w:r w:rsidRPr="000C21D2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13/08/2020</w:t>
    </w:r>
    <w:r w:rsidR="00080682">
      <w:rPr>
        <w:rFonts w:ascii="Times New Roman" w:hAnsi="Times New Roman" w:cs="Times New Roman"/>
        <w:color w:val="000000"/>
        <w:sz w:val="14"/>
        <w:szCs w:val="14"/>
      </w:rPr>
      <w:tab/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begin"/>
    </w:r>
    <w:r w:rsidR="00080682" w:rsidRPr="00080682">
      <w:rPr>
        <w:rFonts w:ascii="Times New Roman" w:hAnsi="Times New Roman" w:cs="Times New Roman"/>
        <w:color w:val="000000"/>
        <w:sz w:val="14"/>
        <w:szCs w:val="14"/>
      </w:rPr>
      <w:instrText xml:space="preserve"> PAGE </w:instrTex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color w:val="000000"/>
        <w:sz w:val="14"/>
        <w:szCs w:val="14"/>
      </w:rPr>
      <w:t>1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end"/>
    </w:r>
    <w:r w:rsidR="00080682" w:rsidRPr="00080682">
      <w:rPr>
        <w:rFonts w:ascii="Times New Roman" w:hAnsi="Times New Roman" w:cs="Times New Roman"/>
        <w:color w:val="000000"/>
        <w:sz w:val="14"/>
        <w:szCs w:val="14"/>
      </w:rPr>
      <w:t xml:space="preserve"> / 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begin"/>
    </w:r>
    <w:r w:rsidR="00080682" w:rsidRPr="00080682">
      <w:rPr>
        <w:rFonts w:ascii="Times New Roman" w:hAnsi="Times New Roman" w:cs="Times New Roman"/>
        <w:color w:val="000000"/>
        <w:sz w:val="14"/>
        <w:szCs w:val="14"/>
      </w:rPr>
      <w:instrText xml:space="preserve"> NUMPAGES  </w:instrTex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color w:val="000000"/>
        <w:sz w:val="14"/>
        <w:szCs w:val="14"/>
      </w:rPr>
      <w:t>1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23" w:rsidRDefault="00025A23" w:rsidP="00C14999">
      <w:pPr>
        <w:spacing w:after="0" w:line="240" w:lineRule="auto"/>
      </w:pPr>
      <w:r>
        <w:separator/>
      </w:r>
    </w:p>
  </w:footnote>
  <w:footnote w:type="continuationSeparator" w:id="0">
    <w:p w:rsidR="00025A23" w:rsidRDefault="00025A23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49" w:rsidRDefault="00194349" w:rsidP="00C14999">
    <w:pPr>
      <w:pStyle w:val="stbilgi"/>
      <w:jc w:val="right"/>
    </w:pPr>
  </w:p>
  <w:p w:rsidR="00194349" w:rsidRDefault="0012047D" w:rsidP="0012047D">
    <w:pPr>
      <w:pStyle w:val="stbilgi"/>
      <w:spacing w:after="120"/>
      <w:jc w:val="center"/>
      <w:rPr>
        <w:rFonts w:ascii="Aaux ProLight" w:hAnsi="Aaux ProLight"/>
        <w:i/>
        <w:lang w:val="en-US"/>
      </w:rPr>
    </w:pPr>
    <w:r>
      <w:rPr>
        <w:rFonts w:ascii="Aaux ProLight" w:hAnsi="Aaux ProLight"/>
        <w:i/>
        <w:noProof/>
        <w:lang w:eastAsia="tr-TR"/>
      </w:rPr>
      <w:drawing>
        <wp:inline distT="0" distB="0" distL="0" distR="0">
          <wp:extent cx="1142543" cy="633046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47D" w:rsidRDefault="0012047D" w:rsidP="00C14999">
    <w:pPr>
      <w:pStyle w:val="stbilgi"/>
      <w:jc w:val="right"/>
      <w:rPr>
        <w:rFonts w:ascii="Aaux ProLight" w:hAnsi="Aaux ProLight"/>
        <w:i/>
        <w:lang w:val="en-US"/>
      </w:rPr>
    </w:pPr>
  </w:p>
  <w:p w:rsidR="005C2A79" w:rsidRDefault="005C2A79" w:rsidP="0012047D">
    <w:pPr>
      <w:pStyle w:val="stbilgi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EKİP PLANLAMADAN SORUMLU YÖNETİCİ PERSONEL</w:t>
    </w:r>
  </w:p>
  <w:p w:rsidR="005C2A79" w:rsidRDefault="005C2A79" w:rsidP="0012047D">
    <w:pPr>
      <w:pStyle w:val="stbilgi"/>
      <w:jc w:val="center"/>
      <w:rPr>
        <w:rFonts w:ascii="Arial" w:hAnsi="Arial" w:cs="Arial"/>
        <w:i/>
        <w:sz w:val="20"/>
        <w:lang w:val="en-US"/>
      </w:rPr>
    </w:pPr>
    <w:r>
      <w:rPr>
        <w:rFonts w:ascii="Arial" w:hAnsi="Arial" w:cs="Arial"/>
        <w:i/>
        <w:sz w:val="20"/>
        <w:lang w:val="en-US"/>
      </w:rPr>
      <w:t>Nominated Person For Crew Planning</w:t>
    </w:r>
  </w:p>
  <w:p w:rsidR="00F84397" w:rsidRDefault="00F84397" w:rsidP="0012047D">
    <w:pPr>
      <w:pStyle w:val="stbilgi"/>
      <w:jc w:val="center"/>
      <w:rPr>
        <w:rFonts w:ascii="Arial" w:hAnsi="Arial" w:cs="Arial"/>
        <w:b/>
        <w:lang w:val="en-US"/>
      </w:rPr>
    </w:pPr>
  </w:p>
  <w:p w:rsidR="0012047D" w:rsidRPr="0012047D" w:rsidRDefault="005C2A79" w:rsidP="0012047D">
    <w:pPr>
      <w:pStyle w:val="stbilgi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BAŞVURU FORMU</w:t>
    </w:r>
  </w:p>
  <w:p w:rsidR="00194349" w:rsidRPr="0012047D" w:rsidRDefault="005C2A79" w:rsidP="0012047D">
    <w:pPr>
      <w:pStyle w:val="stbilgi"/>
      <w:jc w:val="center"/>
      <w:rPr>
        <w:rFonts w:ascii="Arial" w:hAnsi="Arial" w:cs="Arial"/>
        <w:i/>
        <w:sz w:val="22"/>
        <w:lang w:val="en-US"/>
      </w:rPr>
    </w:pPr>
    <w:r>
      <w:rPr>
        <w:rFonts w:ascii="Arial" w:hAnsi="Arial" w:cs="Arial"/>
        <w:i/>
        <w:sz w:val="20"/>
        <w:lang w:val="en-US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2"/>
    <w:rsid w:val="00025A23"/>
    <w:rsid w:val="00076050"/>
    <w:rsid w:val="00080682"/>
    <w:rsid w:val="000A540F"/>
    <w:rsid w:val="000A6BA8"/>
    <w:rsid w:val="000D3EF4"/>
    <w:rsid w:val="0012047D"/>
    <w:rsid w:val="00194349"/>
    <w:rsid w:val="00272C93"/>
    <w:rsid w:val="002D0C0D"/>
    <w:rsid w:val="0034716D"/>
    <w:rsid w:val="00367B4C"/>
    <w:rsid w:val="0037242C"/>
    <w:rsid w:val="00376F9E"/>
    <w:rsid w:val="0039325D"/>
    <w:rsid w:val="003B2265"/>
    <w:rsid w:val="003C3E13"/>
    <w:rsid w:val="003E1754"/>
    <w:rsid w:val="00404D3D"/>
    <w:rsid w:val="00456CE1"/>
    <w:rsid w:val="004D3699"/>
    <w:rsid w:val="00541B4D"/>
    <w:rsid w:val="005C2A79"/>
    <w:rsid w:val="005D4DAA"/>
    <w:rsid w:val="005F0CC9"/>
    <w:rsid w:val="006365B8"/>
    <w:rsid w:val="00643DD0"/>
    <w:rsid w:val="00686F3F"/>
    <w:rsid w:val="00742A24"/>
    <w:rsid w:val="00750C21"/>
    <w:rsid w:val="007A668A"/>
    <w:rsid w:val="007E4F6B"/>
    <w:rsid w:val="008111CA"/>
    <w:rsid w:val="008840CD"/>
    <w:rsid w:val="008C448E"/>
    <w:rsid w:val="008E7BDC"/>
    <w:rsid w:val="009032BB"/>
    <w:rsid w:val="009204E2"/>
    <w:rsid w:val="00940439"/>
    <w:rsid w:val="0097052A"/>
    <w:rsid w:val="009A2E61"/>
    <w:rsid w:val="009A597A"/>
    <w:rsid w:val="009A7E7B"/>
    <w:rsid w:val="009F03C8"/>
    <w:rsid w:val="00A6148D"/>
    <w:rsid w:val="00AB09B9"/>
    <w:rsid w:val="00AD1373"/>
    <w:rsid w:val="00B01CB2"/>
    <w:rsid w:val="00B30B41"/>
    <w:rsid w:val="00B61510"/>
    <w:rsid w:val="00BC4303"/>
    <w:rsid w:val="00BF5846"/>
    <w:rsid w:val="00C018CF"/>
    <w:rsid w:val="00C14999"/>
    <w:rsid w:val="00C777FC"/>
    <w:rsid w:val="00D1080E"/>
    <w:rsid w:val="00D41761"/>
    <w:rsid w:val="00D765C0"/>
    <w:rsid w:val="00D76F39"/>
    <w:rsid w:val="00DB5C56"/>
    <w:rsid w:val="00DC3E73"/>
    <w:rsid w:val="00E51E35"/>
    <w:rsid w:val="00E649FB"/>
    <w:rsid w:val="00E85D5F"/>
    <w:rsid w:val="00E952AE"/>
    <w:rsid w:val="00EC2855"/>
    <w:rsid w:val="00F05EDC"/>
    <w:rsid w:val="00F11E1B"/>
    <w:rsid w:val="00F46144"/>
    <w:rsid w:val="00F52435"/>
    <w:rsid w:val="00F76C51"/>
    <w:rsid w:val="00F84397"/>
    <w:rsid w:val="00F9564C"/>
    <w:rsid w:val="00FA1890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D6971-7C65-40AC-A0E4-AC8B73E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C2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tomasyon.shgm.gov.tr/shgmSeam/" TargetMode="External"/><Relationship Id="rId1" Type="http://schemas.openxmlformats.org/officeDocument/2006/relationships/hyperlink" Target="https://otomasyon.shgm.gov.tr/shgmSe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DE07-9B01-427C-BA0E-D1075D42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bulent goral</cp:lastModifiedBy>
  <cp:revision>3</cp:revision>
  <cp:lastPrinted>2013-05-07T11:43:00Z</cp:lastPrinted>
  <dcterms:created xsi:type="dcterms:W3CDTF">2016-02-16T11:28:00Z</dcterms:created>
  <dcterms:modified xsi:type="dcterms:W3CDTF">2020-08-13T06:34:00Z</dcterms:modified>
</cp:coreProperties>
</file>