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284"/>
        <w:gridCol w:w="2688"/>
        <w:gridCol w:w="6593"/>
      </w:tblGrid>
      <w:tr w:rsidR="00A574CF" w:rsidRPr="00112EF2" w:rsidTr="00942667">
        <w:trPr>
          <w:trHeight w:val="340"/>
          <w:jc w:val="center"/>
        </w:trPr>
        <w:tc>
          <w:tcPr>
            <w:tcW w:w="9565" w:type="dxa"/>
            <w:gridSpan w:val="3"/>
            <w:tcBorders>
              <w:top w:val="single" w:sz="4" w:space="0" w:color="A6A6A6"/>
              <w:left w:val="single" w:sz="4" w:space="0" w:color="A6A6A6"/>
              <w:bottom w:val="single" w:sz="4" w:space="0" w:color="A6A6A6"/>
              <w:right w:val="single" w:sz="4" w:space="0" w:color="A6A6A6"/>
            </w:tcBorders>
            <w:shd w:val="clear" w:color="auto" w:fill="005CAB"/>
            <w:vAlign w:val="center"/>
          </w:tcPr>
          <w:p w:rsidR="00A574CF" w:rsidRPr="00DE3945" w:rsidRDefault="007E5BA4" w:rsidP="00A574CF">
            <w:pPr>
              <w:spacing w:after="0" w:line="240" w:lineRule="auto"/>
              <w:ind w:left="109"/>
              <w:rPr>
                <w:rFonts w:ascii="Arial" w:hAnsi="Arial" w:cs="Arial"/>
                <w:b/>
                <w:color w:val="FFFFFF"/>
                <w:sz w:val="20"/>
                <w:szCs w:val="20"/>
              </w:rPr>
            </w:pPr>
            <w:bookmarkStart w:id="0" w:name="_GoBack"/>
            <w:bookmarkEnd w:id="0"/>
            <w:r w:rsidRPr="00DE3945">
              <w:rPr>
                <w:rFonts w:ascii="Arial" w:hAnsi="Arial" w:cs="Arial"/>
                <w:b/>
                <w:color w:val="FFFFFF"/>
                <w:sz w:val="20"/>
                <w:szCs w:val="20"/>
              </w:rPr>
              <w:t>İşletme Bilgileri</w:t>
            </w:r>
          </w:p>
        </w:tc>
      </w:tr>
      <w:tr w:rsidR="00635566" w:rsidRPr="00112EF2" w:rsidTr="00942667">
        <w:trPr>
          <w:trHeight w:val="340"/>
          <w:jc w:val="center"/>
        </w:trPr>
        <w:tc>
          <w:tcPr>
            <w:tcW w:w="2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635566" w:rsidRPr="00112EF2" w:rsidRDefault="00635566" w:rsidP="00635566">
            <w:pPr>
              <w:spacing w:after="0" w:line="240" w:lineRule="auto"/>
              <w:jc w:val="center"/>
              <w:rPr>
                <w:rFonts w:ascii="Times New Roman" w:hAnsi="Times New Roman"/>
                <w:sz w:val="20"/>
                <w:szCs w:val="20"/>
              </w:rPr>
            </w:pPr>
            <w:r w:rsidRPr="00112EF2">
              <w:rPr>
                <w:rFonts w:ascii="Times New Roman" w:hAnsi="Times New Roman"/>
                <w:sz w:val="20"/>
                <w:szCs w:val="20"/>
              </w:rPr>
              <w:t>1</w:t>
            </w:r>
          </w:p>
        </w:tc>
        <w:tc>
          <w:tcPr>
            <w:tcW w:w="2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635566" w:rsidRPr="00112EF2" w:rsidRDefault="00942667" w:rsidP="002579CA">
            <w:pPr>
              <w:pStyle w:val="Default"/>
              <w:rPr>
                <w:rFonts w:eastAsia="Times New Roman"/>
                <w:color w:val="auto"/>
                <w:sz w:val="20"/>
                <w:szCs w:val="20"/>
              </w:rPr>
            </w:pPr>
            <w:r>
              <w:rPr>
                <w:rFonts w:eastAsia="Times New Roman"/>
                <w:color w:val="auto"/>
                <w:sz w:val="20"/>
                <w:szCs w:val="20"/>
              </w:rPr>
              <w:t>İşletme</w:t>
            </w:r>
            <w:r w:rsidR="00635566" w:rsidRPr="00112EF2">
              <w:rPr>
                <w:rFonts w:eastAsia="Times New Roman"/>
                <w:color w:val="auto"/>
                <w:sz w:val="20"/>
                <w:szCs w:val="20"/>
              </w:rPr>
              <w:t xml:space="preserve"> Adı</w:t>
            </w:r>
          </w:p>
        </w:tc>
        <w:tc>
          <w:tcPr>
            <w:tcW w:w="65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635566" w:rsidRPr="00112EF2" w:rsidRDefault="00635566" w:rsidP="00BE3276">
            <w:pPr>
              <w:pStyle w:val="Default"/>
              <w:rPr>
                <w:rFonts w:eastAsia="Times New Roman"/>
                <w:color w:val="auto"/>
                <w:sz w:val="20"/>
                <w:szCs w:val="20"/>
              </w:rPr>
            </w:pPr>
          </w:p>
        </w:tc>
      </w:tr>
      <w:tr w:rsidR="00942667" w:rsidRPr="00112EF2" w:rsidTr="00942667">
        <w:trPr>
          <w:trHeight w:val="340"/>
          <w:jc w:val="center"/>
        </w:trPr>
        <w:tc>
          <w:tcPr>
            <w:tcW w:w="2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942667" w:rsidRPr="00112EF2" w:rsidRDefault="00942667" w:rsidP="00635566">
            <w:pPr>
              <w:spacing w:after="0" w:line="240" w:lineRule="auto"/>
              <w:jc w:val="center"/>
              <w:rPr>
                <w:rFonts w:ascii="Times New Roman" w:hAnsi="Times New Roman"/>
                <w:sz w:val="20"/>
                <w:szCs w:val="20"/>
              </w:rPr>
            </w:pPr>
            <w:r>
              <w:rPr>
                <w:rFonts w:ascii="Times New Roman" w:hAnsi="Times New Roman"/>
                <w:sz w:val="20"/>
                <w:szCs w:val="20"/>
              </w:rPr>
              <w:t>2</w:t>
            </w:r>
          </w:p>
        </w:tc>
        <w:tc>
          <w:tcPr>
            <w:tcW w:w="2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42667" w:rsidRDefault="00942667" w:rsidP="002579CA">
            <w:pPr>
              <w:pStyle w:val="Default"/>
              <w:rPr>
                <w:rFonts w:eastAsia="Times New Roman"/>
                <w:color w:val="auto"/>
                <w:sz w:val="20"/>
                <w:szCs w:val="20"/>
              </w:rPr>
            </w:pPr>
            <w:r w:rsidRPr="00112EF2">
              <w:rPr>
                <w:rFonts w:eastAsia="Times New Roman"/>
                <w:color w:val="auto"/>
                <w:sz w:val="20"/>
                <w:szCs w:val="20"/>
              </w:rPr>
              <w:t>Evrak Giriş Tarihi ve Numarası</w:t>
            </w:r>
          </w:p>
        </w:tc>
        <w:tc>
          <w:tcPr>
            <w:tcW w:w="65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942667" w:rsidRPr="00112EF2" w:rsidRDefault="00942667" w:rsidP="00BE3276">
            <w:pPr>
              <w:pStyle w:val="Default"/>
              <w:rPr>
                <w:rFonts w:eastAsia="Times New Roman"/>
                <w:color w:val="auto"/>
                <w:sz w:val="20"/>
                <w:szCs w:val="20"/>
              </w:rPr>
            </w:pPr>
          </w:p>
        </w:tc>
      </w:tr>
      <w:tr w:rsidR="00942667" w:rsidRPr="00112EF2" w:rsidTr="00942667">
        <w:trPr>
          <w:trHeight w:val="340"/>
          <w:jc w:val="center"/>
        </w:trPr>
        <w:tc>
          <w:tcPr>
            <w:tcW w:w="2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942667" w:rsidRPr="00112EF2" w:rsidRDefault="00942667" w:rsidP="00635566">
            <w:pPr>
              <w:spacing w:after="0" w:line="240" w:lineRule="auto"/>
              <w:jc w:val="center"/>
              <w:rPr>
                <w:rFonts w:ascii="Times New Roman" w:hAnsi="Times New Roman"/>
                <w:sz w:val="20"/>
                <w:szCs w:val="20"/>
              </w:rPr>
            </w:pPr>
            <w:r>
              <w:rPr>
                <w:rFonts w:ascii="Times New Roman" w:hAnsi="Times New Roman"/>
                <w:sz w:val="20"/>
                <w:szCs w:val="20"/>
              </w:rPr>
              <w:t>3</w:t>
            </w:r>
          </w:p>
        </w:tc>
        <w:tc>
          <w:tcPr>
            <w:tcW w:w="2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42667" w:rsidRDefault="00942667" w:rsidP="002579CA">
            <w:pPr>
              <w:pStyle w:val="Default"/>
              <w:rPr>
                <w:rFonts w:eastAsia="Times New Roman"/>
                <w:color w:val="auto"/>
                <w:sz w:val="20"/>
                <w:szCs w:val="20"/>
              </w:rPr>
            </w:pPr>
            <w:r w:rsidRPr="00112EF2">
              <w:rPr>
                <w:rFonts w:eastAsia="Times New Roman"/>
                <w:color w:val="auto"/>
                <w:sz w:val="20"/>
                <w:szCs w:val="20"/>
              </w:rPr>
              <w:t>Başvuru Bölgesi</w:t>
            </w:r>
          </w:p>
        </w:tc>
        <w:tc>
          <w:tcPr>
            <w:tcW w:w="65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942667" w:rsidRPr="00112EF2" w:rsidRDefault="00942667" w:rsidP="00BE3276">
            <w:pPr>
              <w:pStyle w:val="Default"/>
              <w:rPr>
                <w:rFonts w:eastAsia="Times New Roman"/>
                <w:color w:val="auto"/>
                <w:sz w:val="20"/>
                <w:szCs w:val="20"/>
              </w:rPr>
            </w:pPr>
          </w:p>
        </w:tc>
      </w:tr>
      <w:tr w:rsidR="000B09C5" w:rsidRPr="00112EF2" w:rsidTr="00942667">
        <w:trPr>
          <w:trHeight w:val="340"/>
          <w:jc w:val="center"/>
        </w:trPr>
        <w:tc>
          <w:tcPr>
            <w:tcW w:w="2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0B09C5" w:rsidRDefault="000B09C5" w:rsidP="00635566">
            <w:pPr>
              <w:spacing w:after="0" w:line="240" w:lineRule="auto"/>
              <w:jc w:val="center"/>
              <w:rPr>
                <w:rFonts w:ascii="Times New Roman" w:hAnsi="Times New Roman"/>
                <w:sz w:val="20"/>
                <w:szCs w:val="20"/>
              </w:rPr>
            </w:pPr>
            <w:r>
              <w:rPr>
                <w:rFonts w:ascii="Times New Roman" w:hAnsi="Times New Roman"/>
                <w:sz w:val="20"/>
                <w:szCs w:val="20"/>
              </w:rPr>
              <w:t>4</w:t>
            </w:r>
          </w:p>
        </w:tc>
        <w:tc>
          <w:tcPr>
            <w:tcW w:w="2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0B09C5" w:rsidRPr="00112EF2" w:rsidRDefault="00992D62" w:rsidP="002579CA">
            <w:pPr>
              <w:pStyle w:val="Default"/>
              <w:rPr>
                <w:rFonts w:eastAsia="Times New Roman"/>
                <w:color w:val="auto"/>
                <w:sz w:val="20"/>
                <w:szCs w:val="20"/>
              </w:rPr>
            </w:pPr>
            <w:r>
              <w:rPr>
                <w:rFonts w:eastAsia="Times New Roman"/>
                <w:color w:val="auto"/>
                <w:sz w:val="20"/>
                <w:szCs w:val="20"/>
              </w:rPr>
              <w:t>SHGM Hizmet Bedeli</w:t>
            </w:r>
            <w:r w:rsidR="008710D8">
              <w:rPr>
                <w:rFonts w:eastAsia="Times New Roman"/>
                <w:color w:val="auto"/>
                <w:sz w:val="20"/>
                <w:szCs w:val="20"/>
              </w:rPr>
              <w:t xml:space="preserve"> ve Tahakkuk Fişi</w:t>
            </w:r>
          </w:p>
        </w:tc>
        <w:tc>
          <w:tcPr>
            <w:tcW w:w="65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0B09C5" w:rsidRPr="00112EF2" w:rsidRDefault="000B09C5" w:rsidP="00BE3276">
            <w:pPr>
              <w:pStyle w:val="Default"/>
              <w:rPr>
                <w:rFonts w:eastAsia="Times New Roman"/>
                <w:color w:val="auto"/>
                <w:sz w:val="20"/>
                <w:szCs w:val="20"/>
              </w:rPr>
            </w:pPr>
          </w:p>
        </w:tc>
      </w:tr>
    </w:tbl>
    <w:p w:rsidR="00D9638E" w:rsidRPr="00112EF2" w:rsidRDefault="00D9638E" w:rsidP="00E509B9">
      <w:pPr>
        <w:spacing w:after="0"/>
        <w:rPr>
          <w:rFonts w:ascii="Times New Roman" w:hAnsi="Times New Roman"/>
          <w:sz w:val="20"/>
          <w:szCs w:val="20"/>
        </w:rPr>
      </w:pPr>
    </w:p>
    <w:tbl>
      <w:tblPr>
        <w:tblW w:w="956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000" w:firstRow="0" w:lastRow="0" w:firstColumn="0" w:lastColumn="0" w:noHBand="0" w:noVBand="0"/>
      </w:tblPr>
      <w:tblGrid>
        <w:gridCol w:w="1975"/>
        <w:gridCol w:w="2552"/>
        <w:gridCol w:w="2410"/>
        <w:gridCol w:w="2628"/>
      </w:tblGrid>
      <w:tr w:rsidR="00030B88" w:rsidRPr="00112EF2" w:rsidTr="00112EF2">
        <w:trPr>
          <w:trHeight w:val="340"/>
          <w:jc w:val="center"/>
        </w:trPr>
        <w:tc>
          <w:tcPr>
            <w:tcW w:w="9565" w:type="dxa"/>
            <w:gridSpan w:val="4"/>
            <w:shd w:val="clear" w:color="auto" w:fill="005CAB"/>
            <w:vAlign w:val="center"/>
          </w:tcPr>
          <w:p w:rsidR="00030B88" w:rsidRPr="00DE3945" w:rsidRDefault="00030B88" w:rsidP="00030B88">
            <w:pPr>
              <w:spacing w:after="0" w:line="240" w:lineRule="auto"/>
              <w:ind w:left="109"/>
              <w:rPr>
                <w:rFonts w:ascii="Arial" w:hAnsi="Arial" w:cs="Arial"/>
                <w:b/>
                <w:color w:val="FFFFFF"/>
                <w:sz w:val="20"/>
                <w:szCs w:val="20"/>
              </w:rPr>
            </w:pPr>
            <w:r w:rsidRPr="00DE3945">
              <w:rPr>
                <w:rFonts w:ascii="Arial" w:hAnsi="Arial" w:cs="Arial"/>
                <w:b/>
                <w:color w:val="FFFFFF"/>
                <w:sz w:val="20"/>
                <w:szCs w:val="20"/>
              </w:rPr>
              <w:t>İnceleme ve Koordinasyon</w:t>
            </w:r>
          </w:p>
        </w:tc>
      </w:tr>
      <w:tr w:rsidR="00030B88" w:rsidRPr="00112EF2" w:rsidTr="00112EF2">
        <w:trPr>
          <w:trHeight w:val="340"/>
          <w:jc w:val="center"/>
        </w:trPr>
        <w:tc>
          <w:tcPr>
            <w:tcW w:w="9565" w:type="dxa"/>
            <w:gridSpan w:val="4"/>
            <w:shd w:val="clear" w:color="auto" w:fill="BFBFBF" w:themeFill="background1" w:themeFillShade="BF"/>
            <w:vAlign w:val="center"/>
          </w:tcPr>
          <w:p w:rsidR="00030B88" w:rsidRPr="00112EF2" w:rsidRDefault="00030B88" w:rsidP="00030B88">
            <w:pPr>
              <w:widowControl w:val="0"/>
              <w:autoSpaceDE w:val="0"/>
              <w:autoSpaceDN w:val="0"/>
              <w:adjustRightInd w:val="0"/>
              <w:spacing w:after="0" w:line="240" w:lineRule="auto"/>
              <w:ind w:right="-23"/>
              <w:jc w:val="center"/>
              <w:rPr>
                <w:rFonts w:ascii="Times New Roman" w:hAnsi="Times New Roman"/>
                <w:b/>
                <w:bCs/>
                <w:spacing w:val="1"/>
                <w:position w:val="1"/>
                <w:sz w:val="20"/>
                <w:szCs w:val="20"/>
                <w:lang w:val="en-GB"/>
              </w:rPr>
            </w:pPr>
            <w:r w:rsidRPr="00112EF2">
              <w:rPr>
                <w:rFonts w:ascii="Times New Roman" w:hAnsi="Times New Roman"/>
                <w:b/>
                <w:bCs/>
                <w:spacing w:val="1"/>
                <w:position w:val="1"/>
                <w:sz w:val="20"/>
                <w:szCs w:val="20"/>
                <w:lang w:val="en-GB"/>
              </w:rPr>
              <w:t>UÇUŞ OPERASYON DAİRE BAŞKANLIĞI</w:t>
            </w:r>
          </w:p>
        </w:tc>
      </w:tr>
      <w:tr w:rsidR="00112EF2" w:rsidRPr="00112EF2" w:rsidTr="00112EF2">
        <w:trPr>
          <w:trHeight w:val="340"/>
          <w:jc w:val="center"/>
        </w:trPr>
        <w:tc>
          <w:tcPr>
            <w:tcW w:w="1975"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c>
          <w:tcPr>
            <w:tcW w:w="2552" w:type="dxa"/>
            <w:shd w:val="clear" w:color="auto" w:fill="auto"/>
            <w:vAlign w:val="center"/>
          </w:tcPr>
          <w:p w:rsidR="00112EF2" w:rsidRPr="00F83FEB" w:rsidRDefault="00112EF2" w:rsidP="00112EF2">
            <w:pPr>
              <w:widowControl w:val="0"/>
              <w:autoSpaceDE w:val="0"/>
              <w:autoSpaceDN w:val="0"/>
              <w:adjustRightInd w:val="0"/>
              <w:spacing w:after="0" w:line="240" w:lineRule="auto"/>
              <w:ind w:right="142"/>
              <w:jc w:val="center"/>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ADI SOYADI</w:t>
            </w:r>
          </w:p>
        </w:tc>
        <w:tc>
          <w:tcPr>
            <w:tcW w:w="2410"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GÖREVİ</w:t>
            </w:r>
          </w:p>
        </w:tc>
        <w:tc>
          <w:tcPr>
            <w:tcW w:w="2628"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TARİH/İMZA</w:t>
            </w:r>
          </w:p>
        </w:tc>
      </w:tr>
      <w:tr w:rsidR="00112EF2" w:rsidRPr="00112EF2" w:rsidTr="00112EF2">
        <w:trPr>
          <w:trHeight w:val="340"/>
          <w:jc w:val="center"/>
        </w:trPr>
        <w:tc>
          <w:tcPr>
            <w:tcW w:w="1975"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İNCELEYEN</w:t>
            </w:r>
          </w:p>
        </w:tc>
        <w:tc>
          <w:tcPr>
            <w:tcW w:w="2552" w:type="dxa"/>
            <w:shd w:val="clear" w:color="auto" w:fill="auto"/>
            <w:vAlign w:val="center"/>
          </w:tcPr>
          <w:p w:rsidR="00112EF2" w:rsidRPr="00F83FEB" w:rsidRDefault="00112EF2" w:rsidP="00112EF2">
            <w:pPr>
              <w:widowControl w:val="0"/>
              <w:autoSpaceDE w:val="0"/>
              <w:autoSpaceDN w:val="0"/>
              <w:adjustRightInd w:val="0"/>
              <w:spacing w:after="0" w:line="240" w:lineRule="auto"/>
              <w:ind w:right="142"/>
              <w:jc w:val="center"/>
              <w:rPr>
                <w:rFonts w:ascii="Times New Roman" w:hAnsi="Times New Roman"/>
                <w:bCs/>
                <w:spacing w:val="1"/>
                <w:position w:val="1"/>
                <w:sz w:val="20"/>
                <w:szCs w:val="20"/>
                <w:lang w:val="en-GB"/>
              </w:rPr>
            </w:pPr>
          </w:p>
        </w:tc>
        <w:tc>
          <w:tcPr>
            <w:tcW w:w="2410"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c>
          <w:tcPr>
            <w:tcW w:w="2628"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r>
      <w:tr w:rsidR="00112EF2" w:rsidRPr="00112EF2" w:rsidTr="00112EF2">
        <w:trPr>
          <w:trHeight w:val="340"/>
          <w:jc w:val="center"/>
        </w:trPr>
        <w:tc>
          <w:tcPr>
            <w:tcW w:w="1975" w:type="dxa"/>
            <w:shd w:val="clear" w:color="auto" w:fill="auto"/>
            <w:vAlign w:val="center"/>
          </w:tcPr>
          <w:p w:rsidR="00112EF2" w:rsidRPr="00DD4BFA" w:rsidRDefault="00112EF2" w:rsidP="00112EF2">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r w:rsidRPr="00DD4BFA">
              <w:rPr>
                <w:rFonts w:ascii="Times New Roman" w:hAnsi="Times New Roman"/>
                <w:bCs/>
                <w:spacing w:val="1"/>
                <w:position w:val="1"/>
                <w:sz w:val="20"/>
                <w:szCs w:val="20"/>
                <w:lang w:val="en-GB"/>
              </w:rPr>
              <w:t>ONAYLAYAN</w:t>
            </w:r>
          </w:p>
        </w:tc>
        <w:tc>
          <w:tcPr>
            <w:tcW w:w="2552" w:type="dxa"/>
            <w:shd w:val="clear" w:color="auto" w:fill="auto"/>
            <w:vAlign w:val="center"/>
          </w:tcPr>
          <w:p w:rsidR="00112EF2" w:rsidRPr="00112EF2" w:rsidRDefault="00112EF2" w:rsidP="00112EF2">
            <w:pPr>
              <w:widowControl w:val="0"/>
              <w:autoSpaceDE w:val="0"/>
              <w:autoSpaceDN w:val="0"/>
              <w:adjustRightInd w:val="0"/>
              <w:spacing w:after="0" w:line="240" w:lineRule="auto"/>
              <w:ind w:right="142"/>
              <w:jc w:val="center"/>
              <w:rPr>
                <w:rFonts w:ascii="Times New Roman" w:hAnsi="Times New Roman"/>
                <w:b/>
                <w:bCs/>
                <w:spacing w:val="1"/>
                <w:position w:val="1"/>
                <w:sz w:val="20"/>
                <w:szCs w:val="20"/>
                <w:lang w:val="en-GB"/>
              </w:rPr>
            </w:pPr>
          </w:p>
        </w:tc>
        <w:tc>
          <w:tcPr>
            <w:tcW w:w="2410" w:type="dxa"/>
            <w:shd w:val="clear" w:color="auto" w:fill="auto"/>
            <w:vAlign w:val="center"/>
          </w:tcPr>
          <w:p w:rsidR="00112EF2" w:rsidRPr="00112EF2" w:rsidRDefault="00112EF2" w:rsidP="00112EF2">
            <w:pPr>
              <w:widowControl w:val="0"/>
              <w:autoSpaceDE w:val="0"/>
              <w:autoSpaceDN w:val="0"/>
              <w:adjustRightInd w:val="0"/>
              <w:spacing w:after="0" w:line="240" w:lineRule="auto"/>
              <w:ind w:right="-23"/>
              <w:jc w:val="center"/>
              <w:rPr>
                <w:rFonts w:ascii="Times New Roman" w:hAnsi="Times New Roman"/>
                <w:b/>
                <w:bCs/>
                <w:spacing w:val="1"/>
                <w:position w:val="1"/>
                <w:sz w:val="20"/>
                <w:szCs w:val="20"/>
                <w:lang w:val="en-GB"/>
              </w:rPr>
            </w:pPr>
          </w:p>
        </w:tc>
        <w:tc>
          <w:tcPr>
            <w:tcW w:w="2628" w:type="dxa"/>
            <w:shd w:val="clear" w:color="auto" w:fill="auto"/>
            <w:vAlign w:val="center"/>
          </w:tcPr>
          <w:p w:rsidR="00112EF2" w:rsidRPr="00112EF2" w:rsidRDefault="00112EF2" w:rsidP="00112EF2">
            <w:pPr>
              <w:widowControl w:val="0"/>
              <w:autoSpaceDE w:val="0"/>
              <w:autoSpaceDN w:val="0"/>
              <w:adjustRightInd w:val="0"/>
              <w:spacing w:after="0" w:line="240" w:lineRule="auto"/>
              <w:ind w:right="-23"/>
              <w:jc w:val="center"/>
              <w:rPr>
                <w:rFonts w:ascii="Times New Roman" w:hAnsi="Times New Roman"/>
                <w:b/>
                <w:bCs/>
                <w:spacing w:val="1"/>
                <w:position w:val="1"/>
                <w:sz w:val="20"/>
                <w:szCs w:val="20"/>
                <w:lang w:val="en-GB"/>
              </w:rPr>
            </w:pPr>
          </w:p>
        </w:tc>
      </w:tr>
      <w:tr w:rsidR="00112EF2" w:rsidRPr="00112EF2" w:rsidTr="00112EF2">
        <w:trPr>
          <w:trHeight w:val="340"/>
          <w:jc w:val="center"/>
        </w:trPr>
        <w:tc>
          <w:tcPr>
            <w:tcW w:w="9565" w:type="dxa"/>
            <w:gridSpan w:val="4"/>
            <w:shd w:val="clear" w:color="auto" w:fill="BFBFBF" w:themeFill="background1" w:themeFillShade="BF"/>
            <w:vAlign w:val="center"/>
          </w:tcPr>
          <w:p w:rsidR="00112EF2" w:rsidRPr="00112EF2" w:rsidRDefault="00112EF2" w:rsidP="00112EF2">
            <w:pPr>
              <w:widowControl w:val="0"/>
              <w:autoSpaceDE w:val="0"/>
              <w:autoSpaceDN w:val="0"/>
              <w:adjustRightInd w:val="0"/>
              <w:spacing w:after="0" w:line="240" w:lineRule="auto"/>
              <w:ind w:right="-23"/>
              <w:jc w:val="center"/>
              <w:rPr>
                <w:rFonts w:ascii="Times New Roman" w:hAnsi="Times New Roman"/>
                <w:b/>
                <w:bCs/>
                <w:spacing w:val="1"/>
                <w:position w:val="1"/>
                <w:sz w:val="20"/>
                <w:szCs w:val="20"/>
                <w:lang w:val="en-GB"/>
              </w:rPr>
            </w:pPr>
            <w:r w:rsidRPr="00112EF2">
              <w:rPr>
                <w:rFonts w:ascii="Times New Roman" w:hAnsi="Times New Roman"/>
                <w:b/>
                <w:bCs/>
                <w:spacing w:val="1"/>
                <w:position w:val="1"/>
                <w:sz w:val="20"/>
                <w:szCs w:val="20"/>
                <w:lang w:val="en-GB"/>
              </w:rPr>
              <w:t>UÇUŞA ELVERİŞLİLİK DAİRE BAŞKANLIĞI</w:t>
            </w:r>
          </w:p>
        </w:tc>
      </w:tr>
      <w:tr w:rsidR="00112EF2" w:rsidRPr="00112EF2" w:rsidTr="00112EF2">
        <w:trPr>
          <w:trHeight w:val="340"/>
          <w:jc w:val="center"/>
        </w:trPr>
        <w:tc>
          <w:tcPr>
            <w:tcW w:w="1975"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p>
        </w:tc>
        <w:tc>
          <w:tcPr>
            <w:tcW w:w="2552" w:type="dxa"/>
            <w:shd w:val="clear" w:color="auto" w:fill="auto"/>
            <w:vAlign w:val="center"/>
          </w:tcPr>
          <w:p w:rsidR="00112EF2" w:rsidRPr="00F83FEB" w:rsidRDefault="00112EF2" w:rsidP="00112EF2">
            <w:pPr>
              <w:widowControl w:val="0"/>
              <w:autoSpaceDE w:val="0"/>
              <w:autoSpaceDN w:val="0"/>
              <w:adjustRightInd w:val="0"/>
              <w:spacing w:after="0" w:line="240" w:lineRule="auto"/>
              <w:ind w:right="142"/>
              <w:jc w:val="center"/>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ADI SOYADI</w:t>
            </w:r>
          </w:p>
        </w:tc>
        <w:tc>
          <w:tcPr>
            <w:tcW w:w="2410"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GÖREVİ</w:t>
            </w:r>
          </w:p>
        </w:tc>
        <w:tc>
          <w:tcPr>
            <w:tcW w:w="2628"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TARİH/İMZA</w:t>
            </w:r>
          </w:p>
        </w:tc>
      </w:tr>
      <w:tr w:rsidR="00112EF2" w:rsidRPr="00112EF2" w:rsidTr="00112EF2">
        <w:trPr>
          <w:trHeight w:val="340"/>
          <w:jc w:val="center"/>
        </w:trPr>
        <w:tc>
          <w:tcPr>
            <w:tcW w:w="1975"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İNCELEYEN (UED)</w:t>
            </w:r>
          </w:p>
        </w:tc>
        <w:tc>
          <w:tcPr>
            <w:tcW w:w="2552"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c>
          <w:tcPr>
            <w:tcW w:w="2410"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c>
          <w:tcPr>
            <w:tcW w:w="2628"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r>
      <w:tr w:rsidR="00112EF2" w:rsidRPr="00112EF2" w:rsidTr="00112EF2">
        <w:trPr>
          <w:trHeight w:val="340"/>
          <w:jc w:val="center"/>
        </w:trPr>
        <w:tc>
          <w:tcPr>
            <w:tcW w:w="1975"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rPr>
                <w:rFonts w:ascii="Times New Roman" w:hAnsi="Times New Roman"/>
                <w:bCs/>
                <w:spacing w:val="1"/>
                <w:position w:val="1"/>
                <w:sz w:val="20"/>
                <w:szCs w:val="20"/>
                <w:lang w:val="en-GB"/>
              </w:rPr>
            </w:pPr>
            <w:r w:rsidRPr="00F83FEB">
              <w:rPr>
                <w:rFonts w:ascii="Times New Roman" w:hAnsi="Times New Roman"/>
                <w:bCs/>
                <w:spacing w:val="1"/>
                <w:position w:val="1"/>
                <w:sz w:val="20"/>
                <w:szCs w:val="20"/>
                <w:lang w:val="en-GB"/>
              </w:rPr>
              <w:t>ONAYLAYAN (UED)</w:t>
            </w:r>
          </w:p>
        </w:tc>
        <w:tc>
          <w:tcPr>
            <w:tcW w:w="2552"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c>
          <w:tcPr>
            <w:tcW w:w="2410"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c>
          <w:tcPr>
            <w:tcW w:w="2628" w:type="dxa"/>
            <w:shd w:val="clear" w:color="auto" w:fill="auto"/>
            <w:vAlign w:val="center"/>
          </w:tcPr>
          <w:p w:rsidR="00112EF2" w:rsidRPr="00F83FEB" w:rsidRDefault="00112EF2" w:rsidP="00112EF2">
            <w:pPr>
              <w:widowControl w:val="0"/>
              <w:autoSpaceDE w:val="0"/>
              <w:autoSpaceDN w:val="0"/>
              <w:adjustRightInd w:val="0"/>
              <w:spacing w:after="0" w:line="240" w:lineRule="auto"/>
              <w:ind w:right="-23"/>
              <w:jc w:val="center"/>
              <w:rPr>
                <w:rFonts w:ascii="Times New Roman" w:hAnsi="Times New Roman"/>
                <w:bCs/>
                <w:spacing w:val="1"/>
                <w:position w:val="1"/>
                <w:sz w:val="20"/>
                <w:szCs w:val="20"/>
                <w:lang w:val="en-GB"/>
              </w:rPr>
            </w:pPr>
          </w:p>
        </w:tc>
      </w:tr>
    </w:tbl>
    <w:p w:rsidR="00030B88" w:rsidRPr="00112EF2" w:rsidRDefault="00030B88" w:rsidP="00E509B9">
      <w:pPr>
        <w:spacing w:after="0"/>
        <w:rPr>
          <w:rFonts w:ascii="Times New Roman" w:hAnsi="Times New Roman"/>
          <w:sz w:val="20"/>
          <w:szCs w:val="20"/>
        </w:rPr>
      </w:pPr>
    </w:p>
    <w:tbl>
      <w:tblPr>
        <w:tblW w:w="9640"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top w:w="28" w:type="dxa"/>
          <w:left w:w="28" w:type="dxa"/>
          <w:bottom w:w="28" w:type="dxa"/>
          <w:right w:w="28" w:type="dxa"/>
        </w:tblCellMar>
        <w:tblLook w:val="04A0" w:firstRow="1" w:lastRow="0" w:firstColumn="1" w:lastColumn="0" w:noHBand="0" w:noVBand="1"/>
      </w:tblPr>
      <w:tblGrid>
        <w:gridCol w:w="426"/>
        <w:gridCol w:w="3374"/>
        <w:gridCol w:w="737"/>
        <w:gridCol w:w="709"/>
        <w:gridCol w:w="4394"/>
      </w:tblGrid>
      <w:tr w:rsidR="000C598A" w:rsidRPr="00112EF2" w:rsidTr="00112EF2">
        <w:trPr>
          <w:trHeight w:val="20"/>
          <w:jc w:val="center"/>
        </w:trPr>
        <w:tc>
          <w:tcPr>
            <w:tcW w:w="426" w:type="dxa"/>
            <w:tcBorders>
              <w:top w:val="nil"/>
              <w:left w:val="nil"/>
              <w:right w:val="nil"/>
            </w:tcBorders>
            <w:shd w:val="clear" w:color="auto" w:fill="auto"/>
            <w:vAlign w:val="center"/>
          </w:tcPr>
          <w:p w:rsidR="000C598A" w:rsidRPr="00112EF2" w:rsidRDefault="000C598A" w:rsidP="007D1323">
            <w:pPr>
              <w:spacing w:after="0" w:line="240" w:lineRule="auto"/>
              <w:jc w:val="center"/>
              <w:rPr>
                <w:rFonts w:ascii="Times New Roman" w:hAnsi="Times New Roman"/>
                <w:sz w:val="20"/>
                <w:szCs w:val="20"/>
              </w:rPr>
            </w:pPr>
          </w:p>
        </w:tc>
        <w:tc>
          <w:tcPr>
            <w:tcW w:w="3374" w:type="dxa"/>
            <w:tcBorders>
              <w:top w:val="nil"/>
              <w:left w:val="nil"/>
            </w:tcBorders>
            <w:shd w:val="clear" w:color="auto" w:fill="auto"/>
            <w:vAlign w:val="center"/>
          </w:tcPr>
          <w:p w:rsidR="000C598A" w:rsidRPr="00112EF2" w:rsidRDefault="000C598A" w:rsidP="007D1323">
            <w:pPr>
              <w:spacing w:after="0" w:line="240" w:lineRule="auto"/>
              <w:jc w:val="center"/>
              <w:rPr>
                <w:rFonts w:ascii="Times New Roman" w:hAnsi="Times New Roman"/>
                <w:sz w:val="20"/>
                <w:szCs w:val="20"/>
              </w:rPr>
            </w:pPr>
          </w:p>
        </w:tc>
        <w:tc>
          <w:tcPr>
            <w:tcW w:w="1446" w:type="dxa"/>
            <w:gridSpan w:val="2"/>
            <w:shd w:val="clear" w:color="auto" w:fill="005CAB"/>
            <w:tcMar>
              <w:left w:w="0" w:type="dxa"/>
              <w:right w:w="0" w:type="dxa"/>
            </w:tcMar>
            <w:vAlign w:val="center"/>
          </w:tcPr>
          <w:p w:rsidR="000C598A" w:rsidRPr="00DE3945" w:rsidRDefault="000C598A" w:rsidP="007D1323">
            <w:pPr>
              <w:spacing w:after="0" w:line="240" w:lineRule="auto"/>
              <w:jc w:val="center"/>
              <w:rPr>
                <w:rFonts w:ascii="Arial" w:hAnsi="Arial" w:cs="Arial"/>
                <w:sz w:val="20"/>
                <w:szCs w:val="20"/>
              </w:rPr>
            </w:pPr>
            <w:r w:rsidRPr="00DE3945">
              <w:rPr>
                <w:rFonts w:ascii="Arial" w:hAnsi="Arial" w:cs="Arial"/>
                <w:color w:val="FFFFFF"/>
                <w:sz w:val="20"/>
                <w:szCs w:val="20"/>
              </w:rPr>
              <w:t>Değerlendirme</w:t>
            </w:r>
          </w:p>
        </w:tc>
        <w:tc>
          <w:tcPr>
            <w:tcW w:w="4394" w:type="dxa"/>
            <w:tcBorders>
              <w:top w:val="nil"/>
              <w:right w:val="nil"/>
            </w:tcBorders>
            <w:shd w:val="clear" w:color="auto" w:fill="auto"/>
            <w:vAlign w:val="center"/>
          </w:tcPr>
          <w:p w:rsidR="000C598A" w:rsidRPr="00112EF2" w:rsidRDefault="000C598A" w:rsidP="007D1323">
            <w:pPr>
              <w:spacing w:after="0" w:line="240" w:lineRule="auto"/>
              <w:jc w:val="center"/>
              <w:rPr>
                <w:rFonts w:ascii="Times New Roman" w:hAnsi="Times New Roman"/>
                <w:sz w:val="20"/>
                <w:szCs w:val="20"/>
              </w:rPr>
            </w:pPr>
          </w:p>
        </w:tc>
      </w:tr>
      <w:tr w:rsidR="00C0090E" w:rsidRPr="00112EF2" w:rsidTr="00112EF2">
        <w:trPr>
          <w:trHeight w:val="20"/>
          <w:jc w:val="center"/>
        </w:trPr>
        <w:tc>
          <w:tcPr>
            <w:tcW w:w="426" w:type="dxa"/>
            <w:shd w:val="clear" w:color="auto" w:fill="005CAB"/>
            <w:tcMar>
              <w:left w:w="0" w:type="dxa"/>
              <w:right w:w="0" w:type="dxa"/>
            </w:tcMar>
            <w:vAlign w:val="center"/>
          </w:tcPr>
          <w:p w:rsidR="00C0090E" w:rsidRPr="00DE3945" w:rsidRDefault="00C0090E" w:rsidP="007D1323">
            <w:pPr>
              <w:spacing w:after="0" w:line="240" w:lineRule="auto"/>
              <w:jc w:val="center"/>
              <w:rPr>
                <w:rFonts w:ascii="Arial" w:hAnsi="Arial" w:cs="Arial"/>
                <w:color w:val="FFFFFF"/>
                <w:sz w:val="20"/>
                <w:szCs w:val="20"/>
              </w:rPr>
            </w:pPr>
            <w:r w:rsidRPr="00DE3945">
              <w:rPr>
                <w:rFonts w:ascii="Arial" w:hAnsi="Arial" w:cs="Arial"/>
                <w:color w:val="FFFFFF"/>
                <w:sz w:val="20"/>
                <w:szCs w:val="20"/>
              </w:rPr>
              <w:t>#</w:t>
            </w:r>
          </w:p>
        </w:tc>
        <w:tc>
          <w:tcPr>
            <w:tcW w:w="3374" w:type="dxa"/>
            <w:shd w:val="clear" w:color="auto" w:fill="005CAB"/>
            <w:vAlign w:val="center"/>
          </w:tcPr>
          <w:p w:rsidR="00C0090E" w:rsidRPr="00DE3945" w:rsidRDefault="00C0090E" w:rsidP="0003360F">
            <w:pPr>
              <w:spacing w:after="0" w:line="240" w:lineRule="auto"/>
              <w:jc w:val="center"/>
              <w:rPr>
                <w:rFonts w:ascii="Arial" w:hAnsi="Arial" w:cs="Arial"/>
                <w:color w:val="FFFFFF"/>
                <w:sz w:val="20"/>
                <w:szCs w:val="20"/>
              </w:rPr>
            </w:pPr>
            <w:r w:rsidRPr="00DE3945">
              <w:rPr>
                <w:rFonts w:ascii="Arial" w:hAnsi="Arial" w:cs="Arial"/>
                <w:color w:val="FFFFFF"/>
                <w:sz w:val="20"/>
                <w:szCs w:val="20"/>
              </w:rPr>
              <w:t>SHT-Balon Talimatına göre Ön İzin için istenen belgeler</w:t>
            </w:r>
          </w:p>
        </w:tc>
        <w:tc>
          <w:tcPr>
            <w:tcW w:w="737" w:type="dxa"/>
            <w:shd w:val="clear" w:color="auto" w:fill="005CAB"/>
            <w:tcMar>
              <w:left w:w="0" w:type="dxa"/>
              <w:right w:w="0" w:type="dxa"/>
            </w:tcMar>
            <w:vAlign w:val="center"/>
          </w:tcPr>
          <w:p w:rsidR="00C0090E" w:rsidRPr="00DE3945" w:rsidRDefault="00C0090E" w:rsidP="007D1323">
            <w:pPr>
              <w:spacing w:after="0" w:line="240" w:lineRule="auto"/>
              <w:jc w:val="center"/>
              <w:rPr>
                <w:rFonts w:ascii="Arial" w:hAnsi="Arial" w:cs="Arial"/>
                <w:color w:val="FFFFFF"/>
                <w:sz w:val="20"/>
                <w:szCs w:val="20"/>
              </w:rPr>
            </w:pPr>
            <w:r w:rsidRPr="00DE3945">
              <w:rPr>
                <w:rFonts w:ascii="Arial" w:hAnsi="Arial" w:cs="Arial"/>
                <w:color w:val="FFFFFF"/>
                <w:sz w:val="20"/>
                <w:szCs w:val="20"/>
              </w:rPr>
              <w:t>U</w:t>
            </w:r>
          </w:p>
        </w:tc>
        <w:tc>
          <w:tcPr>
            <w:tcW w:w="709" w:type="dxa"/>
            <w:shd w:val="clear" w:color="auto" w:fill="005CAB"/>
            <w:tcMar>
              <w:left w:w="0" w:type="dxa"/>
              <w:right w:w="0" w:type="dxa"/>
            </w:tcMar>
            <w:vAlign w:val="center"/>
          </w:tcPr>
          <w:p w:rsidR="00C0090E" w:rsidRPr="00DE3945" w:rsidRDefault="00C0090E" w:rsidP="007D1323">
            <w:pPr>
              <w:spacing w:after="0" w:line="240" w:lineRule="auto"/>
              <w:jc w:val="center"/>
              <w:rPr>
                <w:rFonts w:ascii="Arial" w:hAnsi="Arial" w:cs="Arial"/>
                <w:color w:val="FFFFFF"/>
                <w:sz w:val="20"/>
                <w:szCs w:val="20"/>
              </w:rPr>
            </w:pPr>
            <w:r w:rsidRPr="00DE3945">
              <w:rPr>
                <w:rFonts w:ascii="Arial" w:hAnsi="Arial" w:cs="Arial"/>
                <w:color w:val="FFFFFF"/>
                <w:sz w:val="20"/>
                <w:szCs w:val="20"/>
              </w:rPr>
              <w:t>UD</w:t>
            </w:r>
          </w:p>
        </w:tc>
        <w:tc>
          <w:tcPr>
            <w:tcW w:w="4394" w:type="dxa"/>
            <w:shd w:val="clear" w:color="auto" w:fill="005CAB"/>
            <w:tcMar>
              <w:left w:w="0" w:type="dxa"/>
              <w:right w:w="0" w:type="dxa"/>
            </w:tcMar>
            <w:vAlign w:val="center"/>
          </w:tcPr>
          <w:p w:rsidR="00C0090E" w:rsidRPr="00DE3945" w:rsidRDefault="00C0090E" w:rsidP="007D1323">
            <w:pPr>
              <w:spacing w:after="0" w:line="240" w:lineRule="auto"/>
              <w:jc w:val="center"/>
              <w:rPr>
                <w:rFonts w:ascii="Arial" w:hAnsi="Arial" w:cs="Arial"/>
                <w:color w:val="FFFFFF"/>
                <w:sz w:val="20"/>
                <w:szCs w:val="20"/>
              </w:rPr>
            </w:pPr>
            <w:r w:rsidRPr="00DE3945">
              <w:rPr>
                <w:rFonts w:ascii="Arial" w:hAnsi="Arial" w:cs="Arial"/>
                <w:color w:val="FFFFFF"/>
                <w:sz w:val="20"/>
                <w:szCs w:val="20"/>
              </w:rPr>
              <w:t>Açıklamalar</w:t>
            </w:r>
          </w:p>
        </w:tc>
      </w:tr>
      <w:tr w:rsidR="003A17CD" w:rsidRPr="00112EF2" w:rsidTr="00112EF2">
        <w:trPr>
          <w:cantSplit/>
          <w:trHeight w:val="20"/>
          <w:jc w:val="center"/>
        </w:trPr>
        <w:tc>
          <w:tcPr>
            <w:tcW w:w="9640" w:type="dxa"/>
            <w:gridSpan w:val="5"/>
            <w:shd w:val="clear" w:color="auto" w:fill="BFBFBF" w:themeFill="background1" w:themeFillShade="BF"/>
            <w:vAlign w:val="center"/>
          </w:tcPr>
          <w:p w:rsidR="003A17CD" w:rsidRPr="00112EF2" w:rsidRDefault="003A17CD" w:rsidP="003A17CD">
            <w:pPr>
              <w:spacing w:after="0" w:line="240" w:lineRule="auto"/>
              <w:jc w:val="center"/>
              <w:rPr>
                <w:rFonts w:ascii="Times New Roman" w:hAnsi="Times New Roman"/>
                <w:b/>
                <w:sz w:val="20"/>
                <w:szCs w:val="20"/>
              </w:rPr>
            </w:pPr>
            <w:r w:rsidRPr="00112EF2">
              <w:rPr>
                <w:rFonts w:ascii="Times New Roman" w:hAnsi="Times New Roman"/>
                <w:b/>
                <w:sz w:val="20"/>
                <w:szCs w:val="20"/>
              </w:rPr>
              <w:t>UÇUŞ OPERASYON DAİRE BAŞKANLIĞI</w:t>
            </w:r>
          </w:p>
        </w:tc>
      </w:tr>
      <w:tr w:rsidR="00C0090E" w:rsidRPr="00112EF2" w:rsidTr="00112EF2">
        <w:trPr>
          <w:cantSplit/>
          <w:trHeight w:val="20"/>
          <w:jc w:val="center"/>
        </w:trPr>
        <w:tc>
          <w:tcPr>
            <w:tcW w:w="426"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t>1</w:t>
            </w:r>
          </w:p>
        </w:tc>
        <w:tc>
          <w:tcPr>
            <w:tcW w:w="3374" w:type="dxa"/>
            <w:vAlign w:val="center"/>
          </w:tcPr>
          <w:p w:rsidR="00C0090E" w:rsidRPr="00112EF2" w:rsidRDefault="00C0090E" w:rsidP="003C5321">
            <w:pPr>
              <w:pStyle w:val="Default"/>
              <w:jc w:val="both"/>
              <w:rPr>
                <w:sz w:val="20"/>
                <w:szCs w:val="20"/>
              </w:rPr>
            </w:pPr>
            <w:r w:rsidRPr="00112EF2">
              <w:rPr>
                <w:rFonts w:eastAsia="Times New Roman"/>
                <w:color w:val="auto"/>
                <w:sz w:val="20"/>
                <w:szCs w:val="20"/>
              </w:rPr>
              <w:t xml:space="preserve">İşletmenin ticari unvanı ve adresi ile uçuş </w:t>
            </w:r>
            <w:r w:rsidR="005F2B66" w:rsidRPr="00112EF2">
              <w:rPr>
                <w:rFonts w:eastAsia="Times New Roman"/>
                <w:color w:val="auto"/>
                <w:sz w:val="20"/>
                <w:szCs w:val="20"/>
              </w:rPr>
              <w:t>yapılması planlanan bölge</w:t>
            </w:r>
          </w:p>
        </w:tc>
        <w:tc>
          <w:tcPr>
            <w:tcW w:w="737"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7D132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t>2</w:t>
            </w:r>
          </w:p>
        </w:tc>
        <w:tc>
          <w:tcPr>
            <w:tcW w:w="3374" w:type="dxa"/>
            <w:vAlign w:val="center"/>
          </w:tcPr>
          <w:p w:rsidR="00C0090E" w:rsidRPr="00112EF2" w:rsidRDefault="00C0090E" w:rsidP="003C5321">
            <w:pPr>
              <w:pStyle w:val="Default"/>
              <w:jc w:val="both"/>
              <w:rPr>
                <w:sz w:val="20"/>
                <w:szCs w:val="20"/>
              </w:rPr>
            </w:pPr>
            <w:r w:rsidRPr="00112EF2">
              <w:rPr>
                <w:rFonts w:eastAsia="Times New Roman"/>
                <w:color w:val="auto"/>
                <w:sz w:val="20"/>
                <w:szCs w:val="20"/>
              </w:rPr>
              <w:t>Güncel tarihli Ticar</w:t>
            </w:r>
            <w:r w:rsidR="005F2B66" w:rsidRPr="00112EF2">
              <w:rPr>
                <w:rFonts w:eastAsia="Times New Roman"/>
                <w:color w:val="auto"/>
                <w:sz w:val="20"/>
                <w:szCs w:val="20"/>
              </w:rPr>
              <w:t>et Odasından alınmış faaliyet be</w:t>
            </w:r>
            <w:r w:rsidRPr="00112EF2">
              <w:rPr>
                <w:rFonts w:eastAsia="Times New Roman"/>
                <w:color w:val="auto"/>
                <w:sz w:val="20"/>
                <w:szCs w:val="20"/>
              </w:rPr>
              <w:t>lgesi ve noter tasdikli esas mukavele</w:t>
            </w:r>
          </w:p>
        </w:tc>
        <w:tc>
          <w:tcPr>
            <w:tcW w:w="737" w:type="dxa"/>
            <w:vAlign w:val="center"/>
          </w:tcPr>
          <w:p w:rsidR="00C0090E" w:rsidRPr="00112EF2" w:rsidRDefault="00C0090E" w:rsidP="004F7CD8">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4F7CD8">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7D132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t>3</w:t>
            </w:r>
          </w:p>
        </w:tc>
        <w:tc>
          <w:tcPr>
            <w:tcW w:w="3374" w:type="dxa"/>
            <w:vAlign w:val="center"/>
          </w:tcPr>
          <w:p w:rsidR="00C0090E" w:rsidRPr="00112EF2" w:rsidRDefault="00C0090E" w:rsidP="003C5321">
            <w:pPr>
              <w:pStyle w:val="Default"/>
              <w:jc w:val="both"/>
              <w:rPr>
                <w:sz w:val="20"/>
                <w:szCs w:val="20"/>
              </w:rPr>
            </w:pPr>
            <w:r w:rsidRPr="00112EF2">
              <w:rPr>
                <w:rFonts w:eastAsia="Times New Roman"/>
                <w:color w:val="auto"/>
                <w:sz w:val="20"/>
                <w:szCs w:val="20"/>
              </w:rPr>
              <w:t>İşletmenin kuruluşundan itibaren yayımlanan tüm ticaret sicil gazetelerinin suretleri</w:t>
            </w:r>
          </w:p>
        </w:tc>
        <w:tc>
          <w:tcPr>
            <w:tcW w:w="737"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7D132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t>4</w:t>
            </w:r>
          </w:p>
        </w:tc>
        <w:tc>
          <w:tcPr>
            <w:tcW w:w="3374" w:type="dxa"/>
            <w:vAlign w:val="center"/>
          </w:tcPr>
          <w:p w:rsidR="00C0090E" w:rsidRPr="00112EF2" w:rsidRDefault="00C0090E" w:rsidP="003C5321">
            <w:pPr>
              <w:pStyle w:val="Default"/>
              <w:jc w:val="both"/>
              <w:rPr>
                <w:rFonts w:eastAsia="Times New Roman"/>
                <w:color w:val="auto"/>
                <w:sz w:val="20"/>
                <w:szCs w:val="20"/>
              </w:rPr>
            </w:pPr>
            <w:r w:rsidRPr="00112EF2">
              <w:rPr>
                <w:rFonts w:eastAsia="Times New Roman"/>
                <w:color w:val="auto"/>
                <w:sz w:val="20"/>
                <w:szCs w:val="20"/>
              </w:rPr>
              <w:t xml:space="preserve">Kurucu üyelerin isimleri ve TC Kimlik </w:t>
            </w:r>
            <w:r w:rsidR="00134DF2" w:rsidRPr="00112EF2">
              <w:rPr>
                <w:rFonts w:eastAsia="Times New Roman"/>
                <w:color w:val="auto"/>
                <w:sz w:val="20"/>
                <w:szCs w:val="20"/>
              </w:rPr>
              <w:t>belgesi örnekleri</w:t>
            </w:r>
          </w:p>
        </w:tc>
        <w:tc>
          <w:tcPr>
            <w:tcW w:w="737"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7D132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t>5</w:t>
            </w:r>
          </w:p>
        </w:tc>
        <w:tc>
          <w:tcPr>
            <w:tcW w:w="3374" w:type="dxa"/>
            <w:vAlign w:val="center"/>
          </w:tcPr>
          <w:p w:rsidR="00C0090E" w:rsidRPr="00112EF2" w:rsidRDefault="00134DF2" w:rsidP="003C5321">
            <w:pPr>
              <w:pStyle w:val="Default"/>
              <w:jc w:val="both"/>
              <w:rPr>
                <w:sz w:val="20"/>
                <w:szCs w:val="20"/>
              </w:rPr>
            </w:pPr>
            <w:r w:rsidRPr="00112EF2">
              <w:rPr>
                <w:rFonts w:eastAsia="Times New Roman"/>
                <w:color w:val="auto"/>
                <w:sz w:val="20"/>
                <w:szCs w:val="20"/>
              </w:rPr>
              <w:t>P</w:t>
            </w:r>
            <w:r w:rsidR="00C0090E" w:rsidRPr="00112EF2">
              <w:rPr>
                <w:rFonts w:eastAsia="Times New Roman"/>
                <w:color w:val="auto"/>
                <w:sz w:val="20"/>
                <w:szCs w:val="20"/>
              </w:rPr>
              <w:t xml:space="preserve">ay sahiplerinin isimleri, özgeçmişleri, </w:t>
            </w:r>
            <w:r w:rsidRPr="00112EF2">
              <w:rPr>
                <w:rFonts w:eastAsia="Times New Roman"/>
                <w:color w:val="auto"/>
                <w:sz w:val="20"/>
                <w:szCs w:val="20"/>
              </w:rPr>
              <w:t>TC Kimlik belgesi örnekleri</w:t>
            </w:r>
            <w:r w:rsidR="00C0090E" w:rsidRPr="00112EF2">
              <w:rPr>
                <w:rFonts w:eastAsia="Times New Roman"/>
                <w:color w:val="auto"/>
                <w:sz w:val="20"/>
                <w:szCs w:val="20"/>
              </w:rPr>
              <w:t xml:space="preserve"> ve payları</w:t>
            </w:r>
          </w:p>
        </w:tc>
        <w:tc>
          <w:tcPr>
            <w:tcW w:w="737"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7D132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restart"/>
            <w:vAlign w:val="center"/>
          </w:tcPr>
          <w:p w:rsidR="00C0090E" w:rsidRPr="00112EF2" w:rsidRDefault="00C0090E" w:rsidP="00D110B3">
            <w:pPr>
              <w:spacing w:after="0" w:line="240" w:lineRule="auto"/>
              <w:jc w:val="center"/>
              <w:rPr>
                <w:rFonts w:ascii="Times New Roman" w:hAnsi="Times New Roman"/>
                <w:sz w:val="20"/>
                <w:szCs w:val="20"/>
              </w:rPr>
            </w:pPr>
            <w:r w:rsidRPr="00112EF2">
              <w:rPr>
                <w:rFonts w:ascii="Times New Roman" w:hAnsi="Times New Roman"/>
                <w:sz w:val="20"/>
                <w:szCs w:val="20"/>
              </w:rPr>
              <w:t>6</w:t>
            </w:r>
          </w:p>
        </w:tc>
        <w:tc>
          <w:tcPr>
            <w:tcW w:w="3374" w:type="dxa"/>
            <w:vAlign w:val="center"/>
          </w:tcPr>
          <w:p w:rsidR="00744ADF" w:rsidRPr="00112EF2" w:rsidRDefault="003C5321" w:rsidP="00127F15">
            <w:pPr>
              <w:pStyle w:val="Default"/>
              <w:jc w:val="both"/>
              <w:rPr>
                <w:rFonts w:eastAsia="Times New Roman"/>
                <w:color w:val="auto"/>
                <w:sz w:val="20"/>
                <w:szCs w:val="20"/>
              </w:rPr>
            </w:pPr>
            <w:r w:rsidRPr="00112EF2">
              <w:rPr>
                <w:rFonts w:eastAsia="Times New Roman"/>
                <w:b/>
                <w:color w:val="auto"/>
                <w:sz w:val="20"/>
                <w:szCs w:val="20"/>
              </w:rPr>
              <w:t>İşletme pay sahiplerinin</w:t>
            </w:r>
            <w:r w:rsidR="00744ADF" w:rsidRPr="00112EF2">
              <w:rPr>
                <w:rFonts w:eastAsia="Times New Roman"/>
                <w:b/>
                <w:color w:val="auto"/>
                <w:sz w:val="20"/>
                <w:szCs w:val="20"/>
              </w:rPr>
              <w:t>,</w:t>
            </w:r>
          </w:p>
          <w:p w:rsidR="00C0090E" w:rsidRPr="00112EF2" w:rsidRDefault="00815986" w:rsidP="00127F15">
            <w:pPr>
              <w:pStyle w:val="Default"/>
              <w:jc w:val="both"/>
              <w:rPr>
                <w:rFonts w:eastAsia="Times New Roman"/>
                <w:color w:val="auto"/>
                <w:sz w:val="20"/>
                <w:szCs w:val="20"/>
              </w:rPr>
            </w:pPr>
            <w:r w:rsidRPr="00112EF2">
              <w:rPr>
                <w:rFonts w:eastAsia="Times New Roman"/>
                <w:color w:val="auto"/>
                <w:sz w:val="20"/>
                <w:szCs w:val="20"/>
              </w:rPr>
              <w:t>SHT-Balon Talimatı</w:t>
            </w:r>
            <w:r w:rsidR="0034616C" w:rsidRPr="00112EF2">
              <w:rPr>
                <w:rFonts w:eastAsia="Times New Roman"/>
                <w:color w:val="auto"/>
                <w:sz w:val="20"/>
                <w:szCs w:val="20"/>
              </w:rPr>
              <w:t>nın</w:t>
            </w:r>
            <w:r w:rsidR="003C5321" w:rsidRPr="00112EF2">
              <w:rPr>
                <w:rFonts w:eastAsia="Times New Roman"/>
                <w:color w:val="auto"/>
                <w:sz w:val="20"/>
                <w:szCs w:val="20"/>
              </w:rPr>
              <w:t xml:space="preserve"> 10uncu maddesine aykırı durumlarının </w:t>
            </w:r>
            <w:r w:rsidRPr="00112EF2">
              <w:rPr>
                <w:rFonts w:eastAsia="Times New Roman"/>
                <w:color w:val="auto"/>
                <w:sz w:val="20"/>
                <w:szCs w:val="20"/>
              </w:rPr>
              <w:t>olmadığının taahhüt edilmesi</w:t>
            </w:r>
          </w:p>
        </w:tc>
        <w:tc>
          <w:tcPr>
            <w:tcW w:w="737" w:type="dxa"/>
            <w:vAlign w:val="center"/>
          </w:tcPr>
          <w:p w:rsidR="00C0090E" w:rsidRPr="00112EF2" w:rsidRDefault="00C0090E" w:rsidP="00D110B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D110B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Merge w:val="restart"/>
            <w:vAlign w:val="center"/>
          </w:tcPr>
          <w:p w:rsidR="00C0090E" w:rsidRPr="00112EF2" w:rsidRDefault="00C0090E" w:rsidP="00D110B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7D1323">
            <w:pPr>
              <w:spacing w:after="0" w:line="240" w:lineRule="auto"/>
              <w:jc w:val="center"/>
              <w:rPr>
                <w:rFonts w:ascii="Times New Roman" w:hAnsi="Times New Roman"/>
                <w:sz w:val="20"/>
                <w:szCs w:val="20"/>
              </w:rPr>
            </w:pPr>
          </w:p>
        </w:tc>
        <w:tc>
          <w:tcPr>
            <w:tcW w:w="3374" w:type="dxa"/>
            <w:vAlign w:val="center"/>
          </w:tcPr>
          <w:p w:rsidR="00C0090E" w:rsidRPr="00112EF2" w:rsidRDefault="00284801" w:rsidP="00284801">
            <w:pPr>
              <w:pStyle w:val="Default"/>
              <w:jc w:val="both"/>
              <w:rPr>
                <w:rFonts w:eastAsia="Times New Roman"/>
                <w:color w:val="auto"/>
                <w:sz w:val="20"/>
                <w:szCs w:val="20"/>
              </w:rPr>
            </w:pPr>
            <w:r w:rsidRPr="00112EF2">
              <w:rPr>
                <w:rFonts w:eastAsia="Times New Roman"/>
                <w:color w:val="auto"/>
                <w:sz w:val="20"/>
                <w:szCs w:val="20"/>
              </w:rPr>
              <w:t>T</w:t>
            </w:r>
            <w:r w:rsidR="00C0090E" w:rsidRPr="00112EF2">
              <w:rPr>
                <w:rFonts w:eastAsia="Times New Roman"/>
                <w:color w:val="auto"/>
                <w:sz w:val="20"/>
                <w:szCs w:val="20"/>
              </w:rPr>
              <w:t>erör örgütlerine veya Milli Güvenlik Kurulunca Devletin milli güvenliğine karşı faaliyette bulunulduğuna karar verilen yap</w:t>
            </w:r>
            <w:r w:rsidR="007E16F1" w:rsidRPr="00112EF2">
              <w:rPr>
                <w:rFonts w:eastAsia="Times New Roman"/>
                <w:color w:val="auto"/>
                <w:sz w:val="20"/>
                <w:szCs w:val="20"/>
              </w:rPr>
              <w:t>ı, oluşum veya gruplara üyeliğinin, mensubiyetin</w:t>
            </w:r>
            <w:r w:rsidR="00C0090E" w:rsidRPr="00112EF2">
              <w:rPr>
                <w:rFonts w:eastAsia="Times New Roman"/>
                <w:color w:val="auto"/>
                <w:sz w:val="20"/>
                <w:szCs w:val="20"/>
              </w:rPr>
              <w:t xml:space="preserve">in veya </w:t>
            </w:r>
            <w:r w:rsidR="007E16F1" w:rsidRPr="00112EF2">
              <w:rPr>
                <w:rFonts w:eastAsia="Times New Roman"/>
                <w:color w:val="auto"/>
                <w:sz w:val="20"/>
                <w:szCs w:val="20"/>
              </w:rPr>
              <w:t>iltisağının</w:t>
            </w:r>
            <w:r w:rsidR="00C0090E" w:rsidRPr="00112EF2">
              <w:rPr>
                <w:rFonts w:eastAsia="Times New Roman"/>
                <w:color w:val="auto"/>
                <w:sz w:val="20"/>
                <w:szCs w:val="20"/>
              </w:rPr>
              <w:t xml:space="preserve"> yahu</w:t>
            </w:r>
            <w:r w:rsidR="007E16F1" w:rsidRPr="00112EF2">
              <w:rPr>
                <w:rFonts w:eastAsia="Times New Roman"/>
                <w:color w:val="auto"/>
                <w:sz w:val="20"/>
                <w:szCs w:val="20"/>
              </w:rPr>
              <w:t>t bunlarla irtibatın</w:t>
            </w:r>
            <w:r w:rsidR="00C0090E" w:rsidRPr="00112EF2">
              <w:rPr>
                <w:rFonts w:eastAsia="Times New Roman"/>
                <w:color w:val="auto"/>
                <w:sz w:val="20"/>
                <w:szCs w:val="20"/>
              </w:rPr>
              <w:t>ın o</w:t>
            </w:r>
            <w:r w:rsidR="007E16F1" w:rsidRPr="00112EF2">
              <w:rPr>
                <w:rFonts w:eastAsia="Times New Roman"/>
                <w:color w:val="auto"/>
                <w:sz w:val="20"/>
                <w:szCs w:val="20"/>
              </w:rPr>
              <w:t>lduğunun tespiti halinde, hakkın</w:t>
            </w:r>
            <w:r w:rsidR="00C0090E" w:rsidRPr="00112EF2">
              <w:rPr>
                <w:rFonts w:eastAsia="Times New Roman"/>
                <w:color w:val="auto"/>
                <w:sz w:val="20"/>
                <w:szCs w:val="20"/>
              </w:rPr>
              <w:t>da tesis edilebilecek iş ve işlemler nedeniyle balon işletme ruhsatında hiçbir hak alacak talebinde bu</w:t>
            </w:r>
            <w:r w:rsidR="007E16F1" w:rsidRPr="00112EF2">
              <w:rPr>
                <w:rFonts w:eastAsia="Times New Roman"/>
                <w:color w:val="auto"/>
                <w:sz w:val="20"/>
                <w:szCs w:val="20"/>
              </w:rPr>
              <w:t>lunmayacağın</w:t>
            </w:r>
            <w:r w:rsidR="00C0090E" w:rsidRPr="00112EF2">
              <w:rPr>
                <w:rFonts w:eastAsia="Times New Roman"/>
                <w:color w:val="auto"/>
                <w:sz w:val="20"/>
                <w:szCs w:val="20"/>
              </w:rPr>
              <w:t>ı taahhüt eden yazı</w:t>
            </w:r>
          </w:p>
        </w:tc>
        <w:tc>
          <w:tcPr>
            <w:tcW w:w="737" w:type="dxa"/>
            <w:vAlign w:val="center"/>
          </w:tcPr>
          <w:p w:rsidR="00C0090E" w:rsidRPr="00112EF2" w:rsidRDefault="00C0090E" w:rsidP="00D110B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D110B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Merge/>
            <w:vAlign w:val="center"/>
          </w:tcPr>
          <w:p w:rsidR="00C0090E" w:rsidRPr="00112EF2" w:rsidRDefault="00C0090E" w:rsidP="007D132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lastRenderedPageBreak/>
              <w:t>7</w:t>
            </w:r>
          </w:p>
        </w:tc>
        <w:tc>
          <w:tcPr>
            <w:tcW w:w="3374" w:type="dxa"/>
            <w:vAlign w:val="center"/>
          </w:tcPr>
          <w:p w:rsidR="00C0090E" w:rsidRPr="00112EF2" w:rsidRDefault="000A2E60" w:rsidP="000A2E60">
            <w:pPr>
              <w:pStyle w:val="Default"/>
              <w:jc w:val="both"/>
              <w:rPr>
                <w:sz w:val="20"/>
                <w:szCs w:val="20"/>
              </w:rPr>
            </w:pPr>
            <w:r w:rsidRPr="00112EF2">
              <w:rPr>
                <w:rFonts w:eastAsia="Times New Roman"/>
                <w:color w:val="auto"/>
                <w:sz w:val="20"/>
                <w:szCs w:val="20"/>
              </w:rPr>
              <w:t>İşletme pay sahiplerinin ve sahibi oldukları kuruluşların ticari faaliyetlerinden ötürü SGK ve vergi bor</w:t>
            </w:r>
            <w:r w:rsidR="00815986" w:rsidRPr="00112EF2">
              <w:rPr>
                <w:rFonts w:eastAsia="Times New Roman"/>
                <w:color w:val="auto"/>
                <w:sz w:val="20"/>
                <w:szCs w:val="20"/>
              </w:rPr>
              <w:t>cu olmadığının taahhüt edilmesi</w:t>
            </w:r>
          </w:p>
        </w:tc>
        <w:tc>
          <w:tcPr>
            <w:tcW w:w="737"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7D132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Align w:val="center"/>
          </w:tcPr>
          <w:p w:rsidR="00C0090E" w:rsidRPr="00112EF2" w:rsidRDefault="00C0090E" w:rsidP="007D1323">
            <w:pPr>
              <w:spacing w:after="0" w:line="240" w:lineRule="auto"/>
              <w:jc w:val="center"/>
              <w:rPr>
                <w:rFonts w:ascii="Times New Roman" w:hAnsi="Times New Roman"/>
                <w:sz w:val="20"/>
                <w:szCs w:val="20"/>
              </w:rPr>
            </w:pPr>
            <w:r w:rsidRPr="00112EF2">
              <w:rPr>
                <w:rFonts w:ascii="Times New Roman" w:hAnsi="Times New Roman"/>
                <w:sz w:val="20"/>
                <w:szCs w:val="20"/>
              </w:rPr>
              <w:t>8</w:t>
            </w:r>
          </w:p>
        </w:tc>
        <w:tc>
          <w:tcPr>
            <w:tcW w:w="3374" w:type="dxa"/>
            <w:vAlign w:val="center"/>
          </w:tcPr>
          <w:p w:rsidR="00C0090E" w:rsidRPr="00112EF2" w:rsidRDefault="00C0090E" w:rsidP="003C5321">
            <w:pPr>
              <w:pStyle w:val="Default"/>
              <w:jc w:val="both"/>
              <w:rPr>
                <w:rFonts w:eastAsia="Times New Roman"/>
                <w:color w:val="auto"/>
                <w:sz w:val="20"/>
                <w:szCs w:val="20"/>
              </w:rPr>
            </w:pPr>
            <w:r w:rsidRPr="00112EF2">
              <w:rPr>
                <w:rFonts w:eastAsia="Times New Roman"/>
                <w:color w:val="auto"/>
                <w:sz w:val="20"/>
                <w:szCs w:val="20"/>
              </w:rPr>
              <w:t>İşletme pay sahiplerinin finansal durumları hakkında bilgiler</w:t>
            </w:r>
          </w:p>
        </w:tc>
        <w:tc>
          <w:tcPr>
            <w:tcW w:w="737"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7D1323">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restart"/>
            <w:vAlign w:val="center"/>
          </w:tcPr>
          <w:p w:rsidR="00C0090E" w:rsidRPr="00112EF2" w:rsidRDefault="00C0090E" w:rsidP="002D44D7">
            <w:pPr>
              <w:spacing w:after="0" w:line="240" w:lineRule="auto"/>
              <w:jc w:val="center"/>
              <w:rPr>
                <w:rFonts w:ascii="Times New Roman" w:hAnsi="Times New Roman"/>
                <w:sz w:val="20"/>
                <w:szCs w:val="20"/>
              </w:rPr>
            </w:pPr>
            <w:r w:rsidRPr="00112EF2">
              <w:rPr>
                <w:rFonts w:ascii="Times New Roman" w:hAnsi="Times New Roman"/>
                <w:sz w:val="20"/>
                <w:szCs w:val="20"/>
              </w:rPr>
              <w:t>9</w:t>
            </w:r>
          </w:p>
        </w:tc>
        <w:tc>
          <w:tcPr>
            <w:tcW w:w="3374" w:type="dxa"/>
            <w:vAlign w:val="center"/>
          </w:tcPr>
          <w:p w:rsidR="00C0090E" w:rsidRPr="00112EF2" w:rsidRDefault="00C0090E" w:rsidP="003C5321">
            <w:pPr>
              <w:pStyle w:val="Default"/>
              <w:jc w:val="both"/>
              <w:rPr>
                <w:rFonts w:eastAsia="Times New Roman"/>
                <w:color w:val="auto"/>
                <w:sz w:val="20"/>
                <w:szCs w:val="20"/>
              </w:rPr>
            </w:pPr>
            <w:r w:rsidRPr="00112EF2">
              <w:rPr>
                <w:rFonts w:eastAsia="Times New Roman"/>
                <w:b/>
                <w:color w:val="auto"/>
                <w:sz w:val="20"/>
                <w:szCs w:val="20"/>
              </w:rPr>
              <w:t>Yönetim Kurulu Başkanı ve üyelerinin</w:t>
            </w:r>
            <w:r w:rsidR="00815986" w:rsidRPr="00112EF2">
              <w:rPr>
                <w:rFonts w:eastAsia="Times New Roman"/>
                <w:color w:val="auto"/>
                <w:sz w:val="20"/>
                <w:szCs w:val="20"/>
              </w:rPr>
              <w:t>,</w:t>
            </w:r>
          </w:p>
          <w:p w:rsidR="00C0090E" w:rsidRPr="00112EF2" w:rsidRDefault="006D0562" w:rsidP="003C5321">
            <w:pPr>
              <w:pStyle w:val="Default"/>
              <w:jc w:val="both"/>
              <w:rPr>
                <w:rFonts w:eastAsia="Times New Roman"/>
                <w:color w:val="auto"/>
                <w:sz w:val="20"/>
                <w:szCs w:val="20"/>
              </w:rPr>
            </w:pPr>
            <w:r w:rsidRPr="00112EF2">
              <w:rPr>
                <w:rFonts w:eastAsia="Times New Roman"/>
                <w:color w:val="auto"/>
                <w:sz w:val="20"/>
                <w:szCs w:val="20"/>
              </w:rPr>
              <w:t xml:space="preserve">- </w:t>
            </w:r>
            <w:r w:rsidR="00C0090E" w:rsidRPr="00112EF2">
              <w:rPr>
                <w:rFonts w:eastAsia="Times New Roman"/>
                <w:color w:val="auto"/>
                <w:sz w:val="20"/>
                <w:szCs w:val="20"/>
              </w:rPr>
              <w:t>İsimleri ve TC Kimlik Numaraları</w:t>
            </w:r>
          </w:p>
        </w:tc>
        <w:tc>
          <w:tcPr>
            <w:tcW w:w="737"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2D44D7">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2D44D7">
            <w:pPr>
              <w:spacing w:after="0" w:line="240" w:lineRule="auto"/>
              <w:jc w:val="center"/>
              <w:rPr>
                <w:rFonts w:ascii="Times New Roman" w:hAnsi="Times New Roman"/>
                <w:sz w:val="20"/>
                <w:szCs w:val="20"/>
              </w:rPr>
            </w:pPr>
          </w:p>
        </w:tc>
        <w:tc>
          <w:tcPr>
            <w:tcW w:w="3374" w:type="dxa"/>
            <w:vAlign w:val="center"/>
          </w:tcPr>
          <w:p w:rsidR="00C0090E" w:rsidRPr="00112EF2" w:rsidRDefault="006D0562" w:rsidP="003C5321">
            <w:pPr>
              <w:pStyle w:val="Default"/>
              <w:jc w:val="both"/>
              <w:rPr>
                <w:rFonts w:eastAsia="Times New Roman"/>
                <w:color w:val="auto"/>
                <w:sz w:val="20"/>
                <w:szCs w:val="20"/>
              </w:rPr>
            </w:pPr>
            <w:r w:rsidRPr="00112EF2">
              <w:rPr>
                <w:rFonts w:eastAsia="Times New Roman"/>
                <w:color w:val="auto"/>
                <w:sz w:val="20"/>
                <w:szCs w:val="20"/>
              </w:rPr>
              <w:t xml:space="preserve">- </w:t>
            </w:r>
            <w:r w:rsidR="00C0090E" w:rsidRPr="00112EF2">
              <w:rPr>
                <w:rFonts w:eastAsia="Times New Roman"/>
                <w:color w:val="auto"/>
                <w:sz w:val="20"/>
                <w:szCs w:val="20"/>
              </w:rPr>
              <w:t xml:space="preserve">Öz geçmişleri ve imza sirküleri </w:t>
            </w:r>
          </w:p>
        </w:tc>
        <w:tc>
          <w:tcPr>
            <w:tcW w:w="737"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2D44D7">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2D44D7">
            <w:pPr>
              <w:spacing w:after="0" w:line="240" w:lineRule="auto"/>
              <w:jc w:val="center"/>
              <w:rPr>
                <w:rFonts w:ascii="Times New Roman" w:hAnsi="Times New Roman"/>
                <w:sz w:val="20"/>
                <w:szCs w:val="20"/>
              </w:rPr>
            </w:pPr>
          </w:p>
        </w:tc>
        <w:tc>
          <w:tcPr>
            <w:tcW w:w="3374" w:type="dxa"/>
            <w:vAlign w:val="center"/>
          </w:tcPr>
          <w:p w:rsidR="00C0090E" w:rsidRPr="00112EF2" w:rsidRDefault="00815986" w:rsidP="00815986">
            <w:pPr>
              <w:pStyle w:val="Default"/>
              <w:jc w:val="both"/>
              <w:rPr>
                <w:rFonts w:eastAsia="Times New Roman"/>
                <w:color w:val="auto"/>
                <w:sz w:val="20"/>
                <w:szCs w:val="20"/>
              </w:rPr>
            </w:pPr>
            <w:r w:rsidRPr="00112EF2">
              <w:rPr>
                <w:rFonts w:eastAsia="Times New Roman"/>
                <w:color w:val="auto"/>
                <w:sz w:val="20"/>
                <w:szCs w:val="20"/>
              </w:rPr>
              <w:t>- SHT-BALON Talimatı</w:t>
            </w:r>
            <w:r w:rsidR="006D0562" w:rsidRPr="00112EF2">
              <w:rPr>
                <w:rFonts w:eastAsia="Times New Roman"/>
                <w:color w:val="auto"/>
                <w:sz w:val="20"/>
                <w:szCs w:val="20"/>
              </w:rPr>
              <w:t xml:space="preserve">nın 10uncu maddesine aykırı durumlarının </w:t>
            </w:r>
            <w:r w:rsidRPr="00112EF2">
              <w:rPr>
                <w:rFonts w:eastAsia="Times New Roman"/>
                <w:color w:val="auto"/>
                <w:sz w:val="20"/>
                <w:szCs w:val="20"/>
              </w:rPr>
              <w:t>olmadığının taahhüt edilmesi</w:t>
            </w:r>
          </w:p>
        </w:tc>
        <w:tc>
          <w:tcPr>
            <w:tcW w:w="737"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2D44D7">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2D44D7">
            <w:pPr>
              <w:spacing w:after="0" w:line="240" w:lineRule="auto"/>
              <w:jc w:val="center"/>
              <w:rPr>
                <w:rFonts w:ascii="Times New Roman" w:hAnsi="Times New Roman"/>
                <w:sz w:val="20"/>
                <w:szCs w:val="20"/>
              </w:rPr>
            </w:pPr>
          </w:p>
        </w:tc>
        <w:tc>
          <w:tcPr>
            <w:tcW w:w="3374" w:type="dxa"/>
            <w:vAlign w:val="center"/>
          </w:tcPr>
          <w:p w:rsidR="00C0090E" w:rsidRPr="00112EF2" w:rsidRDefault="006D0562" w:rsidP="006D0562">
            <w:pPr>
              <w:pStyle w:val="Default"/>
              <w:jc w:val="both"/>
              <w:rPr>
                <w:rFonts w:eastAsia="Times New Roman"/>
                <w:color w:val="auto"/>
                <w:sz w:val="20"/>
                <w:szCs w:val="20"/>
              </w:rPr>
            </w:pPr>
            <w:r w:rsidRPr="00112EF2">
              <w:rPr>
                <w:rFonts w:eastAsia="Times New Roman"/>
                <w:color w:val="auto"/>
                <w:sz w:val="20"/>
                <w:szCs w:val="20"/>
              </w:rPr>
              <w:t xml:space="preserve">- </w:t>
            </w:r>
            <w:r w:rsidR="00C0090E" w:rsidRPr="00112EF2">
              <w:rPr>
                <w:rFonts w:eastAsia="Times New Roman"/>
                <w:color w:val="auto"/>
                <w:sz w:val="20"/>
                <w:szCs w:val="20"/>
              </w:rPr>
              <w:t>Ticari faaliyetlerinden ötürü SGK ve vergi borc</w:t>
            </w:r>
            <w:r w:rsidR="00815986" w:rsidRPr="00112EF2">
              <w:rPr>
                <w:rFonts w:eastAsia="Times New Roman"/>
                <w:color w:val="auto"/>
                <w:sz w:val="20"/>
                <w:szCs w:val="20"/>
              </w:rPr>
              <w:t>u olmadığının taahhüt edilmesi</w:t>
            </w:r>
          </w:p>
        </w:tc>
        <w:tc>
          <w:tcPr>
            <w:tcW w:w="737"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2D44D7">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2D44D7">
            <w:pPr>
              <w:spacing w:after="0" w:line="240" w:lineRule="auto"/>
              <w:jc w:val="center"/>
              <w:rPr>
                <w:rFonts w:ascii="Times New Roman" w:hAnsi="Times New Roman"/>
                <w:sz w:val="20"/>
                <w:szCs w:val="20"/>
              </w:rPr>
            </w:pPr>
          </w:p>
        </w:tc>
        <w:tc>
          <w:tcPr>
            <w:tcW w:w="3374" w:type="dxa"/>
            <w:vAlign w:val="center"/>
          </w:tcPr>
          <w:p w:rsidR="00C0090E" w:rsidRPr="00112EF2" w:rsidRDefault="00744ADF" w:rsidP="003C5321">
            <w:pPr>
              <w:pStyle w:val="Default"/>
              <w:jc w:val="both"/>
              <w:rPr>
                <w:rFonts w:eastAsia="Times New Roman"/>
                <w:color w:val="auto"/>
                <w:sz w:val="20"/>
                <w:szCs w:val="20"/>
              </w:rPr>
            </w:pPr>
            <w:r w:rsidRPr="00112EF2">
              <w:rPr>
                <w:rFonts w:eastAsia="Times New Roman"/>
                <w:color w:val="auto"/>
                <w:sz w:val="20"/>
                <w:szCs w:val="20"/>
              </w:rPr>
              <w:t>- Terör örgütlerine veya Milli Güvenlik Kurulunca Devletin milli güvenliğine karşı faaliyette bulunulduğuna karar verilen yapı, oluşum veya gruplara üyeliğinin, mensubiyetinin veya iltisağının yahut bunlarla irtibatının olduğunun tespiti halinde, hakkında tesis edilebilecek iş ve işlemler nedeniyle balon işletme ruhsatında hiçbir hak alacak talebinde bulunmayacağını taahhüt eden yazı</w:t>
            </w:r>
          </w:p>
        </w:tc>
        <w:tc>
          <w:tcPr>
            <w:tcW w:w="737"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2D44D7">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restart"/>
            <w:vAlign w:val="center"/>
          </w:tcPr>
          <w:p w:rsidR="00C0090E" w:rsidRPr="00112EF2" w:rsidRDefault="00C0090E" w:rsidP="000F5BE9">
            <w:pPr>
              <w:spacing w:after="0" w:line="240" w:lineRule="auto"/>
              <w:jc w:val="center"/>
              <w:rPr>
                <w:rFonts w:ascii="Times New Roman" w:hAnsi="Times New Roman"/>
                <w:sz w:val="20"/>
                <w:szCs w:val="20"/>
              </w:rPr>
            </w:pPr>
            <w:r w:rsidRPr="00112EF2">
              <w:rPr>
                <w:rFonts w:ascii="Times New Roman" w:hAnsi="Times New Roman"/>
                <w:sz w:val="20"/>
                <w:szCs w:val="20"/>
              </w:rPr>
              <w:t>10</w:t>
            </w:r>
          </w:p>
        </w:tc>
        <w:tc>
          <w:tcPr>
            <w:tcW w:w="3374" w:type="dxa"/>
            <w:vAlign w:val="center"/>
          </w:tcPr>
          <w:p w:rsidR="00C0090E" w:rsidRPr="00112EF2" w:rsidRDefault="00815986" w:rsidP="003C5321">
            <w:pPr>
              <w:pStyle w:val="Default"/>
              <w:jc w:val="both"/>
              <w:rPr>
                <w:rFonts w:eastAsia="Times New Roman"/>
                <w:color w:val="auto"/>
                <w:sz w:val="20"/>
                <w:szCs w:val="20"/>
              </w:rPr>
            </w:pPr>
            <w:r w:rsidRPr="00112EF2">
              <w:rPr>
                <w:rFonts w:eastAsia="Times New Roman"/>
                <w:color w:val="auto"/>
                <w:sz w:val="20"/>
                <w:szCs w:val="20"/>
              </w:rPr>
              <w:t xml:space="preserve">- </w:t>
            </w:r>
            <w:r w:rsidR="00C0090E" w:rsidRPr="00112EF2">
              <w:rPr>
                <w:rFonts w:eastAsia="Times New Roman"/>
                <w:color w:val="auto"/>
                <w:sz w:val="20"/>
                <w:szCs w:val="20"/>
              </w:rPr>
              <w:t xml:space="preserve">Kayıtlı sermaye ve ödenmiş sermaye (TL </w:t>
            </w:r>
            <w:r w:rsidRPr="00112EF2">
              <w:rPr>
                <w:rFonts w:eastAsia="Times New Roman"/>
                <w:color w:val="auto"/>
                <w:sz w:val="20"/>
                <w:szCs w:val="20"/>
              </w:rPr>
              <w:t>ve ABD doları olarak) miktarı</w:t>
            </w:r>
          </w:p>
        </w:tc>
        <w:tc>
          <w:tcPr>
            <w:tcW w:w="737"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0F5BE9">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0F5BE9">
            <w:pPr>
              <w:spacing w:after="0" w:line="240" w:lineRule="auto"/>
              <w:jc w:val="center"/>
              <w:rPr>
                <w:rFonts w:ascii="Times New Roman" w:hAnsi="Times New Roman"/>
                <w:sz w:val="20"/>
                <w:szCs w:val="20"/>
              </w:rPr>
            </w:pPr>
          </w:p>
        </w:tc>
        <w:tc>
          <w:tcPr>
            <w:tcW w:w="3374" w:type="dxa"/>
            <w:vAlign w:val="center"/>
          </w:tcPr>
          <w:p w:rsidR="00C0090E" w:rsidRPr="00112EF2" w:rsidRDefault="006B427D" w:rsidP="003C5321">
            <w:pPr>
              <w:pStyle w:val="Default"/>
              <w:jc w:val="both"/>
              <w:rPr>
                <w:rFonts w:eastAsia="Times New Roman"/>
                <w:color w:val="auto"/>
                <w:sz w:val="20"/>
                <w:szCs w:val="20"/>
              </w:rPr>
            </w:pPr>
            <w:r w:rsidRPr="00112EF2">
              <w:rPr>
                <w:rFonts w:eastAsia="Times New Roman"/>
                <w:color w:val="auto"/>
                <w:sz w:val="20"/>
                <w:szCs w:val="20"/>
              </w:rPr>
              <w:t xml:space="preserve">- </w:t>
            </w:r>
            <w:r w:rsidR="00C0090E" w:rsidRPr="00112EF2">
              <w:rPr>
                <w:rFonts w:eastAsia="Times New Roman"/>
                <w:color w:val="auto"/>
                <w:sz w:val="20"/>
                <w:szCs w:val="20"/>
              </w:rPr>
              <w:t>Sermaye ödemesine ilişkin Yeminli Mali Müşavir Raporu</w:t>
            </w:r>
          </w:p>
        </w:tc>
        <w:tc>
          <w:tcPr>
            <w:tcW w:w="737"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DD4BFA">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0F5BE9">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Align w:val="center"/>
          </w:tcPr>
          <w:p w:rsidR="00C0090E" w:rsidRPr="00112EF2" w:rsidRDefault="00C0090E" w:rsidP="002D44D7">
            <w:pPr>
              <w:spacing w:after="0" w:line="240" w:lineRule="auto"/>
              <w:jc w:val="center"/>
              <w:rPr>
                <w:rFonts w:ascii="Times New Roman" w:hAnsi="Times New Roman"/>
                <w:sz w:val="20"/>
                <w:szCs w:val="20"/>
              </w:rPr>
            </w:pPr>
            <w:r w:rsidRPr="00112EF2">
              <w:rPr>
                <w:rFonts w:ascii="Times New Roman" w:hAnsi="Times New Roman"/>
                <w:sz w:val="20"/>
                <w:szCs w:val="20"/>
              </w:rPr>
              <w:t>11</w:t>
            </w:r>
          </w:p>
        </w:tc>
        <w:tc>
          <w:tcPr>
            <w:tcW w:w="3374" w:type="dxa"/>
            <w:vAlign w:val="center"/>
          </w:tcPr>
          <w:p w:rsidR="00C0090E" w:rsidRPr="00112EF2" w:rsidRDefault="00C0090E" w:rsidP="003C5321">
            <w:pPr>
              <w:pStyle w:val="Default"/>
              <w:jc w:val="both"/>
              <w:rPr>
                <w:sz w:val="20"/>
                <w:szCs w:val="20"/>
              </w:rPr>
            </w:pPr>
            <w:r w:rsidRPr="00112EF2">
              <w:rPr>
                <w:rFonts w:eastAsia="Times New Roman"/>
                <w:color w:val="auto"/>
                <w:sz w:val="20"/>
                <w:szCs w:val="20"/>
              </w:rPr>
              <w:t>Tasarlanan işletme teşkilatı şeması</w:t>
            </w:r>
          </w:p>
        </w:tc>
        <w:tc>
          <w:tcPr>
            <w:tcW w:w="737" w:type="dxa"/>
            <w:vAlign w:val="center"/>
          </w:tcPr>
          <w:p w:rsidR="00C0090E" w:rsidRPr="00112EF2" w:rsidRDefault="00C0090E" w:rsidP="002D44D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2D44D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2D44D7">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restart"/>
            <w:vAlign w:val="center"/>
          </w:tcPr>
          <w:p w:rsidR="00C0090E" w:rsidRPr="00112EF2" w:rsidRDefault="00C0090E" w:rsidP="00643A9F">
            <w:pPr>
              <w:spacing w:after="0" w:line="240" w:lineRule="auto"/>
              <w:jc w:val="center"/>
              <w:rPr>
                <w:rFonts w:ascii="Times New Roman" w:hAnsi="Times New Roman"/>
                <w:sz w:val="20"/>
                <w:szCs w:val="20"/>
              </w:rPr>
            </w:pPr>
            <w:r w:rsidRPr="00112EF2">
              <w:rPr>
                <w:rFonts w:ascii="Times New Roman" w:hAnsi="Times New Roman"/>
                <w:sz w:val="20"/>
                <w:szCs w:val="20"/>
              </w:rPr>
              <w:t>12</w:t>
            </w:r>
          </w:p>
        </w:tc>
        <w:tc>
          <w:tcPr>
            <w:tcW w:w="3374" w:type="dxa"/>
            <w:vAlign w:val="center"/>
          </w:tcPr>
          <w:p w:rsidR="00C0090E" w:rsidRPr="00112EF2" w:rsidRDefault="00815986" w:rsidP="003C5321">
            <w:pPr>
              <w:spacing w:after="0" w:line="240" w:lineRule="auto"/>
              <w:jc w:val="both"/>
              <w:rPr>
                <w:rFonts w:ascii="Times New Roman" w:hAnsi="Times New Roman"/>
                <w:b/>
                <w:sz w:val="20"/>
                <w:szCs w:val="20"/>
              </w:rPr>
            </w:pPr>
            <w:r w:rsidRPr="00112EF2">
              <w:rPr>
                <w:rFonts w:ascii="Times New Roman" w:hAnsi="Times New Roman"/>
                <w:b/>
                <w:sz w:val="20"/>
                <w:szCs w:val="20"/>
              </w:rPr>
              <w:t>Sorumlu Müdür</w:t>
            </w:r>
          </w:p>
          <w:p w:rsidR="00C0090E" w:rsidRPr="00112EF2" w:rsidRDefault="00BF77AA" w:rsidP="003C5321">
            <w:pPr>
              <w:spacing w:after="0" w:line="240" w:lineRule="auto"/>
              <w:jc w:val="both"/>
              <w:rPr>
                <w:rFonts w:ascii="Times New Roman" w:hAnsi="Times New Roman"/>
                <w:sz w:val="20"/>
                <w:szCs w:val="20"/>
              </w:rPr>
            </w:pPr>
            <w:r w:rsidRPr="00112EF2">
              <w:rPr>
                <w:rFonts w:ascii="Times New Roman" w:hAnsi="Times New Roman"/>
                <w:sz w:val="20"/>
                <w:szCs w:val="20"/>
              </w:rPr>
              <w:t xml:space="preserve">- </w:t>
            </w:r>
            <w:r w:rsidR="00C0090E" w:rsidRPr="00112EF2">
              <w:rPr>
                <w:rFonts w:ascii="Times New Roman" w:hAnsi="Times New Roman"/>
                <w:sz w:val="20"/>
                <w:szCs w:val="20"/>
              </w:rPr>
              <w:t>Öz geçmiş</w:t>
            </w:r>
          </w:p>
        </w:tc>
        <w:tc>
          <w:tcPr>
            <w:tcW w:w="737" w:type="dxa"/>
            <w:vAlign w:val="center"/>
          </w:tcPr>
          <w:p w:rsidR="00C0090E" w:rsidRPr="00112EF2" w:rsidRDefault="00C0090E" w:rsidP="00643A9F">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643A9F">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643A9F">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643A9F">
            <w:pPr>
              <w:spacing w:after="0" w:line="240" w:lineRule="auto"/>
              <w:jc w:val="center"/>
              <w:rPr>
                <w:rFonts w:ascii="Times New Roman" w:hAnsi="Times New Roman"/>
                <w:sz w:val="20"/>
                <w:szCs w:val="20"/>
              </w:rPr>
            </w:pPr>
          </w:p>
        </w:tc>
        <w:tc>
          <w:tcPr>
            <w:tcW w:w="3374" w:type="dxa"/>
            <w:vAlign w:val="center"/>
          </w:tcPr>
          <w:p w:rsidR="00C0090E" w:rsidRPr="00112EF2" w:rsidRDefault="00BF77AA" w:rsidP="00815986">
            <w:pPr>
              <w:pStyle w:val="Default"/>
              <w:jc w:val="both"/>
              <w:rPr>
                <w:rFonts w:eastAsia="Times New Roman"/>
                <w:color w:val="auto"/>
                <w:sz w:val="20"/>
                <w:szCs w:val="20"/>
              </w:rPr>
            </w:pPr>
            <w:r w:rsidRPr="00112EF2">
              <w:rPr>
                <w:rFonts w:eastAsia="Times New Roman"/>
                <w:color w:val="auto"/>
                <w:sz w:val="20"/>
                <w:szCs w:val="20"/>
              </w:rPr>
              <w:t xml:space="preserve">- </w:t>
            </w:r>
            <w:r w:rsidR="00C0090E" w:rsidRPr="00112EF2">
              <w:rPr>
                <w:rFonts w:eastAsia="Times New Roman"/>
                <w:color w:val="auto"/>
                <w:sz w:val="20"/>
                <w:szCs w:val="20"/>
              </w:rPr>
              <w:t>SHT-</w:t>
            </w:r>
            <w:r w:rsidR="00815986" w:rsidRPr="00112EF2">
              <w:rPr>
                <w:rFonts w:eastAsia="Times New Roman"/>
                <w:color w:val="auto"/>
                <w:sz w:val="20"/>
                <w:szCs w:val="20"/>
              </w:rPr>
              <w:t>BALON</w:t>
            </w:r>
            <w:r w:rsidRPr="00112EF2">
              <w:rPr>
                <w:rFonts w:eastAsia="Times New Roman"/>
                <w:color w:val="auto"/>
                <w:sz w:val="20"/>
                <w:szCs w:val="20"/>
              </w:rPr>
              <w:t xml:space="preserve"> Talimatı</w:t>
            </w:r>
            <w:r w:rsidR="00C0090E" w:rsidRPr="00112EF2">
              <w:rPr>
                <w:rFonts w:eastAsia="Times New Roman"/>
                <w:color w:val="auto"/>
                <w:sz w:val="20"/>
                <w:szCs w:val="20"/>
              </w:rPr>
              <w:t xml:space="preserve"> EK-4 eğitim gereklilikleri tablosundaki eğitim</w:t>
            </w:r>
            <w:r w:rsidR="00815986" w:rsidRPr="00112EF2">
              <w:rPr>
                <w:rFonts w:eastAsia="Times New Roman"/>
                <w:color w:val="auto"/>
                <w:sz w:val="20"/>
                <w:szCs w:val="20"/>
              </w:rPr>
              <w:t>lere ilişkin bilgi ve belgeler</w:t>
            </w:r>
          </w:p>
        </w:tc>
        <w:tc>
          <w:tcPr>
            <w:tcW w:w="737" w:type="dxa"/>
            <w:vAlign w:val="center"/>
          </w:tcPr>
          <w:p w:rsidR="00C0090E" w:rsidRPr="00112EF2" w:rsidRDefault="00C0090E" w:rsidP="00643A9F">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643A9F">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643A9F">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643A9F">
            <w:pPr>
              <w:spacing w:after="0" w:line="240" w:lineRule="auto"/>
              <w:jc w:val="center"/>
              <w:rPr>
                <w:rFonts w:ascii="Times New Roman" w:hAnsi="Times New Roman"/>
                <w:sz w:val="20"/>
                <w:szCs w:val="20"/>
              </w:rPr>
            </w:pPr>
          </w:p>
        </w:tc>
        <w:tc>
          <w:tcPr>
            <w:tcW w:w="3374" w:type="dxa"/>
            <w:vAlign w:val="center"/>
          </w:tcPr>
          <w:p w:rsidR="00C0090E" w:rsidRPr="00112EF2" w:rsidRDefault="00815986" w:rsidP="00815986">
            <w:pPr>
              <w:spacing w:after="0" w:line="240" w:lineRule="auto"/>
              <w:jc w:val="both"/>
              <w:rPr>
                <w:rFonts w:ascii="Times New Roman" w:hAnsi="Times New Roman"/>
                <w:sz w:val="20"/>
                <w:szCs w:val="20"/>
              </w:rPr>
            </w:pPr>
            <w:r w:rsidRPr="00112EF2">
              <w:rPr>
                <w:rFonts w:ascii="Times New Roman" w:hAnsi="Times New Roman"/>
                <w:sz w:val="20"/>
                <w:szCs w:val="20"/>
              </w:rPr>
              <w:t>- SHT-BALON Talimatı</w:t>
            </w:r>
            <w:r w:rsidR="00C7583F" w:rsidRPr="00112EF2">
              <w:rPr>
                <w:rFonts w:ascii="Times New Roman" w:hAnsi="Times New Roman"/>
                <w:sz w:val="20"/>
                <w:szCs w:val="20"/>
              </w:rPr>
              <w:t xml:space="preserve">nın 10uncu maddesine aykırı durumlarının </w:t>
            </w:r>
            <w:r w:rsidRPr="00112EF2">
              <w:rPr>
                <w:rFonts w:ascii="Times New Roman" w:hAnsi="Times New Roman"/>
                <w:sz w:val="20"/>
                <w:szCs w:val="20"/>
              </w:rPr>
              <w:t>olmadığının taahhüt edilmesi</w:t>
            </w:r>
          </w:p>
        </w:tc>
        <w:tc>
          <w:tcPr>
            <w:tcW w:w="737" w:type="dxa"/>
            <w:vAlign w:val="center"/>
          </w:tcPr>
          <w:p w:rsidR="00C0090E" w:rsidRPr="00112EF2" w:rsidRDefault="00C0090E" w:rsidP="00643A9F">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643A9F">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643A9F">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643A9F">
            <w:pPr>
              <w:spacing w:after="0" w:line="240" w:lineRule="auto"/>
              <w:jc w:val="center"/>
              <w:rPr>
                <w:rFonts w:ascii="Times New Roman" w:hAnsi="Times New Roman"/>
                <w:sz w:val="20"/>
                <w:szCs w:val="20"/>
              </w:rPr>
            </w:pPr>
          </w:p>
        </w:tc>
        <w:tc>
          <w:tcPr>
            <w:tcW w:w="3374" w:type="dxa"/>
            <w:vAlign w:val="center"/>
          </w:tcPr>
          <w:p w:rsidR="00C0090E" w:rsidRPr="00112EF2" w:rsidRDefault="009411DC" w:rsidP="00AA119B">
            <w:pPr>
              <w:pStyle w:val="Default"/>
              <w:rPr>
                <w:rFonts w:eastAsia="Times New Roman"/>
                <w:color w:val="auto"/>
                <w:sz w:val="20"/>
                <w:szCs w:val="20"/>
              </w:rPr>
            </w:pPr>
            <w:r w:rsidRPr="00112EF2">
              <w:rPr>
                <w:rFonts w:eastAsia="Times New Roman"/>
                <w:color w:val="auto"/>
                <w:sz w:val="20"/>
                <w:szCs w:val="20"/>
              </w:rPr>
              <w:t xml:space="preserve">- </w:t>
            </w:r>
            <w:r w:rsidR="00C0090E" w:rsidRPr="00112EF2">
              <w:rPr>
                <w:rFonts w:eastAsia="Times New Roman"/>
                <w:color w:val="auto"/>
                <w:sz w:val="20"/>
                <w:szCs w:val="20"/>
              </w:rPr>
              <w:t>İşletmenin operasyon ve bakım faaliyetlerini finanse edebilecek seviyede tek başına para harcama yetkisi</w:t>
            </w:r>
          </w:p>
        </w:tc>
        <w:tc>
          <w:tcPr>
            <w:tcW w:w="737" w:type="dxa"/>
            <w:vAlign w:val="center"/>
          </w:tcPr>
          <w:p w:rsidR="00C0090E" w:rsidRPr="00112EF2" w:rsidRDefault="00C0090E" w:rsidP="00643A9F">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643A9F">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643A9F">
            <w:pPr>
              <w:spacing w:after="0" w:line="240" w:lineRule="auto"/>
              <w:jc w:val="both"/>
              <w:rPr>
                <w:rFonts w:ascii="Times New Roman" w:hAnsi="Times New Roman"/>
                <w:sz w:val="20"/>
                <w:szCs w:val="20"/>
              </w:rPr>
            </w:pPr>
          </w:p>
        </w:tc>
      </w:tr>
      <w:tr w:rsidR="009411DC" w:rsidRPr="00112EF2" w:rsidTr="00112EF2">
        <w:trPr>
          <w:cantSplit/>
          <w:trHeight w:val="20"/>
          <w:jc w:val="center"/>
        </w:trPr>
        <w:tc>
          <w:tcPr>
            <w:tcW w:w="426" w:type="dxa"/>
            <w:vMerge/>
            <w:vAlign w:val="center"/>
          </w:tcPr>
          <w:p w:rsidR="009411DC" w:rsidRPr="00112EF2" w:rsidRDefault="009411DC" w:rsidP="009411DC">
            <w:pPr>
              <w:spacing w:after="0" w:line="240" w:lineRule="auto"/>
              <w:jc w:val="center"/>
              <w:rPr>
                <w:rFonts w:ascii="Times New Roman" w:hAnsi="Times New Roman"/>
                <w:sz w:val="20"/>
                <w:szCs w:val="20"/>
              </w:rPr>
            </w:pPr>
          </w:p>
        </w:tc>
        <w:tc>
          <w:tcPr>
            <w:tcW w:w="3374" w:type="dxa"/>
            <w:vAlign w:val="center"/>
          </w:tcPr>
          <w:p w:rsidR="009411DC" w:rsidRPr="00112EF2" w:rsidRDefault="009411DC" w:rsidP="009411DC">
            <w:pPr>
              <w:pStyle w:val="Default"/>
              <w:jc w:val="both"/>
              <w:rPr>
                <w:rFonts w:eastAsia="Times New Roman"/>
                <w:color w:val="auto"/>
                <w:sz w:val="20"/>
                <w:szCs w:val="20"/>
              </w:rPr>
            </w:pPr>
            <w:r w:rsidRPr="00112EF2">
              <w:rPr>
                <w:rFonts w:eastAsia="Times New Roman"/>
                <w:color w:val="auto"/>
                <w:sz w:val="20"/>
                <w:szCs w:val="20"/>
              </w:rPr>
              <w:t>- Terör örgütlerine veya Milli Güvenlik Kurulunca Devletin milli güvenliğine karşı faaliyette bulunulduğuna karar verilen yapı, oluşum veya gruplara üyeliğinin, mensubiyetinin veya iltisağının yahut bunlarla irtibatının olduğunun tespiti halinde, hakkında tesis edilebilecek iş ve işlemler nedeniyle balon işletme ruhsatında hiçbir hak alacak talebinde bulunmayacağını taahhüt eden yazı</w:t>
            </w:r>
          </w:p>
        </w:tc>
        <w:tc>
          <w:tcPr>
            <w:tcW w:w="737" w:type="dxa"/>
            <w:vAlign w:val="center"/>
          </w:tcPr>
          <w:p w:rsidR="009411DC" w:rsidRPr="00112EF2" w:rsidRDefault="009411DC" w:rsidP="009411DC">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9411DC" w:rsidRPr="00112EF2" w:rsidRDefault="009411DC" w:rsidP="009411DC">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9411DC" w:rsidRPr="00112EF2" w:rsidRDefault="009411DC" w:rsidP="009411DC">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restart"/>
            <w:vAlign w:val="center"/>
          </w:tcPr>
          <w:p w:rsidR="00C0090E" w:rsidRPr="00112EF2" w:rsidRDefault="00C0090E" w:rsidP="00B00B88">
            <w:pPr>
              <w:spacing w:after="0" w:line="240" w:lineRule="auto"/>
              <w:jc w:val="center"/>
              <w:rPr>
                <w:rFonts w:ascii="Times New Roman" w:hAnsi="Times New Roman"/>
                <w:sz w:val="20"/>
                <w:szCs w:val="20"/>
              </w:rPr>
            </w:pPr>
            <w:r w:rsidRPr="00112EF2">
              <w:rPr>
                <w:rFonts w:ascii="Times New Roman" w:hAnsi="Times New Roman"/>
                <w:sz w:val="20"/>
                <w:szCs w:val="20"/>
              </w:rPr>
              <w:t>13</w:t>
            </w:r>
          </w:p>
        </w:tc>
        <w:tc>
          <w:tcPr>
            <w:tcW w:w="3374" w:type="dxa"/>
            <w:vAlign w:val="center"/>
          </w:tcPr>
          <w:p w:rsidR="00C0090E" w:rsidRPr="00112EF2" w:rsidRDefault="00C0090E" w:rsidP="003C5321">
            <w:pPr>
              <w:spacing w:after="0" w:line="240" w:lineRule="auto"/>
              <w:jc w:val="both"/>
              <w:rPr>
                <w:rFonts w:ascii="Times New Roman" w:hAnsi="Times New Roman"/>
                <w:b/>
                <w:sz w:val="20"/>
                <w:szCs w:val="20"/>
              </w:rPr>
            </w:pPr>
            <w:r w:rsidRPr="00112EF2">
              <w:rPr>
                <w:rFonts w:ascii="Times New Roman" w:hAnsi="Times New Roman"/>
                <w:b/>
                <w:sz w:val="20"/>
                <w:szCs w:val="20"/>
              </w:rPr>
              <w:t>Uçuş İşletme ve Eğit</w:t>
            </w:r>
            <w:r w:rsidR="009C086B" w:rsidRPr="00112EF2">
              <w:rPr>
                <w:rFonts w:ascii="Times New Roman" w:hAnsi="Times New Roman"/>
                <w:b/>
                <w:sz w:val="20"/>
                <w:szCs w:val="20"/>
              </w:rPr>
              <w:t>imden Sorumlu Yönetici Perso</w:t>
            </w:r>
            <w:r w:rsidR="00815986" w:rsidRPr="00112EF2">
              <w:rPr>
                <w:rFonts w:ascii="Times New Roman" w:hAnsi="Times New Roman"/>
                <w:b/>
                <w:sz w:val="20"/>
                <w:szCs w:val="20"/>
              </w:rPr>
              <w:t>nel</w:t>
            </w:r>
          </w:p>
          <w:p w:rsidR="00C0090E" w:rsidRPr="00112EF2" w:rsidRDefault="00C46C0D" w:rsidP="003C5321">
            <w:pPr>
              <w:spacing w:after="0" w:line="240" w:lineRule="auto"/>
              <w:jc w:val="both"/>
              <w:rPr>
                <w:rFonts w:ascii="Times New Roman" w:hAnsi="Times New Roman"/>
                <w:sz w:val="20"/>
                <w:szCs w:val="20"/>
              </w:rPr>
            </w:pPr>
            <w:r w:rsidRPr="00112EF2">
              <w:rPr>
                <w:rFonts w:ascii="Times New Roman" w:hAnsi="Times New Roman"/>
                <w:sz w:val="20"/>
                <w:szCs w:val="20"/>
              </w:rPr>
              <w:t xml:space="preserve">- </w:t>
            </w:r>
            <w:r w:rsidR="00C0090E" w:rsidRPr="00112EF2">
              <w:rPr>
                <w:rFonts w:ascii="Times New Roman" w:hAnsi="Times New Roman"/>
                <w:sz w:val="20"/>
                <w:szCs w:val="20"/>
              </w:rPr>
              <w:t>Öz Geçmiş</w:t>
            </w:r>
          </w:p>
        </w:tc>
        <w:tc>
          <w:tcPr>
            <w:tcW w:w="737" w:type="dxa"/>
            <w:vAlign w:val="center"/>
          </w:tcPr>
          <w:p w:rsidR="00C0090E" w:rsidRPr="00112EF2" w:rsidRDefault="00C0090E" w:rsidP="00B00B88">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B00B88">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B00B88">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B00B88">
            <w:pPr>
              <w:spacing w:after="0" w:line="240" w:lineRule="auto"/>
              <w:jc w:val="center"/>
              <w:rPr>
                <w:rFonts w:ascii="Times New Roman" w:hAnsi="Times New Roman"/>
                <w:sz w:val="20"/>
                <w:szCs w:val="20"/>
              </w:rPr>
            </w:pPr>
          </w:p>
        </w:tc>
        <w:tc>
          <w:tcPr>
            <w:tcW w:w="3374" w:type="dxa"/>
            <w:vAlign w:val="center"/>
          </w:tcPr>
          <w:p w:rsidR="00C0090E" w:rsidRPr="00112EF2" w:rsidRDefault="00C46C0D" w:rsidP="003C5321">
            <w:pPr>
              <w:spacing w:after="0" w:line="240" w:lineRule="auto"/>
              <w:jc w:val="both"/>
              <w:rPr>
                <w:rFonts w:ascii="Times New Roman" w:hAnsi="Times New Roman"/>
                <w:sz w:val="20"/>
                <w:szCs w:val="20"/>
              </w:rPr>
            </w:pPr>
            <w:r w:rsidRPr="00112EF2">
              <w:rPr>
                <w:rFonts w:ascii="Times New Roman" w:hAnsi="Times New Roman"/>
                <w:sz w:val="20"/>
                <w:szCs w:val="20"/>
              </w:rPr>
              <w:t xml:space="preserve">- </w:t>
            </w:r>
            <w:r w:rsidR="00C0090E" w:rsidRPr="00112EF2">
              <w:rPr>
                <w:rFonts w:ascii="Times New Roman" w:hAnsi="Times New Roman"/>
                <w:sz w:val="20"/>
                <w:szCs w:val="20"/>
              </w:rPr>
              <w:t>En az üç yıl ticari balon pilotluğu tecrübesi ve aktif pilot lisansı</w:t>
            </w:r>
            <w:r w:rsidR="000B2176" w:rsidRPr="00112EF2">
              <w:rPr>
                <w:rFonts w:ascii="Times New Roman" w:hAnsi="Times New Roman"/>
                <w:sz w:val="20"/>
                <w:szCs w:val="20"/>
              </w:rPr>
              <w:t xml:space="preserve">nı gösterir </w:t>
            </w:r>
            <w:r w:rsidR="00C76D56" w:rsidRPr="00112EF2">
              <w:rPr>
                <w:rFonts w:ascii="Times New Roman" w:hAnsi="Times New Roman"/>
                <w:sz w:val="20"/>
                <w:szCs w:val="20"/>
              </w:rPr>
              <w:t xml:space="preserve">bilgi ve </w:t>
            </w:r>
            <w:r w:rsidR="000B2176" w:rsidRPr="00112EF2">
              <w:rPr>
                <w:rFonts w:ascii="Times New Roman" w:hAnsi="Times New Roman"/>
                <w:sz w:val="20"/>
                <w:szCs w:val="20"/>
              </w:rPr>
              <w:t>belge</w:t>
            </w:r>
            <w:r w:rsidR="00C76D56" w:rsidRPr="00112EF2">
              <w:rPr>
                <w:rFonts w:ascii="Times New Roman" w:hAnsi="Times New Roman"/>
                <w:sz w:val="20"/>
                <w:szCs w:val="20"/>
              </w:rPr>
              <w:t>ler</w:t>
            </w:r>
          </w:p>
        </w:tc>
        <w:tc>
          <w:tcPr>
            <w:tcW w:w="737" w:type="dxa"/>
            <w:vAlign w:val="center"/>
          </w:tcPr>
          <w:p w:rsidR="00C0090E" w:rsidRPr="00112EF2" w:rsidRDefault="00C0090E" w:rsidP="00B00B88">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B00B88">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B00B88">
            <w:pPr>
              <w:spacing w:after="0" w:line="240" w:lineRule="auto"/>
              <w:jc w:val="both"/>
              <w:rPr>
                <w:rFonts w:ascii="Times New Roman" w:hAnsi="Times New Roman"/>
                <w:sz w:val="20"/>
                <w:szCs w:val="20"/>
              </w:rPr>
            </w:pPr>
          </w:p>
        </w:tc>
      </w:tr>
      <w:tr w:rsidR="001433A4" w:rsidRPr="00112EF2" w:rsidTr="00112EF2">
        <w:trPr>
          <w:cantSplit/>
          <w:trHeight w:val="20"/>
          <w:jc w:val="center"/>
        </w:trPr>
        <w:tc>
          <w:tcPr>
            <w:tcW w:w="426" w:type="dxa"/>
            <w:vMerge/>
            <w:vAlign w:val="center"/>
          </w:tcPr>
          <w:p w:rsidR="001433A4" w:rsidRPr="00112EF2" w:rsidRDefault="001433A4" w:rsidP="001433A4">
            <w:pPr>
              <w:spacing w:after="0" w:line="240" w:lineRule="auto"/>
              <w:jc w:val="center"/>
              <w:rPr>
                <w:rFonts w:ascii="Times New Roman" w:hAnsi="Times New Roman"/>
                <w:sz w:val="20"/>
                <w:szCs w:val="20"/>
              </w:rPr>
            </w:pPr>
          </w:p>
        </w:tc>
        <w:tc>
          <w:tcPr>
            <w:tcW w:w="3374" w:type="dxa"/>
            <w:vAlign w:val="center"/>
          </w:tcPr>
          <w:p w:rsidR="001433A4" w:rsidRPr="00112EF2" w:rsidRDefault="001433A4" w:rsidP="00815986">
            <w:pPr>
              <w:pStyle w:val="Default"/>
              <w:jc w:val="both"/>
              <w:rPr>
                <w:rFonts w:eastAsia="Times New Roman"/>
                <w:color w:val="auto"/>
                <w:sz w:val="20"/>
                <w:szCs w:val="20"/>
              </w:rPr>
            </w:pPr>
            <w:r w:rsidRPr="00112EF2">
              <w:rPr>
                <w:rFonts w:eastAsia="Times New Roman"/>
                <w:color w:val="auto"/>
                <w:sz w:val="20"/>
                <w:szCs w:val="20"/>
              </w:rPr>
              <w:t>- SHT-</w:t>
            </w:r>
            <w:r w:rsidR="00815986" w:rsidRPr="00112EF2">
              <w:rPr>
                <w:rFonts w:eastAsia="Times New Roman"/>
                <w:color w:val="auto"/>
                <w:sz w:val="20"/>
                <w:szCs w:val="20"/>
              </w:rPr>
              <w:t>BALON</w:t>
            </w:r>
            <w:r w:rsidRPr="00112EF2">
              <w:rPr>
                <w:rFonts w:eastAsia="Times New Roman"/>
                <w:color w:val="auto"/>
                <w:sz w:val="20"/>
                <w:szCs w:val="20"/>
              </w:rPr>
              <w:t xml:space="preserve"> Talimatı EK-4 eğitim gereklilikleri tablosundaki eğitim</w:t>
            </w:r>
            <w:r w:rsidR="00815986" w:rsidRPr="00112EF2">
              <w:rPr>
                <w:rFonts w:eastAsia="Times New Roman"/>
                <w:color w:val="auto"/>
                <w:sz w:val="20"/>
                <w:szCs w:val="20"/>
              </w:rPr>
              <w:t>lere ilişkin bilgi ve belgeler</w:t>
            </w:r>
          </w:p>
        </w:tc>
        <w:tc>
          <w:tcPr>
            <w:tcW w:w="737" w:type="dxa"/>
            <w:vAlign w:val="center"/>
          </w:tcPr>
          <w:p w:rsidR="001433A4" w:rsidRPr="00112EF2" w:rsidRDefault="001433A4" w:rsidP="001433A4">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1433A4" w:rsidRPr="00112EF2" w:rsidRDefault="001433A4" w:rsidP="001433A4">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1433A4" w:rsidRPr="00112EF2" w:rsidRDefault="001433A4" w:rsidP="001433A4">
            <w:pPr>
              <w:spacing w:after="0" w:line="240" w:lineRule="auto"/>
              <w:jc w:val="both"/>
              <w:rPr>
                <w:rFonts w:ascii="Times New Roman" w:hAnsi="Times New Roman"/>
                <w:sz w:val="20"/>
                <w:szCs w:val="20"/>
              </w:rPr>
            </w:pPr>
          </w:p>
        </w:tc>
      </w:tr>
      <w:tr w:rsidR="001433A4" w:rsidRPr="00112EF2" w:rsidTr="00112EF2">
        <w:trPr>
          <w:cantSplit/>
          <w:trHeight w:val="20"/>
          <w:jc w:val="center"/>
        </w:trPr>
        <w:tc>
          <w:tcPr>
            <w:tcW w:w="426" w:type="dxa"/>
            <w:vMerge/>
            <w:vAlign w:val="center"/>
          </w:tcPr>
          <w:p w:rsidR="001433A4" w:rsidRPr="00112EF2" w:rsidRDefault="001433A4" w:rsidP="001433A4">
            <w:pPr>
              <w:spacing w:after="0" w:line="240" w:lineRule="auto"/>
              <w:jc w:val="center"/>
              <w:rPr>
                <w:rFonts w:ascii="Times New Roman" w:hAnsi="Times New Roman"/>
                <w:sz w:val="20"/>
                <w:szCs w:val="20"/>
              </w:rPr>
            </w:pPr>
          </w:p>
        </w:tc>
        <w:tc>
          <w:tcPr>
            <w:tcW w:w="3374" w:type="dxa"/>
            <w:vAlign w:val="center"/>
          </w:tcPr>
          <w:p w:rsidR="001433A4" w:rsidRPr="00112EF2" w:rsidRDefault="001433A4" w:rsidP="001433A4">
            <w:pPr>
              <w:spacing w:after="0" w:line="240" w:lineRule="auto"/>
              <w:jc w:val="both"/>
              <w:rPr>
                <w:rFonts w:ascii="Times New Roman" w:hAnsi="Times New Roman"/>
                <w:sz w:val="20"/>
                <w:szCs w:val="20"/>
              </w:rPr>
            </w:pPr>
            <w:r w:rsidRPr="00112EF2">
              <w:rPr>
                <w:rFonts w:ascii="Times New Roman" w:hAnsi="Times New Roman"/>
                <w:sz w:val="20"/>
                <w:szCs w:val="20"/>
              </w:rPr>
              <w:t xml:space="preserve">- </w:t>
            </w:r>
            <w:r w:rsidR="00815986" w:rsidRPr="00112EF2">
              <w:rPr>
                <w:rFonts w:ascii="Times New Roman" w:hAnsi="Times New Roman"/>
                <w:sz w:val="20"/>
                <w:szCs w:val="20"/>
              </w:rPr>
              <w:t xml:space="preserve">SHT-BALON </w:t>
            </w:r>
            <w:r w:rsidRPr="00112EF2">
              <w:rPr>
                <w:rFonts w:ascii="Times New Roman" w:hAnsi="Times New Roman"/>
                <w:sz w:val="20"/>
                <w:szCs w:val="20"/>
              </w:rPr>
              <w:t>Ta</w:t>
            </w:r>
            <w:r w:rsidR="00815986" w:rsidRPr="00112EF2">
              <w:rPr>
                <w:rFonts w:ascii="Times New Roman" w:hAnsi="Times New Roman"/>
                <w:sz w:val="20"/>
                <w:szCs w:val="20"/>
              </w:rPr>
              <w:t>limatı</w:t>
            </w:r>
            <w:r w:rsidRPr="00112EF2">
              <w:rPr>
                <w:rFonts w:ascii="Times New Roman" w:hAnsi="Times New Roman"/>
                <w:sz w:val="20"/>
                <w:szCs w:val="20"/>
              </w:rPr>
              <w:t xml:space="preserve">nın 10uncu maddesine aykırı durumlarının </w:t>
            </w:r>
            <w:r w:rsidR="00815986" w:rsidRPr="00112EF2">
              <w:rPr>
                <w:rFonts w:ascii="Times New Roman" w:hAnsi="Times New Roman"/>
                <w:sz w:val="20"/>
                <w:szCs w:val="20"/>
              </w:rPr>
              <w:t>olmadığının taahhüt edilmesi</w:t>
            </w:r>
          </w:p>
        </w:tc>
        <w:tc>
          <w:tcPr>
            <w:tcW w:w="737" w:type="dxa"/>
            <w:vAlign w:val="center"/>
          </w:tcPr>
          <w:p w:rsidR="001433A4" w:rsidRPr="00112EF2" w:rsidRDefault="001433A4" w:rsidP="001433A4">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1433A4" w:rsidRPr="00112EF2" w:rsidRDefault="001433A4" w:rsidP="001433A4">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1433A4" w:rsidRPr="00112EF2" w:rsidRDefault="001433A4" w:rsidP="001433A4">
            <w:pPr>
              <w:spacing w:after="0" w:line="240" w:lineRule="auto"/>
              <w:jc w:val="both"/>
              <w:rPr>
                <w:rFonts w:ascii="Times New Roman" w:hAnsi="Times New Roman"/>
                <w:sz w:val="20"/>
                <w:szCs w:val="20"/>
              </w:rPr>
            </w:pPr>
          </w:p>
        </w:tc>
      </w:tr>
      <w:tr w:rsidR="00C46C0D" w:rsidRPr="00112EF2" w:rsidTr="00112EF2">
        <w:trPr>
          <w:cantSplit/>
          <w:trHeight w:val="20"/>
          <w:jc w:val="center"/>
        </w:trPr>
        <w:tc>
          <w:tcPr>
            <w:tcW w:w="426" w:type="dxa"/>
            <w:vMerge/>
            <w:vAlign w:val="center"/>
          </w:tcPr>
          <w:p w:rsidR="00C46C0D" w:rsidRPr="00112EF2" w:rsidRDefault="00C46C0D" w:rsidP="00C46C0D">
            <w:pPr>
              <w:spacing w:after="0" w:line="240" w:lineRule="auto"/>
              <w:jc w:val="center"/>
              <w:rPr>
                <w:rFonts w:ascii="Times New Roman" w:hAnsi="Times New Roman"/>
                <w:sz w:val="20"/>
                <w:szCs w:val="20"/>
              </w:rPr>
            </w:pPr>
          </w:p>
        </w:tc>
        <w:tc>
          <w:tcPr>
            <w:tcW w:w="3374" w:type="dxa"/>
            <w:vAlign w:val="center"/>
          </w:tcPr>
          <w:p w:rsidR="00C46C0D" w:rsidRPr="00112EF2" w:rsidRDefault="00C46C0D" w:rsidP="00C46C0D">
            <w:pPr>
              <w:pStyle w:val="Default"/>
              <w:jc w:val="both"/>
              <w:rPr>
                <w:rFonts w:eastAsia="Times New Roman"/>
                <w:color w:val="auto"/>
                <w:sz w:val="20"/>
                <w:szCs w:val="20"/>
              </w:rPr>
            </w:pPr>
            <w:r w:rsidRPr="00112EF2">
              <w:rPr>
                <w:rFonts w:eastAsia="Times New Roman"/>
                <w:color w:val="auto"/>
                <w:sz w:val="20"/>
                <w:szCs w:val="20"/>
              </w:rPr>
              <w:t>- Terör örgütlerine veya Milli Güvenlik Kurulunca Devletin milli güvenliğine karşı faaliyette bulunulduğuna karar verilen yapı, oluşum veya gruplara üyeliğinin, mensubiyetinin veya iltisağının yahut bunlarla irtibatının olduğunun tespiti halinde, hakkında tesis edilebilecek iş ve işlemler nedeniyle balon işletme ruhsatında hiçbir hak alacak talebinde bu</w:t>
            </w:r>
            <w:r w:rsidR="00815986" w:rsidRPr="00112EF2">
              <w:rPr>
                <w:rFonts w:eastAsia="Times New Roman"/>
                <w:color w:val="auto"/>
                <w:sz w:val="20"/>
                <w:szCs w:val="20"/>
              </w:rPr>
              <w:t>lunmayacağını taahhüt eden yazı</w:t>
            </w:r>
          </w:p>
        </w:tc>
        <w:tc>
          <w:tcPr>
            <w:tcW w:w="737" w:type="dxa"/>
            <w:vAlign w:val="center"/>
          </w:tcPr>
          <w:p w:rsidR="00C46C0D" w:rsidRPr="00112EF2" w:rsidRDefault="00C46C0D" w:rsidP="00C46C0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46C0D" w:rsidRPr="00112EF2" w:rsidRDefault="00C46C0D" w:rsidP="00C46C0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46C0D" w:rsidRPr="00112EF2" w:rsidRDefault="00C46C0D" w:rsidP="00C46C0D">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restart"/>
            <w:vAlign w:val="center"/>
          </w:tcPr>
          <w:p w:rsidR="00C0090E" w:rsidRPr="00112EF2" w:rsidRDefault="00C0090E" w:rsidP="002F3CD7">
            <w:pPr>
              <w:spacing w:after="0" w:line="240" w:lineRule="auto"/>
              <w:jc w:val="center"/>
              <w:rPr>
                <w:rFonts w:ascii="Times New Roman" w:hAnsi="Times New Roman"/>
                <w:sz w:val="20"/>
                <w:szCs w:val="20"/>
              </w:rPr>
            </w:pPr>
            <w:r w:rsidRPr="00112EF2">
              <w:rPr>
                <w:rFonts w:ascii="Times New Roman" w:hAnsi="Times New Roman"/>
                <w:sz w:val="20"/>
                <w:szCs w:val="20"/>
              </w:rPr>
              <w:t>14</w:t>
            </w:r>
          </w:p>
        </w:tc>
        <w:tc>
          <w:tcPr>
            <w:tcW w:w="3374" w:type="dxa"/>
            <w:vAlign w:val="center"/>
          </w:tcPr>
          <w:p w:rsidR="00C0090E" w:rsidRPr="00112EF2" w:rsidRDefault="00C0090E" w:rsidP="003C5321">
            <w:pPr>
              <w:spacing w:after="0" w:line="240" w:lineRule="auto"/>
              <w:jc w:val="both"/>
              <w:rPr>
                <w:rFonts w:ascii="Times New Roman" w:hAnsi="Times New Roman"/>
                <w:b/>
                <w:sz w:val="20"/>
                <w:szCs w:val="20"/>
              </w:rPr>
            </w:pPr>
            <w:r w:rsidRPr="00112EF2">
              <w:rPr>
                <w:rFonts w:ascii="Times New Roman" w:hAnsi="Times New Roman"/>
                <w:b/>
                <w:sz w:val="20"/>
                <w:szCs w:val="20"/>
              </w:rPr>
              <w:t xml:space="preserve">Yer İşletmeden Sorumlu Yönetici </w:t>
            </w:r>
            <w:r w:rsidR="00815986" w:rsidRPr="00112EF2">
              <w:rPr>
                <w:rFonts w:ascii="Times New Roman" w:hAnsi="Times New Roman"/>
                <w:b/>
                <w:sz w:val="20"/>
                <w:szCs w:val="20"/>
              </w:rPr>
              <w:t>Personel</w:t>
            </w:r>
          </w:p>
          <w:p w:rsidR="00C0090E" w:rsidRPr="00112EF2" w:rsidRDefault="002F322D" w:rsidP="003C5321">
            <w:pPr>
              <w:spacing w:after="0" w:line="240" w:lineRule="auto"/>
              <w:jc w:val="both"/>
              <w:rPr>
                <w:rFonts w:ascii="Times New Roman" w:hAnsi="Times New Roman"/>
                <w:sz w:val="20"/>
                <w:szCs w:val="20"/>
              </w:rPr>
            </w:pPr>
            <w:r w:rsidRPr="00112EF2">
              <w:rPr>
                <w:rFonts w:ascii="Times New Roman" w:hAnsi="Times New Roman"/>
                <w:sz w:val="20"/>
                <w:szCs w:val="20"/>
              </w:rPr>
              <w:t xml:space="preserve">- </w:t>
            </w:r>
            <w:r w:rsidR="00C0090E" w:rsidRPr="00112EF2">
              <w:rPr>
                <w:rFonts w:ascii="Times New Roman" w:hAnsi="Times New Roman"/>
                <w:sz w:val="20"/>
                <w:szCs w:val="20"/>
              </w:rPr>
              <w:t>Öz Geçmiş</w:t>
            </w:r>
          </w:p>
        </w:tc>
        <w:tc>
          <w:tcPr>
            <w:tcW w:w="737" w:type="dxa"/>
            <w:vAlign w:val="center"/>
          </w:tcPr>
          <w:p w:rsidR="00C0090E" w:rsidRPr="00112EF2" w:rsidRDefault="00C0090E" w:rsidP="002F3CD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2F3CD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2F3CD7">
            <w:pPr>
              <w:spacing w:after="0" w:line="240" w:lineRule="auto"/>
              <w:jc w:val="center"/>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2F3CD7">
            <w:pPr>
              <w:spacing w:after="0" w:line="240" w:lineRule="auto"/>
              <w:jc w:val="center"/>
              <w:rPr>
                <w:rFonts w:ascii="Times New Roman" w:hAnsi="Times New Roman"/>
                <w:sz w:val="20"/>
                <w:szCs w:val="20"/>
              </w:rPr>
            </w:pPr>
          </w:p>
        </w:tc>
        <w:tc>
          <w:tcPr>
            <w:tcW w:w="3374" w:type="dxa"/>
            <w:vAlign w:val="center"/>
          </w:tcPr>
          <w:p w:rsidR="00C0090E" w:rsidRPr="00112EF2" w:rsidRDefault="002F322D" w:rsidP="003C5321">
            <w:pPr>
              <w:pStyle w:val="Default"/>
              <w:jc w:val="both"/>
              <w:rPr>
                <w:rFonts w:eastAsia="Times New Roman"/>
                <w:color w:val="auto"/>
                <w:sz w:val="20"/>
                <w:szCs w:val="20"/>
              </w:rPr>
            </w:pPr>
            <w:r w:rsidRPr="00112EF2">
              <w:rPr>
                <w:rFonts w:eastAsia="Times New Roman"/>
                <w:color w:val="auto"/>
                <w:sz w:val="20"/>
                <w:szCs w:val="20"/>
              </w:rPr>
              <w:t xml:space="preserve">- </w:t>
            </w:r>
            <w:r w:rsidR="00C0090E" w:rsidRPr="00112EF2">
              <w:rPr>
                <w:rFonts w:eastAsia="Times New Roman"/>
                <w:color w:val="auto"/>
                <w:sz w:val="20"/>
                <w:szCs w:val="20"/>
              </w:rPr>
              <w:t xml:space="preserve">Balon işletmesinde en az iki yıl çalışma tecrübesine sahip olduğunu gösterir </w:t>
            </w:r>
            <w:r w:rsidRPr="00112EF2">
              <w:rPr>
                <w:rFonts w:eastAsia="Times New Roman"/>
                <w:color w:val="auto"/>
                <w:sz w:val="20"/>
                <w:szCs w:val="20"/>
              </w:rPr>
              <w:t xml:space="preserve">bilgi ve </w:t>
            </w:r>
            <w:r w:rsidR="00C0090E" w:rsidRPr="00112EF2">
              <w:rPr>
                <w:rFonts w:eastAsia="Times New Roman"/>
                <w:color w:val="auto"/>
                <w:sz w:val="20"/>
                <w:szCs w:val="20"/>
              </w:rPr>
              <w:t>belgeler</w:t>
            </w:r>
          </w:p>
        </w:tc>
        <w:tc>
          <w:tcPr>
            <w:tcW w:w="737" w:type="dxa"/>
            <w:vAlign w:val="center"/>
          </w:tcPr>
          <w:p w:rsidR="00C0090E" w:rsidRPr="00112EF2" w:rsidRDefault="00C0090E" w:rsidP="002F3CD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2F3CD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C0090E" w:rsidRPr="00112EF2" w:rsidRDefault="00C0090E" w:rsidP="002F3CD7">
            <w:pPr>
              <w:spacing w:after="0" w:line="240" w:lineRule="auto"/>
              <w:jc w:val="center"/>
              <w:rPr>
                <w:rFonts w:ascii="Times New Roman" w:hAnsi="Times New Roman"/>
                <w:sz w:val="20"/>
                <w:szCs w:val="20"/>
              </w:rPr>
            </w:pPr>
          </w:p>
        </w:tc>
      </w:tr>
      <w:tr w:rsidR="002F322D" w:rsidRPr="00112EF2" w:rsidTr="00112EF2">
        <w:trPr>
          <w:cantSplit/>
          <w:trHeight w:val="20"/>
          <w:jc w:val="center"/>
        </w:trPr>
        <w:tc>
          <w:tcPr>
            <w:tcW w:w="426" w:type="dxa"/>
            <w:vMerge/>
            <w:vAlign w:val="center"/>
          </w:tcPr>
          <w:p w:rsidR="002F322D" w:rsidRPr="00112EF2" w:rsidRDefault="002F322D" w:rsidP="002F322D">
            <w:pPr>
              <w:spacing w:after="0" w:line="240" w:lineRule="auto"/>
              <w:jc w:val="center"/>
              <w:rPr>
                <w:rFonts w:ascii="Times New Roman" w:hAnsi="Times New Roman"/>
                <w:sz w:val="20"/>
                <w:szCs w:val="20"/>
              </w:rPr>
            </w:pPr>
          </w:p>
        </w:tc>
        <w:tc>
          <w:tcPr>
            <w:tcW w:w="3374" w:type="dxa"/>
            <w:vAlign w:val="center"/>
          </w:tcPr>
          <w:p w:rsidR="002F322D" w:rsidRPr="00112EF2" w:rsidRDefault="002F322D" w:rsidP="002F322D">
            <w:pPr>
              <w:pStyle w:val="Default"/>
              <w:jc w:val="both"/>
              <w:rPr>
                <w:rFonts w:eastAsia="Times New Roman"/>
                <w:color w:val="auto"/>
                <w:sz w:val="20"/>
                <w:szCs w:val="20"/>
              </w:rPr>
            </w:pPr>
            <w:r w:rsidRPr="00112EF2">
              <w:rPr>
                <w:rFonts w:eastAsia="Times New Roman"/>
                <w:color w:val="auto"/>
                <w:sz w:val="20"/>
                <w:szCs w:val="20"/>
              </w:rPr>
              <w:t xml:space="preserve">- </w:t>
            </w:r>
            <w:r w:rsidR="00815986" w:rsidRPr="00112EF2">
              <w:rPr>
                <w:rFonts w:eastAsia="Times New Roman"/>
                <w:color w:val="auto"/>
                <w:sz w:val="20"/>
                <w:szCs w:val="20"/>
              </w:rPr>
              <w:t xml:space="preserve">SHT-BALON </w:t>
            </w:r>
            <w:r w:rsidRPr="00112EF2">
              <w:rPr>
                <w:rFonts w:eastAsia="Times New Roman"/>
                <w:color w:val="auto"/>
                <w:sz w:val="20"/>
                <w:szCs w:val="20"/>
              </w:rPr>
              <w:t>Talimatı EK-4 eğitim gereklilikleri tablosundaki eğitim</w:t>
            </w:r>
            <w:r w:rsidR="00815986" w:rsidRPr="00112EF2">
              <w:rPr>
                <w:rFonts w:eastAsia="Times New Roman"/>
                <w:color w:val="auto"/>
                <w:sz w:val="20"/>
                <w:szCs w:val="20"/>
              </w:rPr>
              <w:t>lere ilişkin bilgi ve belgeler</w:t>
            </w:r>
          </w:p>
        </w:tc>
        <w:tc>
          <w:tcPr>
            <w:tcW w:w="737" w:type="dxa"/>
            <w:vAlign w:val="center"/>
          </w:tcPr>
          <w:p w:rsidR="002F322D" w:rsidRPr="00112EF2" w:rsidRDefault="002F322D" w:rsidP="002F322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2F322D" w:rsidRPr="00112EF2" w:rsidRDefault="002F322D" w:rsidP="002F322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2F322D" w:rsidRPr="00112EF2" w:rsidRDefault="002F322D" w:rsidP="002F322D">
            <w:pPr>
              <w:spacing w:after="0" w:line="240" w:lineRule="auto"/>
              <w:jc w:val="center"/>
              <w:rPr>
                <w:rFonts w:ascii="Times New Roman" w:hAnsi="Times New Roman"/>
                <w:sz w:val="20"/>
                <w:szCs w:val="20"/>
              </w:rPr>
            </w:pPr>
          </w:p>
        </w:tc>
      </w:tr>
      <w:tr w:rsidR="002F322D" w:rsidRPr="00112EF2" w:rsidTr="00112EF2">
        <w:trPr>
          <w:cantSplit/>
          <w:trHeight w:val="20"/>
          <w:jc w:val="center"/>
        </w:trPr>
        <w:tc>
          <w:tcPr>
            <w:tcW w:w="426" w:type="dxa"/>
            <w:vMerge/>
            <w:vAlign w:val="center"/>
          </w:tcPr>
          <w:p w:rsidR="002F322D" w:rsidRPr="00112EF2" w:rsidRDefault="002F322D" w:rsidP="002F322D">
            <w:pPr>
              <w:spacing w:after="0" w:line="240" w:lineRule="auto"/>
              <w:jc w:val="center"/>
              <w:rPr>
                <w:rFonts w:ascii="Times New Roman" w:hAnsi="Times New Roman"/>
                <w:sz w:val="20"/>
                <w:szCs w:val="20"/>
              </w:rPr>
            </w:pPr>
          </w:p>
        </w:tc>
        <w:tc>
          <w:tcPr>
            <w:tcW w:w="3374" w:type="dxa"/>
            <w:vAlign w:val="center"/>
          </w:tcPr>
          <w:p w:rsidR="002F322D" w:rsidRPr="00112EF2" w:rsidRDefault="002F322D" w:rsidP="002F322D">
            <w:pPr>
              <w:spacing w:after="0" w:line="240" w:lineRule="auto"/>
              <w:jc w:val="both"/>
              <w:rPr>
                <w:rFonts w:ascii="Times New Roman" w:hAnsi="Times New Roman"/>
                <w:sz w:val="20"/>
                <w:szCs w:val="20"/>
              </w:rPr>
            </w:pPr>
            <w:r w:rsidRPr="00112EF2">
              <w:rPr>
                <w:rFonts w:ascii="Times New Roman" w:hAnsi="Times New Roman"/>
                <w:sz w:val="20"/>
                <w:szCs w:val="20"/>
              </w:rPr>
              <w:t xml:space="preserve">- </w:t>
            </w:r>
            <w:r w:rsidR="00815986" w:rsidRPr="00112EF2">
              <w:rPr>
                <w:rFonts w:ascii="Times New Roman" w:hAnsi="Times New Roman"/>
                <w:sz w:val="20"/>
                <w:szCs w:val="20"/>
              </w:rPr>
              <w:t>SHT-BALON Talimatı</w:t>
            </w:r>
            <w:r w:rsidRPr="00112EF2">
              <w:rPr>
                <w:rFonts w:ascii="Times New Roman" w:hAnsi="Times New Roman"/>
                <w:sz w:val="20"/>
                <w:szCs w:val="20"/>
              </w:rPr>
              <w:t xml:space="preserve">nın 10 uncu maddesine aykırı durumlarının </w:t>
            </w:r>
            <w:r w:rsidR="00815986" w:rsidRPr="00112EF2">
              <w:rPr>
                <w:rFonts w:ascii="Times New Roman" w:hAnsi="Times New Roman"/>
                <w:sz w:val="20"/>
                <w:szCs w:val="20"/>
              </w:rPr>
              <w:t>olmadığının taahhüt edilmesi</w:t>
            </w:r>
          </w:p>
        </w:tc>
        <w:tc>
          <w:tcPr>
            <w:tcW w:w="737" w:type="dxa"/>
            <w:vAlign w:val="center"/>
          </w:tcPr>
          <w:p w:rsidR="002F322D" w:rsidRPr="00112EF2" w:rsidRDefault="002F322D" w:rsidP="002F322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2F322D" w:rsidRPr="00112EF2" w:rsidRDefault="002F322D" w:rsidP="002F322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2F322D" w:rsidRPr="00112EF2" w:rsidRDefault="002F322D" w:rsidP="002F322D">
            <w:pPr>
              <w:spacing w:after="0" w:line="240" w:lineRule="auto"/>
              <w:jc w:val="center"/>
              <w:rPr>
                <w:rFonts w:ascii="Times New Roman" w:hAnsi="Times New Roman"/>
                <w:sz w:val="20"/>
                <w:szCs w:val="20"/>
              </w:rPr>
            </w:pPr>
          </w:p>
        </w:tc>
      </w:tr>
      <w:tr w:rsidR="007B22E7" w:rsidRPr="00112EF2" w:rsidTr="00112EF2">
        <w:trPr>
          <w:cantSplit/>
          <w:trHeight w:val="20"/>
          <w:jc w:val="center"/>
        </w:trPr>
        <w:tc>
          <w:tcPr>
            <w:tcW w:w="426" w:type="dxa"/>
            <w:vMerge/>
            <w:vAlign w:val="center"/>
          </w:tcPr>
          <w:p w:rsidR="007B22E7" w:rsidRPr="00112EF2" w:rsidRDefault="007B22E7" w:rsidP="007B22E7">
            <w:pPr>
              <w:spacing w:after="0" w:line="240" w:lineRule="auto"/>
              <w:jc w:val="center"/>
              <w:rPr>
                <w:rFonts w:ascii="Times New Roman" w:hAnsi="Times New Roman"/>
                <w:sz w:val="20"/>
                <w:szCs w:val="20"/>
              </w:rPr>
            </w:pPr>
          </w:p>
        </w:tc>
        <w:tc>
          <w:tcPr>
            <w:tcW w:w="3374" w:type="dxa"/>
            <w:vAlign w:val="center"/>
          </w:tcPr>
          <w:p w:rsidR="007B22E7" w:rsidRPr="00112EF2" w:rsidRDefault="007B22E7" w:rsidP="007B22E7">
            <w:pPr>
              <w:pStyle w:val="Default"/>
              <w:jc w:val="both"/>
              <w:rPr>
                <w:rFonts w:eastAsia="Times New Roman"/>
                <w:color w:val="auto"/>
                <w:sz w:val="20"/>
                <w:szCs w:val="20"/>
              </w:rPr>
            </w:pPr>
            <w:r w:rsidRPr="00112EF2">
              <w:rPr>
                <w:rFonts w:eastAsia="Times New Roman"/>
                <w:color w:val="auto"/>
                <w:sz w:val="20"/>
                <w:szCs w:val="20"/>
              </w:rPr>
              <w:t>- Terör örgütlerine veya Milli Güvenlik Kurulunca Devletin milli güvenliğine karşı faaliyette bulunulduğuna karar verilen yapı, oluşum veya gruplara üyeliğinin, mensubiyetinin veya iltisağının yahut bunlarla irtibatının olduğunun tespiti halinde, hakkında tesis edilebilecek iş ve işlemler nedeniyle balon işletme ruhsatında hiçbir hak alacak talebinde bu</w:t>
            </w:r>
            <w:r w:rsidR="00815986" w:rsidRPr="00112EF2">
              <w:rPr>
                <w:rFonts w:eastAsia="Times New Roman"/>
                <w:color w:val="auto"/>
                <w:sz w:val="20"/>
                <w:szCs w:val="20"/>
              </w:rPr>
              <w:t>lunmayacağını taahhüt eden yazı</w:t>
            </w:r>
          </w:p>
        </w:tc>
        <w:tc>
          <w:tcPr>
            <w:tcW w:w="737" w:type="dxa"/>
            <w:vAlign w:val="center"/>
          </w:tcPr>
          <w:p w:rsidR="007B22E7" w:rsidRPr="00112EF2" w:rsidRDefault="007B22E7" w:rsidP="007B22E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7B22E7" w:rsidRPr="00112EF2" w:rsidRDefault="007B22E7" w:rsidP="007B22E7">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7B22E7" w:rsidRPr="00112EF2" w:rsidRDefault="007B22E7" w:rsidP="007B22E7">
            <w:pPr>
              <w:spacing w:after="0" w:line="240" w:lineRule="auto"/>
              <w:jc w:val="center"/>
              <w:rPr>
                <w:rFonts w:ascii="Times New Roman" w:hAnsi="Times New Roman"/>
                <w:sz w:val="20"/>
                <w:szCs w:val="20"/>
              </w:rPr>
            </w:pPr>
          </w:p>
        </w:tc>
      </w:tr>
      <w:tr w:rsidR="00C0090E" w:rsidRPr="00112EF2" w:rsidTr="00112EF2">
        <w:trPr>
          <w:cantSplit/>
          <w:trHeight w:val="20"/>
          <w:jc w:val="center"/>
        </w:trPr>
        <w:tc>
          <w:tcPr>
            <w:tcW w:w="426" w:type="dxa"/>
            <w:vMerge w:val="restart"/>
            <w:vAlign w:val="center"/>
          </w:tcPr>
          <w:p w:rsidR="00C0090E" w:rsidRPr="00112EF2" w:rsidRDefault="00C0090E" w:rsidP="007C580E">
            <w:pPr>
              <w:spacing w:after="0" w:line="240" w:lineRule="auto"/>
              <w:jc w:val="center"/>
              <w:rPr>
                <w:rFonts w:ascii="Times New Roman" w:hAnsi="Times New Roman"/>
                <w:sz w:val="20"/>
                <w:szCs w:val="20"/>
              </w:rPr>
            </w:pPr>
            <w:r w:rsidRPr="00112EF2">
              <w:rPr>
                <w:rFonts w:ascii="Times New Roman" w:hAnsi="Times New Roman"/>
                <w:sz w:val="20"/>
                <w:szCs w:val="20"/>
              </w:rPr>
              <w:t>15</w:t>
            </w:r>
          </w:p>
        </w:tc>
        <w:tc>
          <w:tcPr>
            <w:tcW w:w="3374" w:type="dxa"/>
            <w:vAlign w:val="center"/>
          </w:tcPr>
          <w:p w:rsidR="00C0090E" w:rsidRPr="00112EF2" w:rsidRDefault="00C0090E" w:rsidP="003C5321">
            <w:pPr>
              <w:spacing w:after="0" w:line="240" w:lineRule="auto"/>
              <w:jc w:val="both"/>
              <w:rPr>
                <w:rFonts w:ascii="Times New Roman" w:hAnsi="Times New Roman"/>
                <w:b/>
                <w:sz w:val="20"/>
                <w:szCs w:val="20"/>
              </w:rPr>
            </w:pPr>
            <w:r w:rsidRPr="00112EF2">
              <w:rPr>
                <w:rFonts w:ascii="Times New Roman" w:hAnsi="Times New Roman"/>
                <w:b/>
                <w:sz w:val="20"/>
                <w:szCs w:val="20"/>
              </w:rPr>
              <w:t>Kalite sistem</w:t>
            </w:r>
            <w:r w:rsidR="009C086B" w:rsidRPr="00112EF2">
              <w:rPr>
                <w:rFonts w:ascii="Times New Roman" w:hAnsi="Times New Roman"/>
                <w:b/>
                <w:sz w:val="20"/>
                <w:szCs w:val="20"/>
              </w:rPr>
              <w:t>inden sorumlu</w:t>
            </w:r>
            <w:r w:rsidR="00815986" w:rsidRPr="00112EF2">
              <w:rPr>
                <w:rFonts w:ascii="Times New Roman" w:hAnsi="Times New Roman"/>
                <w:b/>
                <w:sz w:val="20"/>
                <w:szCs w:val="20"/>
              </w:rPr>
              <w:t xml:space="preserve"> yönetici personel</w:t>
            </w:r>
          </w:p>
          <w:p w:rsidR="00C0090E" w:rsidRPr="00112EF2" w:rsidRDefault="00BF1390" w:rsidP="003C5321">
            <w:pPr>
              <w:spacing w:after="0" w:line="240" w:lineRule="auto"/>
              <w:jc w:val="both"/>
              <w:rPr>
                <w:rFonts w:ascii="Times New Roman" w:hAnsi="Times New Roman"/>
                <w:sz w:val="20"/>
                <w:szCs w:val="20"/>
              </w:rPr>
            </w:pPr>
            <w:r w:rsidRPr="00112EF2">
              <w:rPr>
                <w:rFonts w:ascii="Times New Roman" w:hAnsi="Times New Roman"/>
                <w:sz w:val="20"/>
                <w:szCs w:val="20"/>
              </w:rPr>
              <w:t xml:space="preserve">- </w:t>
            </w:r>
            <w:r w:rsidR="00C0090E" w:rsidRPr="00112EF2">
              <w:rPr>
                <w:rFonts w:ascii="Times New Roman" w:hAnsi="Times New Roman"/>
                <w:sz w:val="20"/>
                <w:szCs w:val="20"/>
              </w:rPr>
              <w:t>Öz Geçmiş</w:t>
            </w:r>
          </w:p>
        </w:tc>
        <w:tc>
          <w:tcPr>
            <w:tcW w:w="737" w:type="dxa"/>
            <w:vAlign w:val="center"/>
          </w:tcPr>
          <w:p w:rsidR="00C0090E" w:rsidRPr="00112EF2" w:rsidRDefault="00C0090E" w:rsidP="007C580E">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7C580E">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Merge w:val="restart"/>
            <w:vAlign w:val="center"/>
          </w:tcPr>
          <w:p w:rsidR="00C0090E" w:rsidRPr="00112EF2" w:rsidRDefault="00C0090E" w:rsidP="007C580E">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7C580E">
            <w:pPr>
              <w:spacing w:after="0" w:line="240" w:lineRule="auto"/>
              <w:jc w:val="center"/>
              <w:rPr>
                <w:rFonts w:ascii="Times New Roman" w:hAnsi="Times New Roman"/>
                <w:sz w:val="20"/>
                <w:szCs w:val="20"/>
              </w:rPr>
            </w:pPr>
          </w:p>
        </w:tc>
        <w:tc>
          <w:tcPr>
            <w:tcW w:w="3374" w:type="dxa"/>
            <w:vAlign w:val="center"/>
          </w:tcPr>
          <w:p w:rsidR="00C0090E" w:rsidRPr="00112EF2" w:rsidRDefault="00BF1390" w:rsidP="003C5321">
            <w:pPr>
              <w:pStyle w:val="Default"/>
              <w:jc w:val="both"/>
              <w:rPr>
                <w:rFonts w:eastAsia="Times New Roman"/>
                <w:color w:val="auto"/>
                <w:sz w:val="20"/>
                <w:szCs w:val="20"/>
              </w:rPr>
            </w:pPr>
            <w:r w:rsidRPr="00112EF2">
              <w:rPr>
                <w:rFonts w:eastAsia="Times New Roman"/>
                <w:color w:val="auto"/>
                <w:sz w:val="20"/>
                <w:szCs w:val="20"/>
              </w:rPr>
              <w:t xml:space="preserve">- </w:t>
            </w:r>
            <w:r w:rsidR="00C0090E" w:rsidRPr="00112EF2">
              <w:rPr>
                <w:rFonts w:eastAsia="Times New Roman"/>
                <w:color w:val="auto"/>
                <w:sz w:val="20"/>
                <w:szCs w:val="20"/>
              </w:rPr>
              <w:t>En az iki yıl kalite konularında tecrübe sahibi olduğuna ilişkin bilgi ve belgeler</w:t>
            </w:r>
          </w:p>
        </w:tc>
        <w:tc>
          <w:tcPr>
            <w:tcW w:w="737" w:type="dxa"/>
            <w:vAlign w:val="center"/>
          </w:tcPr>
          <w:p w:rsidR="00C0090E" w:rsidRPr="00112EF2" w:rsidRDefault="00C0090E" w:rsidP="007C580E">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7C580E">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Merge/>
            <w:vAlign w:val="center"/>
          </w:tcPr>
          <w:p w:rsidR="00C0090E" w:rsidRPr="00112EF2" w:rsidRDefault="00C0090E" w:rsidP="007C580E">
            <w:pPr>
              <w:spacing w:after="0" w:line="240" w:lineRule="auto"/>
              <w:jc w:val="both"/>
              <w:rPr>
                <w:rFonts w:ascii="Times New Roman" w:hAnsi="Times New Roman"/>
                <w:sz w:val="20"/>
                <w:szCs w:val="20"/>
              </w:rPr>
            </w:pPr>
          </w:p>
        </w:tc>
      </w:tr>
      <w:tr w:rsidR="00BF1390" w:rsidRPr="00112EF2" w:rsidTr="00112EF2">
        <w:trPr>
          <w:cantSplit/>
          <w:trHeight w:val="20"/>
          <w:jc w:val="center"/>
        </w:trPr>
        <w:tc>
          <w:tcPr>
            <w:tcW w:w="426" w:type="dxa"/>
            <w:vMerge/>
            <w:vAlign w:val="center"/>
          </w:tcPr>
          <w:p w:rsidR="00BF1390" w:rsidRPr="00112EF2" w:rsidRDefault="00BF1390" w:rsidP="00BF1390">
            <w:pPr>
              <w:spacing w:after="0" w:line="240" w:lineRule="auto"/>
              <w:jc w:val="center"/>
              <w:rPr>
                <w:rFonts w:ascii="Times New Roman" w:hAnsi="Times New Roman"/>
                <w:sz w:val="20"/>
                <w:szCs w:val="20"/>
              </w:rPr>
            </w:pPr>
          </w:p>
        </w:tc>
        <w:tc>
          <w:tcPr>
            <w:tcW w:w="3374" w:type="dxa"/>
            <w:vAlign w:val="center"/>
          </w:tcPr>
          <w:p w:rsidR="00BF1390" w:rsidRPr="00112EF2" w:rsidRDefault="00BF1390" w:rsidP="00BF1390">
            <w:pPr>
              <w:pStyle w:val="Default"/>
              <w:jc w:val="both"/>
              <w:rPr>
                <w:rFonts w:eastAsia="Times New Roman"/>
                <w:color w:val="auto"/>
                <w:sz w:val="20"/>
                <w:szCs w:val="20"/>
              </w:rPr>
            </w:pPr>
            <w:r w:rsidRPr="00112EF2">
              <w:rPr>
                <w:rFonts w:eastAsia="Times New Roman"/>
                <w:color w:val="auto"/>
                <w:sz w:val="20"/>
                <w:szCs w:val="20"/>
              </w:rPr>
              <w:t>- SHT-Balon Talimatı EK-4 eğitim gereklilikleri tablosundaki eğitim</w:t>
            </w:r>
            <w:r w:rsidR="00815986" w:rsidRPr="00112EF2">
              <w:rPr>
                <w:rFonts w:eastAsia="Times New Roman"/>
                <w:color w:val="auto"/>
                <w:sz w:val="20"/>
                <w:szCs w:val="20"/>
              </w:rPr>
              <w:t>lere ilişkin bilgi ve belgeler</w:t>
            </w:r>
          </w:p>
        </w:tc>
        <w:tc>
          <w:tcPr>
            <w:tcW w:w="737" w:type="dxa"/>
            <w:vAlign w:val="center"/>
          </w:tcPr>
          <w:p w:rsidR="00BF1390" w:rsidRPr="00112EF2" w:rsidRDefault="00BF1390" w:rsidP="00BF139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BF1390" w:rsidRPr="00112EF2" w:rsidRDefault="00BF1390" w:rsidP="00BF1390">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Merge/>
            <w:vAlign w:val="center"/>
          </w:tcPr>
          <w:p w:rsidR="00BF1390" w:rsidRPr="00112EF2" w:rsidRDefault="00BF1390" w:rsidP="00BF1390">
            <w:pPr>
              <w:spacing w:after="0" w:line="240" w:lineRule="auto"/>
              <w:jc w:val="both"/>
              <w:rPr>
                <w:rFonts w:ascii="Times New Roman" w:hAnsi="Times New Roman"/>
                <w:sz w:val="20"/>
                <w:szCs w:val="20"/>
              </w:rPr>
            </w:pPr>
          </w:p>
        </w:tc>
      </w:tr>
      <w:tr w:rsidR="00C0090E" w:rsidRPr="00112EF2" w:rsidTr="00112EF2">
        <w:trPr>
          <w:cantSplit/>
          <w:trHeight w:val="20"/>
          <w:jc w:val="center"/>
        </w:trPr>
        <w:tc>
          <w:tcPr>
            <w:tcW w:w="426" w:type="dxa"/>
            <w:vMerge/>
            <w:vAlign w:val="center"/>
          </w:tcPr>
          <w:p w:rsidR="00C0090E" w:rsidRPr="00112EF2" w:rsidRDefault="00C0090E" w:rsidP="007C580E">
            <w:pPr>
              <w:spacing w:after="0" w:line="240" w:lineRule="auto"/>
              <w:jc w:val="center"/>
              <w:rPr>
                <w:rFonts w:ascii="Times New Roman" w:hAnsi="Times New Roman"/>
                <w:sz w:val="20"/>
                <w:szCs w:val="20"/>
              </w:rPr>
            </w:pPr>
          </w:p>
        </w:tc>
        <w:tc>
          <w:tcPr>
            <w:tcW w:w="3374" w:type="dxa"/>
            <w:vAlign w:val="center"/>
          </w:tcPr>
          <w:p w:rsidR="00C0090E" w:rsidRPr="00112EF2" w:rsidRDefault="00E4743D" w:rsidP="003C5321">
            <w:pPr>
              <w:pStyle w:val="Default"/>
              <w:jc w:val="both"/>
              <w:rPr>
                <w:rFonts w:eastAsia="Times New Roman"/>
                <w:color w:val="auto"/>
                <w:sz w:val="20"/>
                <w:szCs w:val="20"/>
              </w:rPr>
            </w:pPr>
            <w:r w:rsidRPr="00112EF2">
              <w:rPr>
                <w:rFonts w:eastAsia="Times New Roman"/>
                <w:color w:val="auto"/>
                <w:sz w:val="20"/>
                <w:szCs w:val="20"/>
              </w:rPr>
              <w:t xml:space="preserve">- </w:t>
            </w:r>
            <w:r w:rsidR="00C0090E" w:rsidRPr="00112EF2">
              <w:rPr>
                <w:rFonts w:eastAsia="Times New Roman"/>
                <w:color w:val="auto"/>
                <w:sz w:val="20"/>
                <w:szCs w:val="20"/>
              </w:rPr>
              <w:t>Yükseköğretim kurumlarının en az ön lisans düzeyinde eğitim veren bölümlerinden veya denkliği YÖK Tarafından onaylanmış yabancı yükseköğretim kurumlarından mezun olduğuna dair belge</w:t>
            </w:r>
          </w:p>
        </w:tc>
        <w:tc>
          <w:tcPr>
            <w:tcW w:w="737" w:type="dxa"/>
            <w:vAlign w:val="center"/>
          </w:tcPr>
          <w:p w:rsidR="00C0090E" w:rsidRPr="00112EF2" w:rsidRDefault="00C0090E" w:rsidP="007C580E">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C0090E" w:rsidRPr="00112EF2" w:rsidRDefault="00C0090E" w:rsidP="007C580E">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Merge/>
            <w:vAlign w:val="center"/>
          </w:tcPr>
          <w:p w:rsidR="00C0090E" w:rsidRPr="00112EF2" w:rsidRDefault="00C0090E" w:rsidP="007C580E">
            <w:pPr>
              <w:spacing w:after="0" w:line="240" w:lineRule="auto"/>
              <w:jc w:val="both"/>
              <w:rPr>
                <w:rFonts w:ascii="Times New Roman" w:hAnsi="Times New Roman"/>
                <w:sz w:val="20"/>
                <w:szCs w:val="20"/>
              </w:rPr>
            </w:pPr>
          </w:p>
        </w:tc>
      </w:tr>
      <w:tr w:rsidR="00E4743D" w:rsidRPr="00112EF2" w:rsidTr="00112EF2">
        <w:trPr>
          <w:cantSplit/>
          <w:trHeight w:val="20"/>
          <w:jc w:val="center"/>
        </w:trPr>
        <w:tc>
          <w:tcPr>
            <w:tcW w:w="426" w:type="dxa"/>
            <w:vMerge/>
            <w:vAlign w:val="center"/>
          </w:tcPr>
          <w:p w:rsidR="00E4743D" w:rsidRPr="00112EF2" w:rsidRDefault="00E4743D" w:rsidP="00E4743D">
            <w:pPr>
              <w:spacing w:after="0" w:line="240" w:lineRule="auto"/>
              <w:jc w:val="center"/>
              <w:rPr>
                <w:rFonts w:ascii="Times New Roman" w:hAnsi="Times New Roman"/>
                <w:sz w:val="20"/>
                <w:szCs w:val="20"/>
              </w:rPr>
            </w:pPr>
          </w:p>
        </w:tc>
        <w:tc>
          <w:tcPr>
            <w:tcW w:w="3374" w:type="dxa"/>
            <w:vAlign w:val="center"/>
          </w:tcPr>
          <w:p w:rsidR="00E4743D" w:rsidRPr="00112EF2" w:rsidRDefault="00E4743D" w:rsidP="00815986">
            <w:pPr>
              <w:spacing w:after="0" w:line="240" w:lineRule="auto"/>
              <w:jc w:val="both"/>
              <w:rPr>
                <w:rFonts w:ascii="Times New Roman" w:hAnsi="Times New Roman"/>
                <w:sz w:val="20"/>
                <w:szCs w:val="20"/>
              </w:rPr>
            </w:pPr>
            <w:r w:rsidRPr="00112EF2">
              <w:rPr>
                <w:rFonts w:ascii="Times New Roman" w:hAnsi="Times New Roman"/>
                <w:sz w:val="20"/>
                <w:szCs w:val="20"/>
              </w:rPr>
              <w:t xml:space="preserve">- </w:t>
            </w:r>
            <w:r w:rsidR="00815986" w:rsidRPr="00112EF2">
              <w:rPr>
                <w:rFonts w:ascii="Times New Roman" w:hAnsi="Times New Roman"/>
                <w:sz w:val="20"/>
                <w:szCs w:val="20"/>
              </w:rPr>
              <w:t xml:space="preserve">SHT-BALON </w:t>
            </w:r>
            <w:r w:rsidRPr="00112EF2">
              <w:rPr>
                <w:rFonts w:ascii="Times New Roman" w:hAnsi="Times New Roman"/>
                <w:sz w:val="20"/>
                <w:szCs w:val="20"/>
              </w:rPr>
              <w:t>Talimatının 10uncu maddesine aykırı durumlarının olmadığının taah</w:t>
            </w:r>
            <w:r w:rsidR="00815986" w:rsidRPr="00112EF2">
              <w:rPr>
                <w:rFonts w:ascii="Times New Roman" w:hAnsi="Times New Roman"/>
                <w:sz w:val="20"/>
                <w:szCs w:val="20"/>
              </w:rPr>
              <w:t>hüt edilmesi</w:t>
            </w:r>
          </w:p>
        </w:tc>
        <w:tc>
          <w:tcPr>
            <w:tcW w:w="737" w:type="dxa"/>
            <w:vAlign w:val="center"/>
          </w:tcPr>
          <w:p w:rsidR="00E4743D" w:rsidRPr="00112EF2" w:rsidRDefault="00E4743D" w:rsidP="00E4743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E4743D" w:rsidRPr="00112EF2" w:rsidRDefault="00E4743D" w:rsidP="00E4743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Merge/>
            <w:vAlign w:val="center"/>
          </w:tcPr>
          <w:p w:rsidR="00E4743D" w:rsidRPr="00112EF2" w:rsidRDefault="00E4743D" w:rsidP="00E4743D">
            <w:pPr>
              <w:spacing w:after="0" w:line="240" w:lineRule="auto"/>
              <w:jc w:val="both"/>
              <w:rPr>
                <w:rFonts w:ascii="Times New Roman" w:hAnsi="Times New Roman"/>
                <w:sz w:val="20"/>
                <w:szCs w:val="20"/>
              </w:rPr>
            </w:pPr>
          </w:p>
        </w:tc>
      </w:tr>
      <w:tr w:rsidR="00A06512" w:rsidRPr="00112EF2" w:rsidTr="00112EF2">
        <w:trPr>
          <w:cantSplit/>
          <w:trHeight w:val="20"/>
          <w:jc w:val="center"/>
        </w:trPr>
        <w:tc>
          <w:tcPr>
            <w:tcW w:w="426" w:type="dxa"/>
            <w:vMerge/>
            <w:vAlign w:val="center"/>
          </w:tcPr>
          <w:p w:rsidR="00A06512" w:rsidRPr="00112EF2" w:rsidRDefault="00A06512" w:rsidP="00A06512">
            <w:pPr>
              <w:spacing w:after="0" w:line="240" w:lineRule="auto"/>
              <w:jc w:val="center"/>
              <w:rPr>
                <w:rFonts w:ascii="Times New Roman" w:hAnsi="Times New Roman"/>
                <w:sz w:val="20"/>
                <w:szCs w:val="20"/>
              </w:rPr>
            </w:pPr>
          </w:p>
        </w:tc>
        <w:tc>
          <w:tcPr>
            <w:tcW w:w="3374" w:type="dxa"/>
            <w:vAlign w:val="center"/>
          </w:tcPr>
          <w:p w:rsidR="00A06512" w:rsidRPr="00112EF2" w:rsidRDefault="00A06512" w:rsidP="00A06512">
            <w:pPr>
              <w:pStyle w:val="Default"/>
              <w:jc w:val="both"/>
              <w:rPr>
                <w:rFonts w:eastAsia="Times New Roman"/>
                <w:color w:val="auto"/>
                <w:sz w:val="20"/>
                <w:szCs w:val="20"/>
              </w:rPr>
            </w:pPr>
            <w:r w:rsidRPr="00112EF2">
              <w:rPr>
                <w:rFonts w:eastAsia="Times New Roman"/>
                <w:color w:val="auto"/>
                <w:sz w:val="20"/>
                <w:szCs w:val="20"/>
              </w:rPr>
              <w:t>- Terör örgütlerine veya Milli Güvenlik Kurulunca Devletin milli güvenliğine karşı faaliyette bulunulduğuna karar verilen yapı, oluşum veya gruplara üyeliğinin, mensubiyetinin veya iltisağının yahut bunlarla irtibatının olduğunun tespiti halinde, hakkında tesis edilebilecek iş ve işlemler nedeniyle balon işletme ruhsatında hiçbir hak alacak talebinde bu</w:t>
            </w:r>
            <w:r w:rsidR="00815986" w:rsidRPr="00112EF2">
              <w:rPr>
                <w:rFonts w:eastAsia="Times New Roman"/>
                <w:color w:val="auto"/>
                <w:sz w:val="20"/>
                <w:szCs w:val="20"/>
              </w:rPr>
              <w:t>lunmayacağını taahhüt eden yazı</w:t>
            </w:r>
          </w:p>
        </w:tc>
        <w:tc>
          <w:tcPr>
            <w:tcW w:w="737" w:type="dxa"/>
            <w:vAlign w:val="center"/>
          </w:tcPr>
          <w:p w:rsidR="00A06512" w:rsidRPr="00112EF2" w:rsidRDefault="00A06512" w:rsidP="00A06512">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A06512" w:rsidRPr="00112EF2" w:rsidRDefault="00A06512" w:rsidP="00A06512">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Merge/>
            <w:vAlign w:val="center"/>
          </w:tcPr>
          <w:p w:rsidR="00A06512" w:rsidRPr="00112EF2" w:rsidRDefault="00A06512" w:rsidP="00A06512">
            <w:pPr>
              <w:spacing w:after="0" w:line="240" w:lineRule="auto"/>
              <w:jc w:val="both"/>
              <w:rPr>
                <w:rFonts w:ascii="Times New Roman" w:hAnsi="Times New Roman"/>
                <w:sz w:val="20"/>
                <w:szCs w:val="20"/>
              </w:rPr>
            </w:pPr>
          </w:p>
        </w:tc>
      </w:tr>
      <w:tr w:rsidR="00A1324F" w:rsidRPr="00112EF2" w:rsidTr="00112EF2">
        <w:trPr>
          <w:cantSplit/>
          <w:trHeight w:val="20"/>
          <w:jc w:val="center"/>
        </w:trPr>
        <w:tc>
          <w:tcPr>
            <w:tcW w:w="426" w:type="dxa"/>
            <w:vAlign w:val="center"/>
          </w:tcPr>
          <w:p w:rsidR="00A1324F" w:rsidRPr="00112EF2" w:rsidRDefault="003A17CD" w:rsidP="00A1324F">
            <w:pPr>
              <w:spacing w:after="0" w:line="240" w:lineRule="auto"/>
              <w:jc w:val="center"/>
              <w:rPr>
                <w:rFonts w:ascii="Times New Roman" w:hAnsi="Times New Roman"/>
                <w:sz w:val="20"/>
                <w:szCs w:val="20"/>
              </w:rPr>
            </w:pPr>
            <w:r w:rsidRPr="00112EF2">
              <w:rPr>
                <w:rFonts w:ascii="Times New Roman" w:hAnsi="Times New Roman"/>
                <w:sz w:val="20"/>
                <w:szCs w:val="20"/>
              </w:rPr>
              <w:t>16</w:t>
            </w:r>
          </w:p>
        </w:tc>
        <w:tc>
          <w:tcPr>
            <w:tcW w:w="3374" w:type="dxa"/>
            <w:vAlign w:val="center"/>
          </w:tcPr>
          <w:p w:rsidR="00A1324F" w:rsidRPr="00112EF2" w:rsidRDefault="00A1324F" w:rsidP="00A1324F">
            <w:pPr>
              <w:spacing w:after="0" w:line="240" w:lineRule="auto"/>
              <w:jc w:val="both"/>
              <w:rPr>
                <w:rFonts w:ascii="Times New Roman" w:hAnsi="Times New Roman"/>
                <w:sz w:val="20"/>
                <w:szCs w:val="20"/>
              </w:rPr>
            </w:pPr>
            <w:r w:rsidRPr="00112EF2">
              <w:rPr>
                <w:rFonts w:ascii="Times New Roman" w:hAnsi="Times New Roman"/>
                <w:sz w:val="20"/>
                <w:szCs w:val="20"/>
              </w:rPr>
              <w:t>Balon Uçuş Ekibi Temin ve Eğitim Planı</w:t>
            </w:r>
          </w:p>
        </w:tc>
        <w:tc>
          <w:tcPr>
            <w:tcW w:w="737" w:type="dxa"/>
            <w:vAlign w:val="center"/>
          </w:tcPr>
          <w:p w:rsidR="00A1324F" w:rsidRPr="00112EF2" w:rsidRDefault="00A1324F" w:rsidP="00815986">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A1324F" w:rsidRPr="00112EF2" w:rsidRDefault="00A1324F" w:rsidP="00815986">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A1324F" w:rsidRPr="00112EF2" w:rsidRDefault="00A1324F" w:rsidP="00A1324F">
            <w:pPr>
              <w:spacing w:after="0" w:line="240" w:lineRule="auto"/>
              <w:jc w:val="both"/>
              <w:rPr>
                <w:rFonts w:ascii="Times New Roman" w:hAnsi="Times New Roman"/>
                <w:sz w:val="20"/>
                <w:szCs w:val="20"/>
              </w:rPr>
            </w:pPr>
          </w:p>
        </w:tc>
      </w:tr>
      <w:tr w:rsidR="00A1324F" w:rsidRPr="00112EF2" w:rsidTr="00112EF2">
        <w:trPr>
          <w:cantSplit/>
          <w:trHeight w:val="20"/>
          <w:jc w:val="center"/>
        </w:trPr>
        <w:tc>
          <w:tcPr>
            <w:tcW w:w="426" w:type="dxa"/>
            <w:vAlign w:val="center"/>
          </w:tcPr>
          <w:p w:rsidR="00A1324F" w:rsidRPr="00112EF2" w:rsidRDefault="003A17CD" w:rsidP="00A1324F">
            <w:pPr>
              <w:spacing w:after="0" w:line="240" w:lineRule="auto"/>
              <w:jc w:val="center"/>
              <w:rPr>
                <w:rFonts w:ascii="Times New Roman" w:hAnsi="Times New Roman"/>
                <w:sz w:val="20"/>
                <w:szCs w:val="20"/>
              </w:rPr>
            </w:pPr>
            <w:r w:rsidRPr="00112EF2">
              <w:rPr>
                <w:rFonts w:ascii="Times New Roman" w:hAnsi="Times New Roman"/>
                <w:sz w:val="20"/>
                <w:szCs w:val="20"/>
              </w:rPr>
              <w:t>17</w:t>
            </w:r>
          </w:p>
        </w:tc>
        <w:tc>
          <w:tcPr>
            <w:tcW w:w="3374" w:type="dxa"/>
            <w:vAlign w:val="center"/>
          </w:tcPr>
          <w:p w:rsidR="00A1324F" w:rsidRPr="00112EF2" w:rsidRDefault="00A1324F" w:rsidP="00A1324F">
            <w:pPr>
              <w:spacing w:after="0" w:line="240" w:lineRule="auto"/>
              <w:jc w:val="both"/>
              <w:rPr>
                <w:rFonts w:ascii="Times New Roman" w:hAnsi="Times New Roman"/>
                <w:sz w:val="20"/>
                <w:szCs w:val="20"/>
              </w:rPr>
            </w:pPr>
            <w:r w:rsidRPr="00112EF2">
              <w:rPr>
                <w:rFonts w:ascii="Times New Roman" w:hAnsi="Times New Roman"/>
                <w:sz w:val="20"/>
                <w:szCs w:val="20"/>
              </w:rPr>
              <w:t>Balon Yer Personeli Temin ve Eğitim Planı</w:t>
            </w:r>
          </w:p>
        </w:tc>
        <w:tc>
          <w:tcPr>
            <w:tcW w:w="737" w:type="dxa"/>
            <w:vAlign w:val="center"/>
          </w:tcPr>
          <w:p w:rsidR="00A1324F" w:rsidRPr="00112EF2" w:rsidRDefault="00A1324F" w:rsidP="00815986">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A1324F" w:rsidRPr="00112EF2" w:rsidRDefault="00A1324F" w:rsidP="00815986">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A1324F" w:rsidRPr="00112EF2" w:rsidRDefault="00A1324F" w:rsidP="00A1324F">
            <w:pPr>
              <w:spacing w:after="0" w:line="240" w:lineRule="auto"/>
              <w:jc w:val="both"/>
              <w:rPr>
                <w:rFonts w:ascii="Times New Roman" w:hAnsi="Times New Roman"/>
                <w:sz w:val="20"/>
                <w:szCs w:val="20"/>
              </w:rPr>
            </w:pPr>
          </w:p>
        </w:tc>
      </w:tr>
      <w:tr w:rsidR="00A1324F" w:rsidRPr="00112EF2" w:rsidTr="00112EF2">
        <w:trPr>
          <w:cantSplit/>
          <w:trHeight w:val="20"/>
          <w:jc w:val="center"/>
        </w:trPr>
        <w:tc>
          <w:tcPr>
            <w:tcW w:w="426" w:type="dxa"/>
            <w:vAlign w:val="center"/>
          </w:tcPr>
          <w:p w:rsidR="00A1324F" w:rsidRPr="00112EF2" w:rsidRDefault="003A17CD" w:rsidP="00A1324F">
            <w:pPr>
              <w:spacing w:after="0" w:line="240" w:lineRule="auto"/>
              <w:jc w:val="center"/>
              <w:rPr>
                <w:rFonts w:ascii="Times New Roman" w:hAnsi="Times New Roman"/>
                <w:sz w:val="20"/>
                <w:szCs w:val="20"/>
              </w:rPr>
            </w:pPr>
            <w:r w:rsidRPr="00112EF2">
              <w:rPr>
                <w:rFonts w:ascii="Times New Roman" w:hAnsi="Times New Roman"/>
                <w:sz w:val="20"/>
                <w:szCs w:val="20"/>
              </w:rPr>
              <w:t>18</w:t>
            </w:r>
          </w:p>
        </w:tc>
        <w:tc>
          <w:tcPr>
            <w:tcW w:w="3374" w:type="dxa"/>
            <w:vAlign w:val="center"/>
          </w:tcPr>
          <w:p w:rsidR="00A1324F" w:rsidRPr="00112EF2" w:rsidRDefault="00A1324F" w:rsidP="00A1324F">
            <w:pPr>
              <w:spacing w:after="0" w:line="240" w:lineRule="auto"/>
              <w:jc w:val="both"/>
              <w:rPr>
                <w:rFonts w:ascii="Times New Roman" w:hAnsi="Times New Roman"/>
                <w:sz w:val="20"/>
                <w:szCs w:val="20"/>
              </w:rPr>
            </w:pPr>
            <w:r w:rsidRPr="00112EF2">
              <w:rPr>
                <w:rFonts w:ascii="Times New Roman" w:hAnsi="Times New Roman"/>
                <w:sz w:val="20"/>
                <w:szCs w:val="20"/>
              </w:rPr>
              <w:t xml:space="preserve">İşletme Tesis </w:t>
            </w:r>
            <w:r w:rsidR="00815986" w:rsidRPr="00112EF2">
              <w:rPr>
                <w:rFonts w:ascii="Times New Roman" w:hAnsi="Times New Roman"/>
                <w:sz w:val="20"/>
                <w:szCs w:val="20"/>
              </w:rPr>
              <w:t>ve Teçhizatına İlişkin Planlama</w:t>
            </w:r>
          </w:p>
        </w:tc>
        <w:tc>
          <w:tcPr>
            <w:tcW w:w="737" w:type="dxa"/>
            <w:vAlign w:val="center"/>
          </w:tcPr>
          <w:p w:rsidR="00A1324F" w:rsidRPr="00112EF2" w:rsidRDefault="00A1324F" w:rsidP="00815986">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A1324F" w:rsidRPr="00112EF2" w:rsidRDefault="00A1324F" w:rsidP="00815986">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A1324F" w:rsidRPr="00112EF2" w:rsidRDefault="00A1324F" w:rsidP="00A1324F">
            <w:pPr>
              <w:spacing w:after="0" w:line="240" w:lineRule="auto"/>
              <w:jc w:val="both"/>
              <w:rPr>
                <w:rFonts w:ascii="Times New Roman" w:hAnsi="Times New Roman"/>
                <w:sz w:val="20"/>
                <w:szCs w:val="20"/>
              </w:rPr>
            </w:pPr>
          </w:p>
        </w:tc>
      </w:tr>
      <w:tr w:rsidR="00A1324F" w:rsidRPr="00112EF2" w:rsidTr="00112EF2">
        <w:trPr>
          <w:cantSplit/>
          <w:trHeight w:val="20"/>
          <w:jc w:val="center"/>
        </w:trPr>
        <w:tc>
          <w:tcPr>
            <w:tcW w:w="426" w:type="dxa"/>
            <w:vAlign w:val="center"/>
          </w:tcPr>
          <w:p w:rsidR="00A1324F" w:rsidRPr="00112EF2" w:rsidRDefault="003A17CD" w:rsidP="00A1324F">
            <w:pPr>
              <w:spacing w:after="0" w:line="240" w:lineRule="auto"/>
              <w:jc w:val="center"/>
              <w:rPr>
                <w:rFonts w:ascii="Times New Roman" w:hAnsi="Times New Roman"/>
                <w:sz w:val="20"/>
                <w:szCs w:val="20"/>
              </w:rPr>
            </w:pPr>
            <w:r w:rsidRPr="00112EF2">
              <w:rPr>
                <w:rFonts w:ascii="Times New Roman" w:hAnsi="Times New Roman"/>
                <w:sz w:val="20"/>
                <w:szCs w:val="20"/>
              </w:rPr>
              <w:t>19</w:t>
            </w:r>
          </w:p>
        </w:tc>
        <w:tc>
          <w:tcPr>
            <w:tcW w:w="3374" w:type="dxa"/>
            <w:vAlign w:val="center"/>
          </w:tcPr>
          <w:p w:rsidR="00A1324F" w:rsidRPr="00112EF2" w:rsidRDefault="00A1324F" w:rsidP="00A1324F">
            <w:pPr>
              <w:spacing w:after="0" w:line="240" w:lineRule="auto"/>
              <w:jc w:val="both"/>
              <w:rPr>
                <w:rFonts w:ascii="Times New Roman" w:hAnsi="Times New Roman"/>
                <w:sz w:val="20"/>
                <w:szCs w:val="20"/>
              </w:rPr>
            </w:pPr>
            <w:r w:rsidRPr="00112EF2">
              <w:rPr>
                <w:rFonts w:ascii="Times New Roman" w:hAnsi="Times New Roman"/>
                <w:sz w:val="20"/>
                <w:szCs w:val="20"/>
              </w:rPr>
              <w:t>Bakım ve Uçuş Kayıtlarına İlişkin Oluşturulacak Sistem</w:t>
            </w:r>
          </w:p>
        </w:tc>
        <w:tc>
          <w:tcPr>
            <w:tcW w:w="737" w:type="dxa"/>
            <w:vAlign w:val="center"/>
          </w:tcPr>
          <w:p w:rsidR="00A1324F" w:rsidRPr="00112EF2" w:rsidRDefault="00A1324F" w:rsidP="00815986">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A1324F" w:rsidRPr="00112EF2" w:rsidRDefault="00A1324F" w:rsidP="00815986">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A1324F" w:rsidRPr="00112EF2" w:rsidRDefault="00A1324F" w:rsidP="00A1324F">
            <w:pPr>
              <w:spacing w:after="0" w:line="240" w:lineRule="auto"/>
              <w:jc w:val="both"/>
              <w:rPr>
                <w:rFonts w:ascii="Times New Roman" w:hAnsi="Times New Roman"/>
                <w:sz w:val="20"/>
                <w:szCs w:val="20"/>
              </w:rPr>
            </w:pPr>
          </w:p>
        </w:tc>
      </w:tr>
      <w:tr w:rsidR="00A1324F" w:rsidRPr="00112EF2" w:rsidTr="00112EF2">
        <w:trPr>
          <w:cantSplit/>
          <w:trHeight w:val="20"/>
          <w:jc w:val="center"/>
        </w:trPr>
        <w:tc>
          <w:tcPr>
            <w:tcW w:w="426" w:type="dxa"/>
            <w:vAlign w:val="center"/>
          </w:tcPr>
          <w:p w:rsidR="00A1324F" w:rsidRPr="00112EF2" w:rsidRDefault="003A17CD" w:rsidP="00A1324F">
            <w:pPr>
              <w:spacing w:after="0" w:line="240" w:lineRule="auto"/>
              <w:jc w:val="center"/>
              <w:rPr>
                <w:rFonts w:ascii="Times New Roman" w:hAnsi="Times New Roman"/>
                <w:sz w:val="20"/>
                <w:szCs w:val="20"/>
              </w:rPr>
            </w:pPr>
            <w:r w:rsidRPr="00112EF2">
              <w:rPr>
                <w:rFonts w:ascii="Times New Roman" w:hAnsi="Times New Roman"/>
                <w:sz w:val="20"/>
                <w:szCs w:val="20"/>
              </w:rPr>
              <w:t>20</w:t>
            </w:r>
          </w:p>
        </w:tc>
        <w:tc>
          <w:tcPr>
            <w:tcW w:w="3374" w:type="dxa"/>
            <w:vAlign w:val="center"/>
          </w:tcPr>
          <w:p w:rsidR="00A1324F" w:rsidRPr="00112EF2" w:rsidRDefault="00A1324F" w:rsidP="00A1324F">
            <w:pPr>
              <w:spacing w:after="0" w:line="240" w:lineRule="auto"/>
              <w:jc w:val="both"/>
              <w:rPr>
                <w:rFonts w:ascii="Times New Roman" w:hAnsi="Times New Roman"/>
                <w:sz w:val="20"/>
                <w:szCs w:val="20"/>
              </w:rPr>
            </w:pPr>
            <w:r w:rsidRPr="00112EF2">
              <w:rPr>
                <w:rFonts w:ascii="Times New Roman" w:hAnsi="Times New Roman"/>
                <w:sz w:val="20"/>
                <w:szCs w:val="20"/>
              </w:rPr>
              <w:t>Fizibilite Raporu</w:t>
            </w:r>
          </w:p>
        </w:tc>
        <w:tc>
          <w:tcPr>
            <w:tcW w:w="737" w:type="dxa"/>
            <w:vAlign w:val="center"/>
          </w:tcPr>
          <w:p w:rsidR="00A1324F" w:rsidRPr="00112EF2" w:rsidRDefault="00A1324F" w:rsidP="00815986">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A1324F" w:rsidRPr="00112EF2" w:rsidRDefault="00A1324F" w:rsidP="00815986">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A1324F" w:rsidRPr="00112EF2" w:rsidRDefault="00A1324F" w:rsidP="00A1324F">
            <w:pPr>
              <w:spacing w:after="0" w:line="240" w:lineRule="auto"/>
              <w:jc w:val="both"/>
              <w:rPr>
                <w:rFonts w:ascii="Times New Roman" w:hAnsi="Times New Roman"/>
                <w:sz w:val="20"/>
                <w:szCs w:val="20"/>
              </w:rPr>
            </w:pPr>
          </w:p>
        </w:tc>
      </w:tr>
      <w:tr w:rsidR="00A1324F" w:rsidRPr="00112EF2" w:rsidTr="00112EF2">
        <w:trPr>
          <w:cantSplit/>
          <w:trHeight w:val="20"/>
          <w:jc w:val="center"/>
        </w:trPr>
        <w:tc>
          <w:tcPr>
            <w:tcW w:w="426" w:type="dxa"/>
            <w:vAlign w:val="center"/>
          </w:tcPr>
          <w:p w:rsidR="00A1324F" w:rsidRPr="00112EF2" w:rsidRDefault="003A17CD" w:rsidP="00A1324F">
            <w:pPr>
              <w:spacing w:after="0" w:line="240" w:lineRule="auto"/>
              <w:jc w:val="center"/>
              <w:rPr>
                <w:rFonts w:ascii="Times New Roman" w:hAnsi="Times New Roman"/>
                <w:sz w:val="20"/>
                <w:szCs w:val="20"/>
              </w:rPr>
            </w:pPr>
            <w:r w:rsidRPr="00112EF2">
              <w:rPr>
                <w:rFonts w:ascii="Times New Roman" w:hAnsi="Times New Roman"/>
                <w:sz w:val="20"/>
                <w:szCs w:val="20"/>
              </w:rPr>
              <w:lastRenderedPageBreak/>
              <w:t>21</w:t>
            </w:r>
          </w:p>
        </w:tc>
        <w:tc>
          <w:tcPr>
            <w:tcW w:w="3374" w:type="dxa"/>
            <w:vAlign w:val="center"/>
          </w:tcPr>
          <w:p w:rsidR="00A1324F" w:rsidRPr="00112EF2" w:rsidRDefault="00A1324F" w:rsidP="00A1324F">
            <w:pPr>
              <w:spacing w:after="0" w:line="240" w:lineRule="auto"/>
              <w:jc w:val="both"/>
              <w:rPr>
                <w:rFonts w:ascii="Times New Roman" w:hAnsi="Times New Roman"/>
                <w:sz w:val="20"/>
                <w:szCs w:val="20"/>
              </w:rPr>
            </w:pPr>
            <w:r w:rsidRPr="00112EF2">
              <w:rPr>
                <w:rFonts w:ascii="Times New Roman" w:hAnsi="Times New Roman"/>
                <w:sz w:val="20"/>
                <w:szCs w:val="20"/>
              </w:rPr>
              <w:t>İşletmenin işletme ruhsatı alımını müteakip 6 aylık gelirleri olmaksızın giderlerinin hangi kaynaklardan karşılanacağına ilişkin belgeler</w:t>
            </w:r>
          </w:p>
        </w:tc>
        <w:tc>
          <w:tcPr>
            <w:tcW w:w="737" w:type="dxa"/>
            <w:vAlign w:val="center"/>
          </w:tcPr>
          <w:p w:rsidR="00A1324F" w:rsidRPr="00112EF2" w:rsidRDefault="00A1324F" w:rsidP="00815986">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A1324F" w:rsidRPr="00112EF2" w:rsidRDefault="00A1324F" w:rsidP="00815986">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A1324F" w:rsidRPr="00112EF2" w:rsidRDefault="00A1324F" w:rsidP="00A1324F">
            <w:pPr>
              <w:spacing w:after="0" w:line="240" w:lineRule="auto"/>
              <w:jc w:val="both"/>
              <w:rPr>
                <w:rFonts w:ascii="Times New Roman" w:hAnsi="Times New Roman"/>
                <w:sz w:val="20"/>
                <w:szCs w:val="20"/>
              </w:rPr>
            </w:pPr>
          </w:p>
        </w:tc>
      </w:tr>
      <w:tr w:rsidR="00815986" w:rsidRPr="00112EF2" w:rsidTr="00112EF2">
        <w:trPr>
          <w:cantSplit/>
          <w:trHeight w:val="20"/>
          <w:jc w:val="center"/>
        </w:trPr>
        <w:tc>
          <w:tcPr>
            <w:tcW w:w="9640" w:type="dxa"/>
            <w:gridSpan w:val="5"/>
            <w:shd w:val="clear" w:color="auto" w:fill="BFBFBF" w:themeFill="background1" w:themeFillShade="BF"/>
            <w:vAlign w:val="center"/>
          </w:tcPr>
          <w:p w:rsidR="00815986" w:rsidRPr="00112EF2" w:rsidRDefault="00815986" w:rsidP="00815986">
            <w:pPr>
              <w:spacing w:after="0" w:line="240" w:lineRule="auto"/>
              <w:jc w:val="center"/>
              <w:rPr>
                <w:rFonts w:ascii="Times New Roman" w:hAnsi="Times New Roman"/>
                <w:b/>
                <w:sz w:val="20"/>
                <w:szCs w:val="20"/>
              </w:rPr>
            </w:pPr>
            <w:r w:rsidRPr="00112EF2">
              <w:rPr>
                <w:rFonts w:ascii="Times New Roman" w:hAnsi="Times New Roman"/>
                <w:b/>
                <w:sz w:val="20"/>
                <w:szCs w:val="20"/>
              </w:rPr>
              <w:t>UÇUŞA ELVERİŞLİLİK DAİRE BAŞKANLIĞI</w:t>
            </w:r>
          </w:p>
        </w:tc>
      </w:tr>
      <w:tr w:rsidR="003A17CD" w:rsidRPr="00112EF2" w:rsidTr="00112EF2">
        <w:trPr>
          <w:cantSplit/>
          <w:trHeight w:val="20"/>
          <w:jc w:val="center"/>
        </w:trPr>
        <w:tc>
          <w:tcPr>
            <w:tcW w:w="426" w:type="dxa"/>
            <w:vMerge w:val="restart"/>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t>22</w:t>
            </w:r>
          </w:p>
        </w:tc>
        <w:tc>
          <w:tcPr>
            <w:tcW w:w="3374" w:type="dxa"/>
            <w:vAlign w:val="center"/>
          </w:tcPr>
          <w:p w:rsidR="003A17CD" w:rsidRPr="00112EF2" w:rsidRDefault="003A17CD" w:rsidP="003A17CD">
            <w:pPr>
              <w:spacing w:after="0" w:line="240" w:lineRule="auto"/>
              <w:jc w:val="both"/>
              <w:rPr>
                <w:rFonts w:ascii="Times New Roman" w:hAnsi="Times New Roman"/>
                <w:b/>
                <w:sz w:val="20"/>
                <w:szCs w:val="20"/>
              </w:rPr>
            </w:pPr>
            <w:r w:rsidRPr="00112EF2">
              <w:rPr>
                <w:rFonts w:ascii="Times New Roman" w:hAnsi="Times New Roman"/>
                <w:b/>
                <w:sz w:val="20"/>
                <w:szCs w:val="20"/>
              </w:rPr>
              <w:t>Balon Temin Planı:</w:t>
            </w:r>
          </w:p>
          <w:p w:rsidR="003A17CD" w:rsidRPr="00112EF2" w:rsidRDefault="003A17CD" w:rsidP="003A17CD">
            <w:pPr>
              <w:spacing w:after="0" w:line="240" w:lineRule="auto"/>
              <w:jc w:val="both"/>
              <w:rPr>
                <w:rFonts w:ascii="Times New Roman" w:hAnsi="Times New Roman"/>
                <w:sz w:val="20"/>
                <w:szCs w:val="20"/>
              </w:rPr>
            </w:pPr>
            <w:r w:rsidRPr="00112EF2">
              <w:rPr>
                <w:rFonts w:ascii="Times New Roman" w:hAnsi="Times New Roman"/>
                <w:sz w:val="20"/>
                <w:szCs w:val="20"/>
              </w:rPr>
              <w:t>- Balon tipi ve adedi</w:t>
            </w:r>
          </w:p>
        </w:tc>
        <w:tc>
          <w:tcPr>
            <w:tcW w:w="737"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3A17CD" w:rsidRPr="00112EF2" w:rsidRDefault="003A17CD" w:rsidP="003A17CD">
            <w:pPr>
              <w:spacing w:after="0" w:line="240" w:lineRule="auto"/>
              <w:jc w:val="both"/>
              <w:rPr>
                <w:rFonts w:ascii="Times New Roman" w:hAnsi="Times New Roman"/>
                <w:sz w:val="20"/>
                <w:szCs w:val="20"/>
              </w:rPr>
            </w:pPr>
          </w:p>
        </w:tc>
      </w:tr>
      <w:tr w:rsidR="003A17CD" w:rsidRPr="00112EF2" w:rsidTr="00112EF2">
        <w:trPr>
          <w:cantSplit/>
          <w:trHeight w:val="20"/>
          <w:jc w:val="center"/>
        </w:trPr>
        <w:tc>
          <w:tcPr>
            <w:tcW w:w="426" w:type="dxa"/>
            <w:vMerge/>
            <w:vAlign w:val="center"/>
          </w:tcPr>
          <w:p w:rsidR="003A17CD" w:rsidRPr="00112EF2" w:rsidRDefault="003A17CD" w:rsidP="003A17CD">
            <w:pPr>
              <w:spacing w:after="0" w:line="240" w:lineRule="auto"/>
              <w:jc w:val="center"/>
              <w:rPr>
                <w:rFonts w:ascii="Times New Roman" w:hAnsi="Times New Roman"/>
                <w:sz w:val="20"/>
                <w:szCs w:val="20"/>
              </w:rPr>
            </w:pPr>
          </w:p>
        </w:tc>
        <w:tc>
          <w:tcPr>
            <w:tcW w:w="3374" w:type="dxa"/>
            <w:vAlign w:val="center"/>
          </w:tcPr>
          <w:p w:rsidR="003A17CD" w:rsidRPr="00112EF2" w:rsidRDefault="003A17CD" w:rsidP="003A17CD">
            <w:pPr>
              <w:spacing w:after="0" w:line="240" w:lineRule="auto"/>
              <w:jc w:val="both"/>
              <w:rPr>
                <w:rFonts w:ascii="Times New Roman" w:hAnsi="Times New Roman"/>
                <w:sz w:val="20"/>
                <w:szCs w:val="20"/>
              </w:rPr>
            </w:pPr>
            <w:r w:rsidRPr="00112EF2">
              <w:rPr>
                <w:rFonts w:ascii="Times New Roman" w:hAnsi="Times New Roman"/>
                <w:sz w:val="20"/>
                <w:szCs w:val="20"/>
              </w:rPr>
              <w:t>- Temin edilecek ülke ve firma</w:t>
            </w:r>
          </w:p>
        </w:tc>
        <w:tc>
          <w:tcPr>
            <w:tcW w:w="737"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3A17CD" w:rsidRPr="00112EF2" w:rsidRDefault="003A17CD" w:rsidP="003A17CD">
            <w:pPr>
              <w:spacing w:after="0" w:line="240" w:lineRule="auto"/>
              <w:jc w:val="both"/>
              <w:rPr>
                <w:rFonts w:ascii="Times New Roman" w:hAnsi="Times New Roman"/>
                <w:sz w:val="20"/>
                <w:szCs w:val="20"/>
              </w:rPr>
            </w:pPr>
          </w:p>
        </w:tc>
      </w:tr>
      <w:tr w:rsidR="003A17CD" w:rsidRPr="00112EF2" w:rsidTr="00112EF2">
        <w:trPr>
          <w:cantSplit/>
          <w:trHeight w:val="20"/>
          <w:jc w:val="center"/>
        </w:trPr>
        <w:tc>
          <w:tcPr>
            <w:tcW w:w="426" w:type="dxa"/>
            <w:vMerge/>
            <w:vAlign w:val="center"/>
          </w:tcPr>
          <w:p w:rsidR="003A17CD" w:rsidRPr="00112EF2" w:rsidRDefault="003A17CD" w:rsidP="003A17CD">
            <w:pPr>
              <w:spacing w:after="0" w:line="240" w:lineRule="auto"/>
              <w:jc w:val="center"/>
              <w:rPr>
                <w:rFonts w:ascii="Times New Roman" w:hAnsi="Times New Roman"/>
                <w:sz w:val="20"/>
                <w:szCs w:val="20"/>
              </w:rPr>
            </w:pPr>
          </w:p>
        </w:tc>
        <w:tc>
          <w:tcPr>
            <w:tcW w:w="3374" w:type="dxa"/>
            <w:vAlign w:val="center"/>
          </w:tcPr>
          <w:p w:rsidR="003A17CD" w:rsidRPr="00112EF2" w:rsidRDefault="003A17CD" w:rsidP="003A17CD">
            <w:pPr>
              <w:pStyle w:val="Default"/>
              <w:jc w:val="both"/>
              <w:rPr>
                <w:rFonts w:eastAsia="Times New Roman"/>
                <w:color w:val="auto"/>
                <w:sz w:val="20"/>
                <w:szCs w:val="20"/>
              </w:rPr>
            </w:pPr>
            <w:r w:rsidRPr="00112EF2">
              <w:rPr>
                <w:rFonts w:eastAsia="Times New Roman"/>
                <w:color w:val="auto"/>
                <w:sz w:val="20"/>
                <w:szCs w:val="20"/>
              </w:rPr>
              <w:t>- Temin şekli</w:t>
            </w:r>
          </w:p>
          <w:p w:rsidR="003A17CD" w:rsidRPr="00112EF2" w:rsidRDefault="003A17CD" w:rsidP="003A17CD">
            <w:pPr>
              <w:pStyle w:val="Default"/>
              <w:jc w:val="both"/>
              <w:rPr>
                <w:rFonts w:eastAsia="Times New Roman"/>
                <w:color w:val="auto"/>
                <w:sz w:val="20"/>
                <w:szCs w:val="20"/>
              </w:rPr>
            </w:pPr>
            <w:r w:rsidRPr="00112EF2">
              <w:rPr>
                <w:rFonts w:eastAsia="Times New Roman"/>
                <w:color w:val="auto"/>
                <w:sz w:val="20"/>
                <w:szCs w:val="20"/>
              </w:rPr>
              <w:t xml:space="preserve">(satın alma, kira, kira-satın alma) </w:t>
            </w:r>
          </w:p>
        </w:tc>
        <w:tc>
          <w:tcPr>
            <w:tcW w:w="737"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3A17CD" w:rsidRPr="00112EF2" w:rsidRDefault="003A17CD" w:rsidP="003A17CD">
            <w:pPr>
              <w:spacing w:after="0" w:line="240" w:lineRule="auto"/>
              <w:jc w:val="both"/>
              <w:rPr>
                <w:rFonts w:ascii="Times New Roman" w:hAnsi="Times New Roman"/>
                <w:sz w:val="20"/>
                <w:szCs w:val="20"/>
              </w:rPr>
            </w:pPr>
          </w:p>
        </w:tc>
      </w:tr>
      <w:tr w:rsidR="003A17CD" w:rsidRPr="00112EF2" w:rsidTr="00112EF2">
        <w:trPr>
          <w:cantSplit/>
          <w:trHeight w:val="20"/>
          <w:jc w:val="center"/>
        </w:trPr>
        <w:tc>
          <w:tcPr>
            <w:tcW w:w="426" w:type="dxa"/>
            <w:vMerge/>
            <w:vAlign w:val="center"/>
          </w:tcPr>
          <w:p w:rsidR="003A17CD" w:rsidRPr="00112EF2" w:rsidRDefault="003A17CD" w:rsidP="003A17CD">
            <w:pPr>
              <w:spacing w:after="0" w:line="240" w:lineRule="auto"/>
              <w:jc w:val="center"/>
              <w:rPr>
                <w:rFonts w:ascii="Times New Roman" w:hAnsi="Times New Roman"/>
                <w:sz w:val="20"/>
                <w:szCs w:val="20"/>
              </w:rPr>
            </w:pPr>
          </w:p>
        </w:tc>
        <w:tc>
          <w:tcPr>
            <w:tcW w:w="3374" w:type="dxa"/>
            <w:vAlign w:val="center"/>
          </w:tcPr>
          <w:p w:rsidR="003A17CD" w:rsidRPr="00112EF2" w:rsidRDefault="003A17CD" w:rsidP="003A17CD">
            <w:pPr>
              <w:spacing w:after="0" w:line="240" w:lineRule="auto"/>
              <w:jc w:val="both"/>
              <w:rPr>
                <w:rFonts w:ascii="Times New Roman" w:hAnsi="Times New Roman"/>
                <w:sz w:val="20"/>
                <w:szCs w:val="20"/>
              </w:rPr>
            </w:pPr>
            <w:r w:rsidRPr="00112EF2">
              <w:rPr>
                <w:rFonts w:ascii="Times New Roman" w:hAnsi="Times New Roman"/>
                <w:sz w:val="20"/>
                <w:szCs w:val="20"/>
              </w:rPr>
              <w:t>- Öngörülen fiyat ve ödeme şartları</w:t>
            </w:r>
          </w:p>
        </w:tc>
        <w:tc>
          <w:tcPr>
            <w:tcW w:w="737"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3A17CD" w:rsidRPr="00112EF2" w:rsidRDefault="003A17CD" w:rsidP="003A17CD">
            <w:pPr>
              <w:spacing w:after="0" w:line="240" w:lineRule="auto"/>
              <w:jc w:val="both"/>
              <w:rPr>
                <w:rFonts w:ascii="Times New Roman" w:hAnsi="Times New Roman"/>
                <w:sz w:val="20"/>
                <w:szCs w:val="20"/>
              </w:rPr>
            </w:pPr>
          </w:p>
        </w:tc>
      </w:tr>
      <w:tr w:rsidR="003A17CD" w:rsidRPr="00112EF2" w:rsidTr="00112EF2">
        <w:trPr>
          <w:cantSplit/>
          <w:trHeight w:val="20"/>
          <w:jc w:val="center"/>
        </w:trPr>
        <w:tc>
          <w:tcPr>
            <w:tcW w:w="426" w:type="dxa"/>
            <w:vMerge/>
            <w:vAlign w:val="center"/>
          </w:tcPr>
          <w:p w:rsidR="003A17CD" w:rsidRPr="00112EF2" w:rsidRDefault="003A17CD" w:rsidP="003A17CD">
            <w:pPr>
              <w:spacing w:after="0" w:line="240" w:lineRule="auto"/>
              <w:jc w:val="center"/>
              <w:rPr>
                <w:rFonts w:ascii="Times New Roman" w:hAnsi="Times New Roman"/>
                <w:sz w:val="20"/>
                <w:szCs w:val="20"/>
              </w:rPr>
            </w:pPr>
          </w:p>
        </w:tc>
        <w:tc>
          <w:tcPr>
            <w:tcW w:w="3374" w:type="dxa"/>
            <w:vAlign w:val="center"/>
          </w:tcPr>
          <w:p w:rsidR="003A17CD" w:rsidRPr="00112EF2" w:rsidRDefault="003A17CD" w:rsidP="003A17CD">
            <w:pPr>
              <w:spacing w:after="0" w:line="240" w:lineRule="auto"/>
              <w:jc w:val="both"/>
              <w:rPr>
                <w:rFonts w:ascii="Times New Roman" w:hAnsi="Times New Roman"/>
                <w:sz w:val="20"/>
                <w:szCs w:val="20"/>
              </w:rPr>
            </w:pPr>
            <w:r w:rsidRPr="00112EF2">
              <w:rPr>
                <w:rFonts w:ascii="Times New Roman" w:hAnsi="Times New Roman"/>
                <w:sz w:val="20"/>
                <w:szCs w:val="20"/>
              </w:rPr>
              <w:t>- Balon bakım planı</w:t>
            </w:r>
          </w:p>
        </w:tc>
        <w:tc>
          <w:tcPr>
            <w:tcW w:w="737"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3A17CD" w:rsidRPr="00112EF2" w:rsidRDefault="003A17CD" w:rsidP="003A17CD">
            <w:pPr>
              <w:spacing w:after="0" w:line="240" w:lineRule="auto"/>
              <w:jc w:val="both"/>
              <w:rPr>
                <w:rFonts w:ascii="Times New Roman" w:hAnsi="Times New Roman"/>
                <w:sz w:val="20"/>
                <w:szCs w:val="20"/>
              </w:rPr>
            </w:pPr>
          </w:p>
        </w:tc>
      </w:tr>
      <w:tr w:rsidR="003A17CD" w:rsidRPr="00112EF2" w:rsidTr="00112EF2">
        <w:trPr>
          <w:cantSplit/>
          <w:trHeight w:val="20"/>
          <w:jc w:val="center"/>
        </w:trPr>
        <w:tc>
          <w:tcPr>
            <w:tcW w:w="426"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t>23</w:t>
            </w:r>
          </w:p>
        </w:tc>
        <w:tc>
          <w:tcPr>
            <w:tcW w:w="3374" w:type="dxa"/>
            <w:vAlign w:val="center"/>
          </w:tcPr>
          <w:p w:rsidR="003A17CD" w:rsidRPr="00112EF2" w:rsidRDefault="003A17CD" w:rsidP="003A17CD">
            <w:pPr>
              <w:spacing w:after="0" w:line="240" w:lineRule="auto"/>
              <w:jc w:val="both"/>
              <w:rPr>
                <w:rFonts w:ascii="Times New Roman" w:hAnsi="Times New Roman"/>
                <w:sz w:val="20"/>
                <w:szCs w:val="20"/>
              </w:rPr>
            </w:pPr>
            <w:r w:rsidRPr="00112EF2">
              <w:rPr>
                <w:rFonts w:ascii="Times New Roman" w:hAnsi="Times New Roman"/>
                <w:sz w:val="20"/>
                <w:szCs w:val="20"/>
              </w:rPr>
              <w:t>Balon bakım personeli temin ve eğitim planı</w:t>
            </w:r>
          </w:p>
        </w:tc>
        <w:tc>
          <w:tcPr>
            <w:tcW w:w="737"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709" w:type="dxa"/>
            <w:vAlign w:val="center"/>
          </w:tcPr>
          <w:p w:rsidR="003A17CD" w:rsidRPr="00112EF2" w:rsidRDefault="003A17CD" w:rsidP="003A17CD">
            <w:pPr>
              <w:spacing w:after="0" w:line="240" w:lineRule="auto"/>
              <w:jc w:val="center"/>
              <w:rPr>
                <w:rFonts w:ascii="Times New Roman" w:hAnsi="Times New Roman"/>
                <w:sz w:val="20"/>
                <w:szCs w:val="20"/>
              </w:rPr>
            </w:pPr>
            <w:r w:rsidRPr="00112EF2">
              <w:rPr>
                <w:rFonts w:ascii="Times New Roman" w:hAnsi="Times New Roman"/>
                <w:sz w:val="20"/>
                <w:szCs w:val="20"/>
              </w:rPr>
              <w:sym w:font="Wingdings 2" w:char="F0A3"/>
            </w:r>
          </w:p>
        </w:tc>
        <w:tc>
          <w:tcPr>
            <w:tcW w:w="4394" w:type="dxa"/>
            <w:vAlign w:val="center"/>
          </w:tcPr>
          <w:p w:rsidR="003A17CD" w:rsidRPr="00112EF2" w:rsidRDefault="003A17CD" w:rsidP="003A17CD">
            <w:pPr>
              <w:spacing w:after="0" w:line="240" w:lineRule="auto"/>
              <w:jc w:val="both"/>
              <w:rPr>
                <w:rFonts w:ascii="Times New Roman" w:hAnsi="Times New Roman"/>
                <w:sz w:val="20"/>
                <w:szCs w:val="20"/>
              </w:rPr>
            </w:pPr>
          </w:p>
        </w:tc>
      </w:tr>
    </w:tbl>
    <w:p w:rsidR="00843DC8" w:rsidRPr="00112EF2" w:rsidRDefault="00843DC8" w:rsidP="00852735">
      <w:pPr>
        <w:pBdr>
          <w:bottom w:val="single" w:sz="2" w:space="1" w:color="A6A6A6"/>
        </w:pBdr>
        <w:spacing w:after="0" w:line="240" w:lineRule="auto"/>
        <w:rPr>
          <w:rFonts w:ascii="Times New Roman" w:hAnsi="Times New Roman"/>
          <w:sz w:val="20"/>
          <w:szCs w:val="20"/>
        </w:rPr>
      </w:pPr>
    </w:p>
    <w:p w:rsidR="00852735" w:rsidRPr="00112EF2" w:rsidRDefault="00852735" w:rsidP="00C0090E">
      <w:pPr>
        <w:pBdr>
          <w:bottom w:val="single" w:sz="2" w:space="1" w:color="A6A6A6"/>
        </w:pBdr>
        <w:spacing w:after="0" w:line="240" w:lineRule="auto"/>
        <w:rPr>
          <w:rFonts w:ascii="Times New Roman" w:hAnsi="Times New Roman"/>
          <w:b/>
          <w:sz w:val="20"/>
          <w:szCs w:val="20"/>
        </w:rPr>
      </w:pPr>
      <w:r w:rsidRPr="00112EF2">
        <w:rPr>
          <w:rFonts w:ascii="Times New Roman" w:hAnsi="Times New Roman"/>
          <w:b/>
          <w:sz w:val="20"/>
          <w:szCs w:val="20"/>
        </w:rPr>
        <w:t>Kontrol lis</w:t>
      </w:r>
      <w:r w:rsidR="00C0090E" w:rsidRPr="00112EF2">
        <w:rPr>
          <w:rFonts w:ascii="Times New Roman" w:hAnsi="Times New Roman"/>
          <w:b/>
          <w:sz w:val="20"/>
          <w:szCs w:val="20"/>
        </w:rPr>
        <w:t>tesinde kullanılan kısaltmalar:</w:t>
      </w:r>
    </w:p>
    <w:p w:rsidR="00852735" w:rsidRPr="00112EF2" w:rsidRDefault="00852735" w:rsidP="00564B05">
      <w:pPr>
        <w:tabs>
          <w:tab w:val="left" w:pos="708"/>
          <w:tab w:val="left" w:pos="1416"/>
          <w:tab w:val="left" w:pos="7137"/>
        </w:tabs>
        <w:spacing w:after="0" w:line="240" w:lineRule="auto"/>
        <w:rPr>
          <w:rFonts w:ascii="Times New Roman" w:hAnsi="Times New Roman"/>
          <w:sz w:val="20"/>
          <w:szCs w:val="20"/>
        </w:rPr>
      </w:pPr>
      <w:r w:rsidRPr="00112EF2">
        <w:rPr>
          <w:rFonts w:ascii="Times New Roman" w:hAnsi="Times New Roman"/>
          <w:sz w:val="20"/>
          <w:szCs w:val="20"/>
        </w:rPr>
        <w:t>U: Uygun</w:t>
      </w:r>
      <w:r w:rsidRPr="00112EF2">
        <w:rPr>
          <w:rFonts w:ascii="Times New Roman" w:hAnsi="Times New Roman"/>
          <w:sz w:val="20"/>
          <w:szCs w:val="20"/>
        </w:rPr>
        <w:tab/>
      </w:r>
      <w:r w:rsidR="00564B05" w:rsidRPr="00112EF2">
        <w:rPr>
          <w:rFonts w:ascii="Times New Roman" w:hAnsi="Times New Roman"/>
          <w:sz w:val="20"/>
          <w:szCs w:val="20"/>
        </w:rPr>
        <w:tab/>
      </w:r>
    </w:p>
    <w:p w:rsidR="00DD4BFA" w:rsidRDefault="00852735" w:rsidP="00852735">
      <w:pPr>
        <w:spacing w:after="0" w:line="240" w:lineRule="auto"/>
        <w:rPr>
          <w:rFonts w:ascii="Times New Roman" w:hAnsi="Times New Roman"/>
          <w:sz w:val="20"/>
          <w:szCs w:val="20"/>
        </w:rPr>
      </w:pPr>
      <w:r w:rsidRPr="00112EF2">
        <w:rPr>
          <w:rFonts w:ascii="Times New Roman" w:hAnsi="Times New Roman"/>
          <w:sz w:val="20"/>
          <w:szCs w:val="20"/>
        </w:rPr>
        <w:t>UD: Uygun deği</w:t>
      </w:r>
      <w:r w:rsidR="00843DC8" w:rsidRPr="00112EF2">
        <w:rPr>
          <w:rFonts w:ascii="Times New Roman" w:hAnsi="Times New Roman"/>
          <w:sz w:val="20"/>
          <w:szCs w:val="20"/>
        </w:rPr>
        <w:t>l</w:t>
      </w:r>
    </w:p>
    <w:p w:rsidR="00DD4BFA" w:rsidRPr="00DD4BFA" w:rsidRDefault="00DD4BFA" w:rsidP="00DD4BFA">
      <w:pPr>
        <w:rPr>
          <w:rFonts w:ascii="Times New Roman" w:hAnsi="Times New Roman"/>
          <w:sz w:val="20"/>
          <w:szCs w:val="20"/>
        </w:rPr>
      </w:pPr>
    </w:p>
    <w:p w:rsidR="00DD4BFA" w:rsidRPr="00DD4BFA" w:rsidRDefault="00DD4BFA" w:rsidP="00DD4BFA">
      <w:pPr>
        <w:rPr>
          <w:rFonts w:ascii="Times New Roman" w:hAnsi="Times New Roman"/>
          <w:sz w:val="20"/>
          <w:szCs w:val="20"/>
        </w:rPr>
      </w:pPr>
    </w:p>
    <w:p w:rsidR="00DD4BFA" w:rsidRPr="00DD4BFA" w:rsidRDefault="00DD4BFA" w:rsidP="00DD4BFA">
      <w:pPr>
        <w:rPr>
          <w:rFonts w:ascii="Times New Roman" w:hAnsi="Times New Roman"/>
          <w:sz w:val="20"/>
          <w:szCs w:val="20"/>
        </w:rPr>
      </w:pPr>
    </w:p>
    <w:p w:rsidR="00DD4BFA" w:rsidRPr="00DD4BFA" w:rsidRDefault="00DD4BFA" w:rsidP="00DD4BFA">
      <w:pPr>
        <w:rPr>
          <w:rFonts w:ascii="Times New Roman" w:hAnsi="Times New Roman"/>
          <w:sz w:val="20"/>
          <w:szCs w:val="20"/>
        </w:rPr>
      </w:pPr>
    </w:p>
    <w:p w:rsidR="00DD4BFA" w:rsidRPr="00DD4BFA" w:rsidRDefault="00DD4BFA" w:rsidP="00DD4BFA">
      <w:pPr>
        <w:rPr>
          <w:rFonts w:ascii="Times New Roman" w:hAnsi="Times New Roman"/>
          <w:sz w:val="20"/>
          <w:szCs w:val="20"/>
        </w:rPr>
      </w:pPr>
    </w:p>
    <w:p w:rsidR="00DD4BFA" w:rsidRPr="00DD4BFA" w:rsidRDefault="00DD4BFA" w:rsidP="00DD4BFA">
      <w:pPr>
        <w:rPr>
          <w:rFonts w:ascii="Times New Roman" w:hAnsi="Times New Roman"/>
          <w:sz w:val="20"/>
          <w:szCs w:val="20"/>
        </w:rPr>
      </w:pPr>
    </w:p>
    <w:p w:rsidR="00DD4BFA" w:rsidRPr="00DD4BFA" w:rsidRDefault="00DD4BFA" w:rsidP="00DD4BFA">
      <w:pPr>
        <w:rPr>
          <w:rFonts w:ascii="Times New Roman" w:hAnsi="Times New Roman"/>
          <w:sz w:val="20"/>
          <w:szCs w:val="20"/>
        </w:rPr>
      </w:pPr>
    </w:p>
    <w:p w:rsidR="00DD4BFA" w:rsidRPr="00DD4BFA" w:rsidRDefault="00DD4BFA" w:rsidP="00DD4BFA">
      <w:pPr>
        <w:rPr>
          <w:rFonts w:ascii="Times New Roman" w:hAnsi="Times New Roman"/>
          <w:sz w:val="20"/>
          <w:szCs w:val="20"/>
        </w:rPr>
      </w:pPr>
    </w:p>
    <w:p w:rsidR="00DD4BFA" w:rsidRPr="00DD4BFA" w:rsidRDefault="00DD4BFA" w:rsidP="00DD4BFA">
      <w:pPr>
        <w:rPr>
          <w:rFonts w:ascii="Times New Roman" w:hAnsi="Times New Roman"/>
          <w:sz w:val="20"/>
          <w:szCs w:val="20"/>
        </w:rPr>
      </w:pPr>
    </w:p>
    <w:p w:rsidR="00DD4BFA" w:rsidRPr="00DD4BFA" w:rsidRDefault="00DD4BFA" w:rsidP="00DD4BFA">
      <w:pPr>
        <w:rPr>
          <w:rFonts w:ascii="Times New Roman" w:hAnsi="Times New Roman"/>
          <w:sz w:val="20"/>
          <w:szCs w:val="20"/>
        </w:rPr>
      </w:pPr>
    </w:p>
    <w:p w:rsidR="00DD4BFA" w:rsidRPr="00DD4BFA" w:rsidRDefault="00DD4BFA" w:rsidP="00DD4BFA">
      <w:pPr>
        <w:rPr>
          <w:rFonts w:ascii="Times New Roman" w:hAnsi="Times New Roman"/>
          <w:sz w:val="20"/>
          <w:szCs w:val="20"/>
        </w:rPr>
      </w:pPr>
    </w:p>
    <w:p w:rsidR="00DD4BFA" w:rsidRDefault="00DD4BFA" w:rsidP="00DD4BFA">
      <w:pPr>
        <w:rPr>
          <w:rFonts w:ascii="Times New Roman" w:hAnsi="Times New Roman"/>
          <w:sz w:val="20"/>
          <w:szCs w:val="20"/>
        </w:rPr>
      </w:pPr>
    </w:p>
    <w:p w:rsidR="00592ECA" w:rsidRPr="00DD4BFA" w:rsidRDefault="00592ECA" w:rsidP="00DD4BFA">
      <w:pPr>
        <w:jc w:val="center"/>
        <w:rPr>
          <w:rFonts w:ascii="Times New Roman" w:hAnsi="Times New Roman"/>
          <w:sz w:val="20"/>
          <w:szCs w:val="20"/>
        </w:rPr>
      </w:pPr>
    </w:p>
    <w:sectPr w:rsidR="00592ECA" w:rsidRPr="00DD4BFA" w:rsidSect="00112EF2">
      <w:headerReference w:type="default" r:id="rId8"/>
      <w:footerReference w:type="default" r:id="rId9"/>
      <w:headerReference w:type="first" r:id="rId10"/>
      <w:footerReference w:type="first" r:id="rId11"/>
      <w:pgSz w:w="11906" w:h="16838"/>
      <w:pgMar w:top="2268" w:right="1417" w:bottom="426" w:left="1417" w:header="568" w:footer="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FE" w:rsidRDefault="00BA15FE" w:rsidP="00C74DF3">
      <w:pPr>
        <w:spacing w:after="0" w:line="240" w:lineRule="auto"/>
      </w:pPr>
      <w:r>
        <w:separator/>
      </w:r>
    </w:p>
  </w:endnote>
  <w:endnote w:type="continuationSeparator" w:id="0">
    <w:p w:rsidR="00BA15FE" w:rsidRDefault="00BA15FE"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B6" w:rsidRPr="006A0340" w:rsidRDefault="00AF45B6" w:rsidP="00C476A4">
    <w:pPr>
      <w:pStyle w:val="Altbilgi"/>
      <w:spacing w:after="60"/>
      <w:rPr>
        <w:rFonts w:ascii="Arial" w:hAnsi="Arial" w:cs="Arial"/>
        <w:b/>
      </w:rPr>
    </w:pPr>
    <w:r w:rsidRPr="006A0340">
      <w:rPr>
        <w:rFonts w:ascii="Arial" w:hAnsi="Arial" w:cs="Arial"/>
        <w:b/>
      </w:rPr>
      <w:t>Balon İşletme Ruhsatı Ön İzin</w:t>
    </w:r>
    <w:r w:rsidR="007D0212" w:rsidRPr="006A0340">
      <w:rPr>
        <w:rFonts w:ascii="Arial" w:hAnsi="Arial" w:cs="Arial"/>
        <w:b/>
        <w:lang w:val="tr-TR"/>
      </w:rPr>
      <w:t xml:space="preserve"> </w:t>
    </w:r>
    <w:r w:rsidRPr="006A0340">
      <w:rPr>
        <w:rFonts w:ascii="Arial" w:hAnsi="Arial" w:cs="Arial"/>
        <w:b/>
      </w:rPr>
      <w:t>Kontrol Listesi</w:t>
    </w:r>
  </w:p>
  <w:tbl>
    <w:tblPr>
      <w:tblStyle w:val="TabloKlavuzu"/>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068"/>
      <w:gridCol w:w="1180"/>
      <w:gridCol w:w="1134"/>
      <w:gridCol w:w="1701"/>
      <w:gridCol w:w="1559"/>
      <w:gridCol w:w="724"/>
    </w:tblGrid>
    <w:tr w:rsidR="00DD4BFA" w:rsidTr="00BE2EB9">
      <w:trPr>
        <w:trHeight w:val="227"/>
        <w:jc w:val="center"/>
      </w:trPr>
      <w:tc>
        <w:tcPr>
          <w:tcW w:w="1304" w:type="dxa"/>
          <w:tcBorders>
            <w:top w:val="single" w:sz="4" w:space="0" w:color="A6A6A6"/>
          </w:tcBorders>
          <w:vAlign w:val="bottom"/>
        </w:tcPr>
        <w:p w:rsidR="00DD4BFA" w:rsidRPr="006A0340" w:rsidRDefault="00DD4BFA" w:rsidP="00DD4BFA">
          <w:pPr>
            <w:pStyle w:val="Altbilgi"/>
            <w:jc w:val="right"/>
            <w:rPr>
              <w:rFonts w:ascii="Arial" w:hAnsi="Arial" w:cs="Arial"/>
              <w:sz w:val="14"/>
              <w:szCs w:val="16"/>
              <w:lang w:val="tr-TR"/>
            </w:rPr>
          </w:pPr>
          <w:r w:rsidRPr="006A0340">
            <w:rPr>
              <w:rFonts w:ascii="Arial" w:hAnsi="Arial" w:cs="Arial"/>
              <w:sz w:val="14"/>
              <w:szCs w:val="16"/>
              <w:lang w:val="tr-TR"/>
            </w:rPr>
            <w:t>Doküman No:</w:t>
          </w:r>
        </w:p>
      </w:tc>
      <w:tc>
        <w:tcPr>
          <w:tcW w:w="2068" w:type="dxa"/>
          <w:vAlign w:val="bottom"/>
        </w:tcPr>
        <w:p w:rsidR="00DD4BFA" w:rsidRPr="006A0340" w:rsidRDefault="00DD4BFA" w:rsidP="00DD4BFA">
          <w:pPr>
            <w:pStyle w:val="Altbilgi"/>
            <w:rPr>
              <w:rFonts w:ascii="Arial" w:hAnsi="Arial" w:cs="Arial"/>
              <w:sz w:val="14"/>
              <w:szCs w:val="16"/>
              <w:lang w:val="tr-TR"/>
            </w:rPr>
          </w:pPr>
          <w:r w:rsidRPr="006A0340">
            <w:rPr>
              <w:rFonts w:ascii="Arial" w:hAnsi="Arial" w:cs="Arial"/>
              <w:sz w:val="14"/>
              <w:szCs w:val="16"/>
            </w:rPr>
            <w:t>SHGM.UOD.51859319.FR.</w:t>
          </w:r>
          <w:r w:rsidRPr="006A0340">
            <w:rPr>
              <w:rFonts w:ascii="Arial" w:hAnsi="Arial" w:cs="Arial"/>
              <w:sz w:val="14"/>
              <w:szCs w:val="16"/>
              <w:lang w:val="tr-TR"/>
            </w:rPr>
            <w:t>30</w:t>
          </w:r>
        </w:p>
      </w:tc>
      <w:tc>
        <w:tcPr>
          <w:tcW w:w="1180" w:type="dxa"/>
          <w:vAlign w:val="bottom"/>
        </w:tcPr>
        <w:p w:rsidR="00DD4BFA" w:rsidRPr="006A0340" w:rsidRDefault="00DD4BFA" w:rsidP="00DD4BFA">
          <w:pPr>
            <w:pStyle w:val="Altbilgi"/>
            <w:jc w:val="right"/>
            <w:rPr>
              <w:rFonts w:ascii="Arial" w:hAnsi="Arial" w:cs="Arial"/>
              <w:sz w:val="14"/>
              <w:szCs w:val="16"/>
              <w:lang w:val="tr-TR"/>
            </w:rPr>
          </w:pPr>
          <w:r w:rsidRPr="006A0340">
            <w:rPr>
              <w:rFonts w:ascii="Arial" w:hAnsi="Arial" w:cs="Arial"/>
              <w:sz w:val="14"/>
              <w:szCs w:val="16"/>
              <w:lang w:val="tr-TR"/>
            </w:rPr>
            <w:t>Yürürlük Tarihi:</w:t>
          </w:r>
        </w:p>
      </w:tc>
      <w:tc>
        <w:tcPr>
          <w:tcW w:w="1134" w:type="dxa"/>
          <w:vAlign w:val="bottom"/>
        </w:tcPr>
        <w:p w:rsidR="00DD4BFA" w:rsidRPr="006A0340" w:rsidRDefault="00A02700" w:rsidP="00A02700">
          <w:pPr>
            <w:pStyle w:val="Altbilgi"/>
            <w:rPr>
              <w:rFonts w:ascii="Arial" w:hAnsi="Arial" w:cs="Arial"/>
              <w:sz w:val="14"/>
              <w:szCs w:val="16"/>
              <w:lang w:val="tr-TR"/>
            </w:rPr>
          </w:pPr>
          <w:proofErr w:type="gramStart"/>
          <w:r>
            <w:rPr>
              <w:rFonts w:ascii="Arial" w:hAnsi="Arial" w:cs="Arial"/>
              <w:sz w:val="14"/>
              <w:szCs w:val="16"/>
              <w:lang w:val="tr-TR"/>
            </w:rPr>
            <w:t>24</w:t>
          </w:r>
          <w:r w:rsidR="00DD4BFA" w:rsidRPr="006A0340">
            <w:rPr>
              <w:rFonts w:ascii="Arial" w:hAnsi="Arial" w:cs="Arial"/>
              <w:sz w:val="14"/>
              <w:szCs w:val="16"/>
              <w:lang w:val="tr-TR"/>
            </w:rPr>
            <w:t>/</w:t>
          </w:r>
          <w:r>
            <w:rPr>
              <w:rFonts w:ascii="Arial" w:hAnsi="Arial" w:cs="Arial"/>
              <w:sz w:val="14"/>
              <w:szCs w:val="16"/>
              <w:lang w:val="tr-TR"/>
            </w:rPr>
            <w:t>07</w:t>
          </w:r>
          <w:r w:rsidR="00DD4BFA" w:rsidRPr="006A0340">
            <w:rPr>
              <w:rFonts w:ascii="Arial" w:hAnsi="Arial" w:cs="Arial"/>
              <w:sz w:val="14"/>
              <w:szCs w:val="16"/>
              <w:lang w:val="tr-TR"/>
            </w:rPr>
            <w:t>/20</w:t>
          </w:r>
          <w:r>
            <w:rPr>
              <w:rFonts w:ascii="Arial" w:hAnsi="Arial" w:cs="Arial"/>
              <w:sz w:val="14"/>
              <w:szCs w:val="16"/>
              <w:lang w:val="tr-TR"/>
            </w:rPr>
            <w:t>13</w:t>
          </w:r>
          <w:proofErr w:type="gramEnd"/>
        </w:p>
      </w:tc>
      <w:tc>
        <w:tcPr>
          <w:tcW w:w="1701" w:type="dxa"/>
          <w:tcBorders>
            <w:left w:val="nil"/>
          </w:tcBorders>
          <w:vAlign w:val="bottom"/>
        </w:tcPr>
        <w:p w:rsidR="00DD4BFA" w:rsidRPr="006A0340" w:rsidRDefault="00DD4BFA" w:rsidP="00DD4BFA">
          <w:pPr>
            <w:pStyle w:val="Altbilgi"/>
            <w:rPr>
              <w:rFonts w:ascii="Arial" w:hAnsi="Arial" w:cs="Arial"/>
              <w:sz w:val="22"/>
              <w:lang w:val="tr-TR"/>
            </w:rPr>
          </w:pPr>
          <w:r w:rsidRPr="006A0340">
            <w:rPr>
              <w:rFonts w:ascii="Arial" w:hAnsi="Arial" w:cs="Arial"/>
              <w:sz w:val="14"/>
              <w:szCs w:val="16"/>
              <w:lang w:val="tr-TR"/>
            </w:rPr>
            <w:t>Revizyon No - Tarihi</w:t>
          </w:r>
        </w:p>
      </w:tc>
      <w:tc>
        <w:tcPr>
          <w:tcW w:w="1559" w:type="dxa"/>
          <w:tcBorders>
            <w:left w:val="nil"/>
          </w:tcBorders>
          <w:vAlign w:val="bottom"/>
        </w:tcPr>
        <w:p w:rsidR="00DD4BFA" w:rsidRPr="006A0340" w:rsidRDefault="00DD4BFA" w:rsidP="007A1198">
          <w:pPr>
            <w:pStyle w:val="Altbilgi"/>
            <w:rPr>
              <w:rFonts w:ascii="Arial" w:hAnsi="Arial" w:cs="Arial"/>
              <w:sz w:val="22"/>
              <w:lang w:val="tr-TR"/>
            </w:rPr>
          </w:pPr>
          <w:r w:rsidRPr="006A0340">
            <w:rPr>
              <w:rFonts w:ascii="Arial" w:hAnsi="Arial" w:cs="Arial"/>
              <w:sz w:val="14"/>
              <w:szCs w:val="16"/>
            </w:rPr>
            <w:t>0</w:t>
          </w:r>
          <w:r w:rsidR="00FF0E88">
            <w:rPr>
              <w:rFonts w:ascii="Arial" w:hAnsi="Arial" w:cs="Arial"/>
              <w:sz w:val="14"/>
              <w:szCs w:val="16"/>
              <w:lang w:val="tr-TR"/>
            </w:rPr>
            <w:t>3</w:t>
          </w:r>
          <w:r w:rsidRPr="006A0340">
            <w:rPr>
              <w:rFonts w:ascii="Arial" w:hAnsi="Arial" w:cs="Arial"/>
              <w:sz w:val="14"/>
              <w:szCs w:val="16"/>
              <w:lang w:val="tr-TR"/>
            </w:rPr>
            <w:t xml:space="preserve"> – </w:t>
          </w:r>
          <w:r w:rsidR="00FF0E88">
            <w:rPr>
              <w:rFonts w:ascii="Arial" w:hAnsi="Arial" w:cs="Arial"/>
              <w:sz w:val="14"/>
              <w:szCs w:val="16"/>
              <w:lang w:val="tr-TR"/>
            </w:rPr>
            <w:t>26</w:t>
          </w:r>
          <w:r w:rsidRPr="006A0340">
            <w:rPr>
              <w:rFonts w:ascii="Arial" w:hAnsi="Arial" w:cs="Arial"/>
              <w:sz w:val="14"/>
              <w:szCs w:val="16"/>
            </w:rPr>
            <w:t>/</w:t>
          </w:r>
          <w:r w:rsidR="00FF0E88">
            <w:rPr>
              <w:rFonts w:ascii="Arial" w:hAnsi="Arial" w:cs="Arial"/>
              <w:sz w:val="14"/>
              <w:szCs w:val="16"/>
              <w:lang w:val="tr-TR"/>
            </w:rPr>
            <w:t>11</w:t>
          </w:r>
          <w:r w:rsidRPr="006A0340">
            <w:rPr>
              <w:rFonts w:ascii="Arial" w:hAnsi="Arial" w:cs="Arial"/>
              <w:sz w:val="14"/>
              <w:szCs w:val="16"/>
            </w:rPr>
            <w:t>/</w:t>
          </w:r>
          <w:r w:rsidRPr="006A0340">
            <w:rPr>
              <w:rFonts w:ascii="Arial" w:hAnsi="Arial" w:cs="Arial"/>
              <w:sz w:val="14"/>
              <w:szCs w:val="16"/>
              <w:lang w:val="tr-TR"/>
            </w:rPr>
            <w:t>2020</w:t>
          </w:r>
          <w:r w:rsidRPr="006A0340">
            <w:rPr>
              <w:rFonts w:ascii="Arial" w:hAnsi="Arial" w:cs="Arial"/>
              <w:b/>
              <w:sz w:val="14"/>
              <w:szCs w:val="16"/>
            </w:rPr>
            <w:t xml:space="preserve">    </w:t>
          </w:r>
        </w:p>
      </w:tc>
      <w:tc>
        <w:tcPr>
          <w:tcW w:w="724" w:type="dxa"/>
          <w:tcBorders>
            <w:left w:val="nil"/>
          </w:tcBorders>
          <w:vAlign w:val="center"/>
        </w:tcPr>
        <w:p w:rsidR="00DD4BFA" w:rsidRPr="006A0340" w:rsidRDefault="00DD4BFA" w:rsidP="00DD4BFA">
          <w:pPr>
            <w:pStyle w:val="Altbilgi"/>
            <w:jc w:val="right"/>
            <w:rPr>
              <w:rFonts w:ascii="Arial" w:hAnsi="Arial" w:cs="Arial"/>
              <w:sz w:val="22"/>
              <w:lang w:val="tr-TR"/>
            </w:rPr>
          </w:pPr>
          <w:r w:rsidRPr="006A0340">
            <w:rPr>
              <w:rFonts w:ascii="Arial" w:hAnsi="Arial" w:cs="Arial"/>
              <w:sz w:val="14"/>
              <w:szCs w:val="16"/>
            </w:rPr>
            <w:fldChar w:fldCharType="begin"/>
          </w:r>
          <w:r w:rsidRPr="006A0340">
            <w:rPr>
              <w:rFonts w:ascii="Arial" w:hAnsi="Arial" w:cs="Arial"/>
              <w:sz w:val="14"/>
              <w:szCs w:val="16"/>
            </w:rPr>
            <w:instrText xml:space="preserve"> PAGE </w:instrText>
          </w:r>
          <w:r w:rsidRPr="006A0340">
            <w:rPr>
              <w:rFonts w:ascii="Arial" w:hAnsi="Arial" w:cs="Arial"/>
              <w:sz w:val="14"/>
              <w:szCs w:val="16"/>
            </w:rPr>
            <w:fldChar w:fldCharType="separate"/>
          </w:r>
          <w:r w:rsidR="00C66392">
            <w:rPr>
              <w:rFonts w:ascii="Arial" w:hAnsi="Arial" w:cs="Arial"/>
              <w:noProof/>
              <w:sz w:val="14"/>
              <w:szCs w:val="16"/>
            </w:rPr>
            <w:t>2</w:t>
          </w:r>
          <w:r w:rsidRPr="006A0340">
            <w:rPr>
              <w:rFonts w:ascii="Arial" w:hAnsi="Arial" w:cs="Arial"/>
              <w:sz w:val="14"/>
              <w:szCs w:val="16"/>
            </w:rPr>
            <w:fldChar w:fldCharType="end"/>
          </w:r>
          <w:r w:rsidRPr="006A0340">
            <w:rPr>
              <w:rFonts w:ascii="Arial" w:hAnsi="Arial" w:cs="Arial"/>
              <w:sz w:val="14"/>
              <w:szCs w:val="16"/>
            </w:rPr>
            <w:t xml:space="preserve"> / </w:t>
          </w:r>
          <w:r w:rsidRPr="006A0340">
            <w:rPr>
              <w:rFonts w:ascii="Arial" w:hAnsi="Arial" w:cs="Arial"/>
              <w:sz w:val="14"/>
              <w:szCs w:val="16"/>
            </w:rPr>
            <w:fldChar w:fldCharType="begin"/>
          </w:r>
          <w:r w:rsidRPr="006A0340">
            <w:rPr>
              <w:rFonts w:ascii="Arial" w:hAnsi="Arial" w:cs="Arial"/>
              <w:sz w:val="14"/>
              <w:szCs w:val="16"/>
            </w:rPr>
            <w:instrText xml:space="preserve"> NUMPAGES  </w:instrText>
          </w:r>
          <w:r w:rsidRPr="006A0340">
            <w:rPr>
              <w:rFonts w:ascii="Arial" w:hAnsi="Arial" w:cs="Arial"/>
              <w:sz w:val="14"/>
              <w:szCs w:val="16"/>
            </w:rPr>
            <w:fldChar w:fldCharType="separate"/>
          </w:r>
          <w:r w:rsidR="00C66392">
            <w:rPr>
              <w:rFonts w:ascii="Arial" w:hAnsi="Arial" w:cs="Arial"/>
              <w:noProof/>
              <w:sz w:val="14"/>
              <w:szCs w:val="16"/>
            </w:rPr>
            <w:t>5</w:t>
          </w:r>
          <w:r w:rsidRPr="006A0340">
            <w:rPr>
              <w:rFonts w:ascii="Arial" w:hAnsi="Arial" w:cs="Arial"/>
              <w:sz w:val="14"/>
              <w:szCs w:val="16"/>
            </w:rPr>
            <w:fldChar w:fldCharType="end"/>
          </w:r>
        </w:p>
      </w:tc>
    </w:tr>
  </w:tbl>
  <w:p w:rsidR="00AF45B6" w:rsidRPr="00C476A4" w:rsidRDefault="00AF45B6" w:rsidP="00C476A4">
    <w:pPr>
      <w:pStyle w:val="Altbilgi"/>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F2" w:rsidRPr="00754D1E" w:rsidRDefault="00112EF2" w:rsidP="00112EF2">
    <w:pPr>
      <w:pStyle w:val="Altbilgi"/>
      <w:spacing w:after="60"/>
      <w:rPr>
        <w:rFonts w:ascii="Arial" w:hAnsi="Arial" w:cs="Arial"/>
        <w:b/>
      </w:rPr>
    </w:pPr>
    <w:r w:rsidRPr="00754D1E">
      <w:rPr>
        <w:rFonts w:ascii="Arial" w:hAnsi="Arial" w:cs="Arial"/>
        <w:b/>
      </w:rPr>
      <w:t>Balon İşletme Ruhsatı Ön İzin</w:t>
    </w:r>
    <w:r w:rsidRPr="00754D1E">
      <w:rPr>
        <w:rFonts w:ascii="Arial" w:hAnsi="Arial" w:cs="Arial"/>
        <w:b/>
        <w:lang w:val="tr-TR"/>
      </w:rPr>
      <w:t xml:space="preserve"> </w:t>
    </w:r>
    <w:r w:rsidRPr="00754D1E">
      <w:rPr>
        <w:rFonts w:ascii="Arial" w:hAnsi="Arial" w:cs="Arial"/>
        <w:b/>
      </w:rPr>
      <w:t>Kontrol Listesi</w:t>
    </w:r>
  </w:p>
  <w:tbl>
    <w:tblPr>
      <w:tblStyle w:val="TabloKlavuzu"/>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068"/>
      <w:gridCol w:w="1180"/>
      <w:gridCol w:w="1134"/>
      <w:gridCol w:w="1701"/>
      <w:gridCol w:w="1559"/>
      <w:gridCol w:w="724"/>
    </w:tblGrid>
    <w:tr w:rsidR="007E6930" w:rsidRPr="00754D1E" w:rsidTr="00BE2EB9">
      <w:trPr>
        <w:trHeight w:val="227"/>
        <w:jc w:val="center"/>
      </w:trPr>
      <w:tc>
        <w:tcPr>
          <w:tcW w:w="1304" w:type="dxa"/>
          <w:tcBorders>
            <w:top w:val="single" w:sz="4" w:space="0" w:color="A6A6A6"/>
          </w:tcBorders>
          <w:vAlign w:val="bottom"/>
        </w:tcPr>
        <w:p w:rsidR="007E6930" w:rsidRPr="00754D1E" w:rsidRDefault="007E6930" w:rsidP="007E6930">
          <w:pPr>
            <w:pStyle w:val="Altbilgi"/>
            <w:jc w:val="right"/>
            <w:rPr>
              <w:rFonts w:ascii="Arial" w:hAnsi="Arial" w:cs="Arial"/>
              <w:sz w:val="14"/>
              <w:szCs w:val="16"/>
              <w:lang w:val="tr-TR"/>
            </w:rPr>
          </w:pPr>
          <w:r w:rsidRPr="00754D1E">
            <w:rPr>
              <w:rFonts w:ascii="Arial" w:hAnsi="Arial" w:cs="Arial"/>
              <w:sz w:val="14"/>
              <w:szCs w:val="16"/>
              <w:lang w:val="tr-TR"/>
            </w:rPr>
            <w:t>Doküman No:</w:t>
          </w:r>
        </w:p>
      </w:tc>
      <w:tc>
        <w:tcPr>
          <w:tcW w:w="2068" w:type="dxa"/>
          <w:vAlign w:val="bottom"/>
        </w:tcPr>
        <w:p w:rsidR="007E6930" w:rsidRPr="00754D1E" w:rsidRDefault="007E6930" w:rsidP="007E6930">
          <w:pPr>
            <w:pStyle w:val="Altbilgi"/>
            <w:rPr>
              <w:rFonts w:ascii="Arial" w:hAnsi="Arial" w:cs="Arial"/>
              <w:sz w:val="14"/>
              <w:szCs w:val="16"/>
              <w:lang w:val="tr-TR"/>
            </w:rPr>
          </w:pPr>
          <w:r w:rsidRPr="00754D1E">
            <w:rPr>
              <w:rFonts w:ascii="Arial" w:hAnsi="Arial" w:cs="Arial"/>
              <w:sz w:val="14"/>
              <w:szCs w:val="16"/>
            </w:rPr>
            <w:t>SHGM.UOD.51859319.FR.</w:t>
          </w:r>
          <w:r w:rsidRPr="00754D1E">
            <w:rPr>
              <w:rFonts w:ascii="Arial" w:hAnsi="Arial" w:cs="Arial"/>
              <w:sz w:val="14"/>
              <w:szCs w:val="16"/>
              <w:lang w:val="tr-TR"/>
            </w:rPr>
            <w:t>30</w:t>
          </w:r>
        </w:p>
      </w:tc>
      <w:tc>
        <w:tcPr>
          <w:tcW w:w="1180" w:type="dxa"/>
          <w:vAlign w:val="bottom"/>
        </w:tcPr>
        <w:p w:rsidR="007E6930" w:rsidRPr="00754D1E" w:rsidRDefault="007E6930" w:rsidP="007E6930">
          <w:pPr>
            <w:pStyle w:val="Altbilgi"/>
            <w:jc w:val="right"/>
            <w:rPr>
              <w:rFonts w:ascii="Arial" w:hAnsi="Arial" w:cs="Arial"/>
              <w:sz w:val="14"/>
              <w:szCs w:val="16"/>
              <w:lang w:val="tr-TR"/>
            </w:rPr>
          </w:pPr>
          <w:r w:rsidRPr="00754D1E">
            <w:rPr>
              <w:rFonts w:ascii="Arial" w:hAnsi="Arial" w:cs="Arial"/>
              <w:sz w:val="14"/>
              <w:szCs w:val="16"/>
              <w:lang w:val="tr-TR"/>
            </w:rPr>
            <w:t>Yürürlük Tarihi:</w:t>
          </w:r>
        </w:p>
      </w:tc>
      <w:tc>
        <w:tcPr>
          <w:tcW w:w="1134" w:type="dxa"/>
          <w:vAlign w:val="bottom"/>
        </w:tcPr>
        <w:p w:rsidR="007E6930" w:rsidRPr="00754D1E" w:rsidRDefault="001D6AD3" w:rsidP="001D6AD3">
          <w:pPr>
            <w:pStyle w:val="Altbilgi"/>
            <w:rPr>
              <w:rFonts w:ascii="Arial" w:hAnsi="Arial" w:cs="Arial"/>
              <w:sz w:val="14"/>
              <w:szCs w:val="16"/>
              <w:lang w:val="tr-TR"/>
            </w:rPr>
          </w:pPr>
          <w:proofErr w:type="gramStart"/>
          <w:r>
            <w:rPr>
              <w:rFonts w:ascii="Arial" w:hAnsi="Arial" w:cs="Arial"/>
              <w:sz w:val="14"/>
              <w:szCs w:val="16"/>
              <w:lang w:val="tr-TR"/>
            </w:rPr>
            <w:t>24</w:t>
          </w:r>
          <w:r w:rsidR="007E6930" w:rsidRPr="00754D1E">
            <w:rPr>
              <w:rFonts w:ascii="Arial" w:hAnsi="Arial" w:cs="Arial"/>
              <w:sz w:val="14"/>
              <w:szCs w:val="16"/>
              <w:lang w:val="tr-TR"/>
            </w:rPr>
            <w:t>/</w:t>
          </w:r>
          <w:r>
            <w:rPr>
              <w:rFonts w:ascii="Arial" w:hAnsi="Arial" w:cs="Arial"/>
              <w:sz w:val="14"/>
              <w:szCs w:val="16"/>
              <w:lang w:val="tr-TR"/>
            </w:rPr>
            <w:t>07</w:t>
          </w:r>
          <w:r w:rsidR="007E6930" w:rsidRPr="00754D1E">
            <w:rPr>
              <w:rFonts w:ascii="Arial" w:hAnsi="Arial" w:cs="Arial"/>
              <w:sz w:val="14"/>
              <w:szCs w:val="16"/>
              <w:lang w:val="tr-TR"/>
            </w:rPr>
            <w:t>/20</w:t>
          </w:r>
          <w:r>
            <w:rPr>
              <w:rFonts w:ascii="Arial" w:hAnsi="Arial" w:cs="Arial"/>
              <w:sz w:val="14"/>
              <w:szCs w:val="16"/>
              <w:lang w:val="tr-TR"/>
            </w:rPr>
            <w:t>13</w:t>
          </w:r>
          <w:proofErr w:type="gramEnd"/>
        </w:p>
      </w:tc>
      <w:tc>
        <w:tcPr>
          <w:tcW w:w="1701" w:type="dxa"/>
          <w:tcBorders>
            <w:left w:val="nil"/>
          </w:tcBorders>
          <w:vAlign w:val="bottom"/>
        </w:tcPr>
        <w:p w:rsidR="007E6930" w:rsidRPr="00754D1E" w:rsidRDefault="007E6930" w:rsidP="007E6930">
          <w:pPr>
            <w:pStyle w:val="Altbilgi"/>
            <w:rPr>
              <w:rFonts w:ascii="Arial" w:hAnsi="Arial" w:cs="Arial"/>
              <w:sz w:val="22"/>
              <w:lang w:val="tr-TR"/>
            </w:rPr>
          </w:pPr>
          <w:r w:rsidRPr="00754D1E">
            <w:rPr>
              <w:rFonts w:ascii="Arial" w:hAnsi="Arial" w:cs="Arial"/>
              <w:sz w:val="14"/>
              <w:szCs w:val="16"/>
              <w:lang w:val="tr-TR"/>
            </w:rPr>
            <w:t>Revizyon No - Tarihi</w:t>
          </w:r>
        </w:p>
      </w:tc>
      <w:tc>
        <w:tcPr>
          <w:tcW w:w="1559" w:type="dxa"/>
          <w:tcBorders>
            <w:left w:val="nil"/>
          </w:tcBorders>
          <w:vAlign w:val="bottom"/>
        </w:tcPr>
        <w:p w:rsidR="007E6930" w:rsidRPr="00754D1E" w:rsidRDefault="007E6930" w:rsidP="001D6AD3">
          <w:pPr>
            <w:pStyle w:val="Altbilgi"/>
            <w:rPr>
              <w:rFonts w:ascii="Arial" w:hAnsi="Arial" w:cs="Arial"/>
              <w:sz w:val="22"/>
              <w:lang w:val="tr-TR"/>
            </w:rPr>
          </w:pPr>
          <w:r w:rsidRPr="00754D1E">
            <w:rPr>
              <w:rFonts w:ascii="Arial" w:hAnsi="Arial" w:cs="Arial"/>
              <w:sz w:val="14"/>
              <w:szCs w:val="16"/>
            </w:rPr>
            <w:t>0</w:t>
          </w:r>
          <w:r w:rsidR="00585569">
            <w:rPr>
              <w:rFonts w:ascii="Arial" w:hAnsi="Arial" w:cs="Arial"/>
              <w:sz w:val="14"/>
              <w:szCs w:val="16"/>
              <w:lang w:val="tr-TR"/>
            </w:rPr>
            <w:t>3</w:t>
          </w:r>
          <w:r w:rsidRPr="00754D1E">
            <w:rPr>
              <w:rFonts w:ascii="Arial" w:hAnsi="Arial" w:cs="Arial"/>
              <w:sz w:val="14"/>
              <w:szCs w:val="16"/>
              <w:lang w:val="tr-TR"/>
            </w:rPr>
            <w:t xml:space="preserve"> – </w:t>
          </w:r>
          <w:r w:rsidR="00585569">
            <w:rPr>
              <w:rFonts w:ascii="Arial" w:hAnsi="Arial" w:cs="Arial"/>
              <w:sz w:val="14"/>
              <w:szCs w:val="16"/>
              <w:lang w:val="tr-TR"/>
            </w:rPr>
            <w:t>26</w:t>
          </w:r>
          <w:r w:rsidRPr="00754D1E">
            <w:rPr>
              <w:rFonts w:ascii="Arial" w:hAnsi="Arial" w:cs="Arial"/>
              <w:sz w:val="14"/>
              <w:szCs w:val="16"/>
            </w:rPr>
            <w:t>/</w:t>
          </w:r>
          <w:r w:rsidR="00585569">
            <w:rPr>
              <w:rFonts w:ascii="Arial" w:hAnsi="Arial" w:cs="Arial"/>
              <w:sz w:val="14"/>
              <w:szCs w:val="16"/>
              <w:lang w:val="tr-TR"/>
            </w:rPr>
            <w:t>11</w:t>
          </w:r>
          <w:r w:rsidRPr="00754D1E">
            <w:rPr>
              <w:rFonts w:ascii="Arial" w:hAnsi="Arial" w:cs="Arial"/>
              <w:sz w:val="14"/>
              <w:szCs w:val="16"/>
            </w:rPr>
            <w:t>/</w:t>
          </w:r>
          <w:r w:rsidRPr="00754D1E">
            <w:rPr>
              <w:rFonts w:ascii="Arial" w:hAnsi="Arial" w:cs="Arial"/>
              <w:sz w:val="14"/>
              <w:szCs w:val="16"/>
              <w:lang w:val="tr-TR"/>
            </w:rPr>
            <w:t>2020</w:t>
          </w:r>
          <w:r w:rsidRPr="00754D1E">
            <w:rPr>
              <w:rFonts w:ascii="Arial" w:hAnsi="Arial" w:cs="Arial"/>
              <w:b/>
              <w:sz w:val="14"/>
              <w:szCs w:val="16"/>
            </w:rPr>
            <w:t xml:space="preserve">    </w:t>
          </w:r>
        </w:p>
      </w:tc>
      <w:tc>
        <w:tcPr>
          <w:tcW w:w="724" w:type="dxa"/>
          <w:tcBorders>
            <w:left w:val="nil"/>
          </w:tcBorders>
          <w:vAlign w:val="center"/>
        </w:tcPr>
        <w:p w:rsidR="007E6930" w:rsidRPr="00754D1E" w:rsidRDefault="007E6930" w:rsidP="007E6930">
          <w:pPr>
            <w:pStyle w:val="Altbilgi"/>
            <w:jc w:val="right"/>
            <w:rPr>
              <w:rFonts w:ascii="Arial" w:hAnsi="Arial" w:cs="Arial"/>
              <w:sz w:val="22"/>
              <w:lang w:val="tr-TR"/>
            </w:rPr>
          </w:pPr>
          <w:r w:rsidRPr="00754D1E">
            <w:rPr>
              <w:rFonts w:ascii="Arial" w:hAnsi="Arial" w:cs="Arial"/>
              <w:sz w:val="14"/>
              <w:szCs w:val="16"/>
            </w:rPr>
            <w:fldChar w:fldCharType="begin"/>
          </w:r>
          <w:r w:rsidRPr="00754D1E">
            <w:rPr>
              <w:rFonts w:ascii="Arial" w:hAnsi="Arial" w:cs="Arial"/>
              <w:sz w:val="14"/>
              <w:szCs w:val="16"/>
            </w:rPr>
            <w:instrText xml:space="preserve"> PAGE </w:instrText>
          </w:r>
          <w:r w:rsidRPr="00754D1E">
            <w:rPr>
              <w:rFonts w:ascii="Arial" w:hAnsi="Arial" w:cs="Arial"/>
              <w:sz w:val="14"/>
              <w:szCs w:val="16"/>
            </w:rPr>
            <w:fldChar w:fldCharType="separate"/>
          </w:r>
          <w:r w:rsidR="00C66392">
            <w:rPr>
              <w:rFonts w:ascii="Arial" w:hAnsi="Arial" w:cs="Arial"/>
              <w:noProof/>
              <w:sz w:val="14"/>
              <w:szCs w:val="16"/>
            </w:rPr>
            <w:t>1</w:t>
          </w:r>
          <w:r w:rsidRPr="00754D1E">
            <w:rPr>
              <w:rFonts w:ascii="Arial" w:hAnsi="Arial" w:cs="Arial"/>
              <w:sz w:val="14"/>
              <w:szCs w:val="16"/>
            </w:rPr>
            <w:fldChar w:fldCharType="end"/>
          </w:r>
          <w:r w:rsidRPr="00754D1E">
            <w:rPr>
              <w:rFonts w:ascii="Arial" w:hAnsi="Arial" w:cs="Arial"/>
              <w:sz w:val="14"/>
              <w:szCs w:val="16"/>
            </w:rPr>
            <w:t xml:space="preserve"> / </w:t>
          </w:r>
          <w:r w:rsidRPr="00754D1E">
            <w:rPr>
              <w:rFonts w:ascii="Arial" w:hAnsi="Arial" w:cs="Arial"/>
              <w:sz w:val="14"/>
              <w:szCs w:val="16"/>
            </w:rPr>
            <w:fldChar w:fldCharType="begin"/>
          </w:r>
          <w:r w:rsidRPr="00754D1E">
            <w:rPr>
              <w:rFonts w:ascii="Arial" w:hAnsi="Arial" w:cs="Arial"/>
              <w:sz w:val="14"/>
              <w:szCs w:val="16"/>
            </w:rPr>
            <w:instrText xml:space="preserve"> NUMPAGES  </w:instrText>
          </w:r>
          <w:r w:rsidRPr="00754D1E">
            <w:rPr>
              <w:rFonts w:ascii="Arial" w:hAnsi="Arial" w:cs="Arial"/>
              <w:sz w:val="14"/>
              <w:szCs w:val="16"/>
            </w:rPr>
            <w:fldChar w:fldCharType="separate"/>
          </w:r>
          <w:r w:rsidR="00C66392">
            <w:rPr>
              <w:rFonts w:ascii="Arial" w:hAnsi="Arial" w:cs="Arial"/>
              <w:noProof/>
              <w:sz w:val="14"/>
              <w:szCs w:val="16"/>
            </w:rPr>
            <w:t>5</w:t>
          </w:r>
          <w:r w:rsidRPr="00754D1E">
            <w:rPr>
              <w:rFonts w:ascii="Arial" w:hAnsi="Arial" w:cs="Arial"/>
              <w:sz w:val="14"/>
              <w:szCs w:val="16"/>
            </w:rPr>
            <w:fldChar w:fldCharType="end"/>
          </w:r>
        </w:p>
      </w:tc>
    </w:tr>
  </w:tbl>
  <w:p w:rsidR="00112EF2" w:rsidRPr="00754D1E" w:rsidRDefault="00112EF2" w:rsidP="007E6930">
    <w:pPr>
      <w:pStyle w:val="Altbilgi"/>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FE" w:rsidRDefault="00BA15FE" w:rsidP="00C74DF3">
      <w:pPr>
        <w:spacing w:after="0" w:line="240" w:lineRule="auto"/>
      </w:pPr>
      <w:r>
        <w:separator/>
      </w:r>
    </w:p>
  </w:footnote>
  <w:footnote w:type="continuationSeparator" w:id="0">
    <w:p w:rsidR="00BA15FE" w:rsidRDefault="00BA15FE"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jc w:val="center"/>
      <w:tblLook w:val="04A0" w:firstRow="1" w:lastRow="0" w:firstColumn="1" w:lastColumn="0" w:noHBand="0" w:noVBand="1"/>
    </w:tblPr>
    <w:tblGrid>
      <w:gridCol w:w="9640"/>
    </w:tblGrid>
    <w:tr w:rsidR="00AF45B6" w:rsidTr="00112EF2">
      <w:trPr>
        <w:jc w:val="center"/>
      </w:trPr>
      <w:tc>
        <w:tcPr>
          <w:tcW w:w="9640" w:type="dxa"/>
          <w:shd w:val="clear" w:color="auto" w:fill="auto"/>
          <w:vAlign w:val="center"/>
        </w:tcPr>
        <w:p w:rsidR="00AF45B6" w:rsidRPr="00146B20" w:rsidRDefault="00026ED2" w:rsidP="00D76BD7">
          <w:pPr>
            <w:pStyle w:val="stbilgi"/>
            <w:jc w:val="center"/>
            <w:rPr>
              <w:sz w:val="22"/>
              <w:szCs w:val="22"/>
              <w:lang w:val="tr-TR"/>
            </w:rPr>
          </w:pPr>
          <w:r w:rsidRPr="00146B20">
            <w:rPr>
              <w:noProof/>
              <w:sz w:val="22"/>
              <w:szCs w:val="22"/>
              <w:lang w:val="tr-TR"/>
            </w:rPr>
            <w:drawing>
              <wp:inline distT="0" distB="0" distL="0" distR="0">
                <wp:extent cx="1229360" cy="67691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676910"/>
                        </a:xfrm>
                        <a:prstGeom prst="rect">
                          <a:avLst/>
                        </a:prstGeom>
                        <a:noFill/>
                        <a:ln>
                          <a:noFill/>
                        </a:ln>
                      </pic:spPr>
                    </pic:pic>
                  </a:graphicData>
                </a:graphic>
              </wp:inline>
            </w:drawing>
          </w:r>
        </w:p>
      </w:tc>
    </w:tr>
    <w:tr w:rsidR="00AF45B6" w:rsidTr="00112EF2">
      <w:trPr>
        <w:trHeight w:val="680"/>
        <w:jc w:val="center"/>
      </w:trPr>
      <w:tc>
        <w:tcPr>
          <w:tcW w:w="9640" w:type="dxa"/>
          <w:tcBorders>
            <w:bottom w:val="single" w:sz="8" w:space="0" w:color="005CAB"/>
          </w:tcBorders>
          <w:shd w:val="clear" w:color="auto" w:fill="auto"/>
          <w:vAlign w:val="center"/>
        </w:tcPr>
        <w:p w:rsidR="00556C82" w:rsidRPr="006A0340" w:rsidRDefault="00556C82" w:rsidP="009B655B">
          <w:pPr>
            <w:pStyle w:val="stbilgi"/>
            <w:jc w:val="center"/>
            <w:rPr>
              <w:rFonts w:ascii="Arial" w:hAnsi="Arial" w:cs="Arial"/>
              <w:b/>
              <w:bCs/>
              <w:position w:val="1"/>
              <w:sz w:val="22"/>
              <w:szCs w:val="22"/>
              <w:lang w:val="tr-TR"/>
            </w:rPr>
          </w:pPr>
          <w:r w:rsidRPr="006A0340">
            <w:rPr>
              <w:rFonts w:ascii="Arial" w:hAnsi="Arial" w:cs="Arial"/>
              <w:b/>
              <w:bCs/>
              <w:position w:val="1"/>
              <w:sz w:val="22"/>
              <w:szCs w:val="22"/>
              <w:lang w:val="tr-TR"/>
            </w:rPr>
            <w:t>BALON İŞLETME RUHSATI</w:t>
          </w:r>
        </w:p>
        <w:p w:rsidR="00AF45B6" w:rsidRPr="00556C82" w:rsidRDefault="00556C82" w:rsidP="00112EF2">
          <w:pPr>
            <w:pStyle w:val="stbilgi"/>
            <w:jc w:val="center"/>
            <w:rPr>
              <w:rFonts w:ascii="Arial" w:hAnsi="Arial" w:cs="Arial"/>
              <w:b/>
              <w:bCs/>
              <w:position w:val="1"/>
              <w:sz w:val="22"/>
              <w:szCs w:val="22"/>
              <w:lang w:val="tr-TR"/>
            </w:rPr>
          </w:pPr>
          <w:r w:rsidRPr="006A0340">
            <w:rPr>
              <w:rFonts w:ascii="Arial" w:hAnsi="Arial" w:cs="Arial"/>
              <w:b/>
              <w:bCs/>
              <w:position w:val="1"/>
              <w:sz w:val="22"/>
              <w:szCs w:val="22"/>
              <w:lang w:val="tr-TR"/>
            </w:rPr>
            <w:t xml:space="preserve">ÖN İZİN </w:t>
          </w:r>
          <w:r w:rsidR="00AF45B6" w:rsidRPr="006A0340">
            <w:rPr>
              <w:rFonts w:ascii="Arial" w:hAnsi="Arial" w:cs="Arial"/>
              <w:b/>
              <w:bCs/>
              <w:position w:val="1"/>
              <w:sz w:val="22"/>
              <w:szCs w:val="22"/>
              <w:lang w:val="tr-TR"/>
            </w:rPr>
            <w:t>KONTROL LİSTESİ</w:t>
          </w:r>
        </w:p>
      </w:tc>
    </w:tr>
  </w:tbl>
  <w:p w:rsidR="00AF45B6" w:rsidRDefault="00AF45B6">
    <w:pPr>
      <w:pStyle w:val="stbilgi"/>
    </w:pPr>
  </w:p>
  <w:tbl>
    <w:tblPr>
      <w:tblW w:w="9640"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top w:w="28" w:type="dxa"/>
        <w:left w:w="28" w:type="dxa"/>
        <w:bottom w:w="28" w:type="dxa"/>
        <w:right w:w="28" w:type="dxa"/>
      </w:tblCellMar>
      <w:tblLook w:val="04A0" w:firstRow="1" w:lastRow="0" w:firstColumn="1" w:lastColumn="0" w:noHBand="0" w:noVBand="1"/>
    </w:tblPr>
    <w:tblGrid>
      <w:gridCol w:w="426"/>
      <w:gridCol w:w="3374"/>
      <w:gridCol w:w="737"/>
      <w:gridCol w:w="709"/>
      <w:gridCol w:w="4394"/>
    </w:tblGrid>
    <w:tr w:rsidR="00112EF2" w:rsidRPr="00D9638E" w:rsidTr="00BE2EB9">
      <w:trPr>
        <w:trHeight w:val="20"/>
        <w:jc w:val="center"/>
      </w:trPr>
      <w:tc>
        <w:tcPr>
          <w:tcW w:w="426" w:type="dxa"/>
          <w:tcBorders>
            <w:top w:val="nil"/>
            <w:left w:val="nil"/>
            <w:right w:val="nil"/>
          </w:tcBorders>
          <w:shd w:val="clear" w:color="auto" w:fill="auto"/>
          <w:vAlign w:val="center"/>
        </w:tcPr>
        <w:p w:rsidR="00112EF2" w:rsidRPr="00DD4BFA" w:rsidRDefault="00112EF2" w:rsidP="00112EF2">
          <w:pPr>
            <w:spacing w:after="0" w:line="240" w:lineRule="auto"/>
            <w:jc w:val="center"/>
            <w:rPr>
              <w:rFonts w:ascii="Times New Roman" w:hAnsi="Times New Roman"/>
              <w:sz w:val="20"/>
              <w:szCs w:val="20"/>
            </w:rPr>
          </w:pPr>
        </w:p>
      </w:tc>
      <w:tc>
        <w:tcPr>
          <w:tcW w:w="3374" w:type="dxa"/>
          <w:tcBorders>
            <w:top w:val="nil"/>
            <w:left w:val="nil"/>
          </w:tcBorders>
          <w:shd w:val="clear" w:color="auto" w:fill="auto"/>
          <w:vAlign w:val="center"/>
        </w:tcPr>
        <w:p w:rsidR="00112EF2" w:rsidRPr="00DD4BFA" w:rsidRDefault="00112EF2" w:rsidP="00112EF2">
          <w:pPr>
            <w:spacing w:after="0" w:line="240" w:lineRule="auto"/>
            <w:jc w:val="center"/>
            <w:rPr>
              <w:rFonts w:ascii="Times New Roman" w:hAnsi="Times New Roman"/>
              <w:sz w:val="20"/>
              <w:szCs w:val="20"/>
            </w:rPr>
          </w:pPr>
        </w:p>
      </w:tc>
      <w:tc>
        <w:tcPr>
          <w:tcW w:w="1446" w:type="dxa"/>
          <w:gridSpan w:val="2"/>
          <w:shd w:val="clear" w:color="auto" w:fill="005CAB"/>
          <w:tcMar>
            <w:left w:w="0" w:type="dxa"/>
            <w:right w:w="0" w:type="dxa"/>
          </w:tcMar>
          <w:vAlign w:val="center"/>
        </w:tcPr>
        <w:p w:rsidR="00112EF2" w:rsidRPr="006A0340" w:rsidRDefault="00112EF2" w:rsidP="00112EF2">
          <w:pPr>
            <w:spacing w:after="0" w:line="240" w:lineRule="auto"/>
            <w:jc w:val="center"/>
            <w:rPr>
              <w:rFonts w:ascii="Arial" w:hAnsi="Arial" w:cs="Arial"/>
              <w:sz w:val="20"/>
              <w:szCs w:val="20"/>
            </w:rPr>
          </w:pPr>
          <w:r w:rsidRPr="006A0340">
            <w:rPr>
              <w:rFonts w:ascii="Arial" w:hAnsi="Arial" w:cs="Arial"/>
              <w:color w:val="FFFFFF"/>
              <w:sz w:val="20"/>
              <w:szCs w:val="20"/>
            </w:rPr>
            <w:t>Değerlendirme</w:t>
          </w:r>
        </w:p>
      </w:tc>
      <w:tc>
        <w:tcPr>
          <w:tcW w:w="4394" w:type="dxa"/>
          <w:tcBorders>
            <w:top w:val="nil"/>
            <w:right w:val="nil"/>
          </w:tcBorders>
          <w:shd w:val="clear" w:color="auto" w:fill="auto"/>
          <w:vAlign w:val="center"/>
        </w:tcPr>
        <w:p w:rsidR="00112EF2" w:rsidRPr="00DD4BFA" w:rsidRDefault="00112EF2" w:rsidP="00112EF2">
          <w:pPr>
            <w:spacing w:after="0" w:line="240" w:lineRule="auto"/>
            <w:jc w:val="center"/>
            <w:rPr>
              <w:rFonts w:ascii="Times New Roman" w:hAnsi="Times New Roman"/>
              <w:sz w:val="20"/>
              <w:szCs w:val="20"/>
            </w:rPr>
          </w:pPr>
        </w:p>
      </w:tc>
    </w:tr>
    <w:tr w:rsidR="00112EF2" w:rsidRPr="00D9638E" w:rsidTr="00BE2EB9">
      <w:trPr>
        <w:trHeight w:val="20"/>
        <w:jc w:val="center"/>
      </w:trPr>
      <w:tc>
        <w:tcPr>
          <w:tcW w:w="426" w:type="dxa"/>
          <w:shd w:val="clear" w:color="auto" w:fill="005CAB"/>
          <w:tcMar>
            <w:left w:w="0" w:type="dxa"/>
            <w:right w:w="0" w:type="dxa"/>
          </w:tcMar>
          <w:vAlign w:val="center"/>
        </w:tcPr>
        <w:p w:rsidR="00112EF2" w:rsidRPr="006A0340" w:rsidRDefault="00112EF2" w:rsidP="00112EF2">
          <w:pPr>
            <w:spacing w:after="0" w:line="240" w:lineRule="auto"/>
            <w:jc w:val="center"/>
            <w:rPr>
              <w:rFonts w:ascii="Arial" w:hAnsi="Arial" w:cs="Arial"/>
              <w:color w:val="FFFFFF"/>
              <w:sz w:val="20"/>
              <w:szCs w:val="20"/>
            </w:rPr>
          </w:pPr>
          <w:r w:rsidRPr="006A0340">
            <w:rPr>
              <w:rFonts w:ascii="Arial" w:hAnsi="Arial" w:cs="Arial"/>
              <w:color w:val="FFFFFF"/>
              <w:sz w:val="20"/>
              <w:szCs w:val="20"/>
            </w:rPr>
            <w:t>#</w:t>
          </w:r>
        </w:p>
      </w:tc>
      <w:tc>
        <w:tcPr>
          <w:tcW w:w="3374" w:type="dxa"/>
          <w:shd w:val="clear" w:color="auto" w:fill="005CAB"/>
          <w:vAlign w:val="center"/>
        </w:tcPr>
        <w:p w:rsidR="00112EF2" w:rsidRPr="006A0340" w:rsidRDefault="00112EF2" w:rsidP="00112EF2">
          <w:pPr>
            <w:spacing w:after="0" w:line="240" w:lineRule="auto"/>
            <w:jc w:val="center"/>
            <w:rPr>
              <w:rFonts w:ascii="Arial" w:hAnsi="Arial" w:cs="Arial"/>
              <w:color w:val="FFFFFF"/>
              <w:sz w:val="20"/>
              <w:szCs w:val="20"/>
            </w:rPr>
          </w:pPr>
          <w:r w:rsidRPr="006A0340">
            <w:rPr>
              <w:rFonts w:ascii="Arial" w:hAnsi="Arial" w:cs="Arial"/>
              <w:color w:val="FFFFFF"/>
              <w:sz w:val="20"/>
              <w:szCs w:val="20"/>
            </w:rPr>
            <w:t>SHT-Balon Talimatına göre Ön İzin için istenen belgeler</w:t>
          </w:r>
        </w:p>
      </w:tc>
      <w:tc>
        <w:tcPr>
          <w:tcW w:w="737" w:type="dxa"/>
          <w:shd w:val="clear" w:color="auto" w:fill="005CAB"/>
          <w:tcMar>
            <w:left w:w="0" w:type="dxa"/>
            <w:right w:w="0" w:type="dxa"/>
          </w:tcMar>
          <w:vAlign w:val="center"/>
        </w:tcPr>
        <w:p w:rsidR="00112EF2" w:rsidRPr="006A0340" w:rsidRDefault="00112EF2" w:rsidP="00112EF2">
          <w:pPr>
            <w:spacing w:after="0" w:line="240" w:lineRule="auto"/>
            <w:jc w:val="center"/>
            <w:rPr>
              <w:rFonts w:ascii="Arial" w:hAnsi="Arial" w:cs="Arial"/>
              <w:color w:val="FFFFFF"/>
              <w:sz w:val="20"/>
              <w:szCs w:val="20"/>
            </w:rPr>
          </w:pPr>
          <w:r w:rsidRPr="006A0340">
            <w:rPr>
              <w:rFonts w:ascii="Arial" w:hAnsi="Arial" w:cs="Arial"/>
              <w:color w:val="FFFFFF"/>
              <w:sz w:val="20"/>
              <w:szCs w:val="20"/>
            </w:rPr>
            <w:t>U</w:t>
          </w:r>
        </w:p>
      </w:tc>
      <w:tc>
        <w:tcPr>
          <w:tcW w:w="709" w:type="dxa"/>
          <w:shd w:val="clear" w:color="auto" w:fill="005CAB"/>
          <w:tcMar>
            <w:left w:w="0" w:type="dxa"/>
            <w:right w:w="0" w:type="dxa"/>
          </w:tcMar>
          <w:vAlign w:val="center"/>
        </w:tcPr>
        <w:p w:rsidR="00112EF2" w:rsidRPr="006A0340" w:rsidRDefault="00112EF2" w:rsidP="00112EF2">
          <w:pPr>
            <w:spacing w:after="0" w:line="240" w:lineRule="auto"/>
            <w:jc w:val="center"/>
            <w:rPr>
              <w:rFonts w:ascii="Arial" w:hAnsi="Arial" w:cs="Arial"/>
              <w:color w:val="FFFFFF"/>
              <w:sz w:val="20"/>
              <w:szCs w:val="20"/>
            </w:rPr>
          </w:pPr>
          <w:r w:rsidRPr="006A0340">
            <w:rPr>
              <w:rFonts w:ascii="Arial" w:hAnsi="Arial" w:cs="Arial"/>
              <w:color w:val="FFFFFF"/>
              <w:sz w:val="20"/>
              <w:szCs w:val="20"/>
            </w:rPr>
            <w:t>UD</w:t>
          </w:r>
        </w:p>
      </w:tc>
      <w:tc>
        <w:tcPr>
          <w:tcW w:w="4394" w:type="dxa"/>
          <w:shd w:val="clear" w:color="auto" w:fill="005CAB"/>
          <w:tcMar>
            <w:left w:w="0" w:type="dxa"/>
            <w:right w:w="0" w:type="dxa"/>
          </w:tcMar>
          <w:vAlign w:val="center"/>
        </w:tcPr>
        <w:p w:rsidR="00112EF2" w:rsidRPr="006A0340" w:rsidRDefault="00112EF2" w:rsidP="00112EF2">
          <w:pPr>
            <w:spacing w:after="0" w:line="240" w:lineRule="auto"/>
            <w:jc w:val="center"/>
            <w:rPr>
              <w:rFonts w:ascii="Arial" w:hAnsi="Arial" w:cs="Arial"/>
              <w:color w:val="FFFFFF"/>
              <w:sz w:val="20"/>
              <w:szCs w:val="20"/>
            </w:rPr>
          </w:pPr>
          <w:r w:rsidRPr="006A0340">
            <w:rPr>
              <w:rFonts w:ascii="Arial" w:hAnsi="Arial" w:cs="Arial"/>
              <w:color w:val="FFFFFF"/>
              <w:sz w:val="20"/>
              <w:szCs w:val="20"/>
            </w:rPr>
            <w:t>Açıklamalar</w:t>
          </w:r>
        </w:p>
      </w:tc>
    </w:tr>
  </w:tbl>
  <w:p w:rsidR="00112EF2" w:rsidRDefault="00112EF2" w:rsidP="00112EF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jc w:val="center"/>
      <w:tblLook w:val="04A0" w:firstRow="1" w:lastRow="0" w:firstColumn="1" w:lastColumn="0" w:noHBand="0" w:noVBand="1"/>
    </w:tblPr>
    <w:tblGrid>
      <w:gridCol w:w="9640"/>
    </w:tblGrid>
    <w:tr w:rsidR="00112EF2" w:rsidTr="00112EF2">
      <w:trPr>
        <w:jc w:val="center"/>
      </w:trPr>
      <w:tc>
        <w:tcPr>
          <w:tcW w:w="9640" w:type="dxa"/>
          <w:shd w:val="clear" w:color="auto" w:fill="auto"/>
          <w:vAlign w:val="center"/>
        </w:tcPr>
        <w:p w:rsidR="00112EF2" w:rsidRPr="00146B20" w:rsidRDefault="00112EF2" w:rsidP="00112EF2">
          <w:pPr>
            <w:pStyle w:val="stbilgi"/>
            <w:jc w:val="center"/>
            <w:rPr>
              <w:sz w:val="22"/>
              <w:szCs w:val="22"/>
              <w:lang w:val="tr-TR"/>
            </w:rPr>
          </w:pPr>
          <w:r w:rsidRPr="00146B20">
            <w:rPr>
              <w:noProof/>
              <w:sz w:val="22"/>
              <w:szCs w:val="22"/>
              <w:lang w:val="tr-TR"/>
            </w:rPr>
            <w:drawing>
              <wp:inline distT="0" distB="0" distL="0" distR="0" wp14:anchorId="77761C83" wp14:editId="0930D4B0">
                <wp:extent cx="1229360" cy="676910"/>
                <wp:effectExtent l="0" t="0" r="0" b="0"/>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676910"/>
                        </a:xfrm>
                        <a:prstGeom prst="rect">
                          <a:avLst/>
                        </a:prstGeom>
                        <a:noFill/>
                        <a:ln>
                          <a:noFill/>
                        </a:ln>
                      </pic:spPr>
                    </pic:pic>
                  </a:graphicData>
                </a:graphic>
              </wp:inline>
            </w:drawing>
          </w:r>
        </w:p>
      </w:tc>
    </w:tr>
    <w:tr w:rsidR="00112EF2" w:rsidTr="00112EF2">
      <w:trPr>
        <w:trHeight w:val="680"/>
        <w:jc w:val="center"/>
      </w:trPr>
      <w:tc>
        <w:tcPr>
          <w:tcW w:w="9640" w:type="dxa"/>
          <w:tcBorders>
            <w:bottom w:val="single" w:sz="8" w:space="0" w:color="005CAB"/>
          </w:tcBorders>
          <w:shd w:val="clear" w:color="auto" w:fill="auto"/>
          <w:vAlign w:val="center"/>
        </w:tcPr>
        <w:p w:rsidR="00112EF2" w:rsidRPr="006A0340" w:rsidRDefault="00112EF2" w:rsidP="00112EF2">
          <w:pPr>
            <w:pStyle w:val="stbilgi"/>
            <w:jc w:val="center"/>
            <w:rPr>
              <w:rFonts w:ascii="Arial" w:hAnsi="Arial" w:cs="Arial"/>
              <w:b/>
              <w:bCs/>
              <w:position w:val="1"/>
              <w:sz w:val="22"/>
              <w:szCs w:val="22"/>
              <w:lang w:val="tr-TR"/>
            </w:rPr>
          </w:pPr>
          <w:r w:rsidRPr="006A0340">
            <w:rPr>
              <w:rFonts w:ascii="Arial" w:hAnsi="Arial" w:cs="Arial"/>
              <w:b/>
              <w:bCs/>
              <w:position w:val="1"/>
              <w:sz w:val="22"/>
              <w:szCs w:val="22"/>
              <w:lang w:val="tr-TR"/>
            </w:rPr>
            <w:t>BALON İŞLETME RUHSATI</w:t>
          </w:r>
        </w:p>
        <w:p w:rsidR="00112EF2" w:rsidRPr="00556C82" w:rsidRDefault="00112EF2" w:rsidP="00112EF2">
          <w:pPr>
            <w:pStyle w:val="stbilgi"/>
            <w:jc w:val="center"/>
            <w:rPr>
              <w:rFonts w:ascii="Arial" w:hAnsi="Arial" w:cs="Arial"/>
              <w:b/>
              <w:bCs/>
              <w:position w:val="1"/>
              <w:sz w:val="22"/>
              <w:szCs w:val="22"/>
              <w:lang w:val="tr-TR"/>
            </w:rPr>
          </w:pPr>
          <w:r w:rsidRPr="006A0340">
            <w:rPr>
              <w:rFonts w:ascii="Arial" w:hAnsi="Arial" w:cs="Arial"/>
              <w:b/>
              <w:bCs/>
              <w:position w:val="1"/>
              <w:sz w:val="22"/>
              <w:szCs w:val="22"/>
              <w:lang w:val="tr-TR"/>
            </w:rPr>
            <w:t>ÖN İZİN KONTROL LİSTESİ</w:t>
          </w:r>
        </w:p>
      </w:tc>
    </w:tr>
  </w:tbl>
  <w:p w:rsidR="00112EF2" w:rsidRPr="00112EF2" w:rsidRDefault="00112EF2" w:rsidP="00112E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15:restartNumberingAfterBreak="0">
    <w:nsid w:val="08804ABF"/>
    <w:multiLevelType w:val="hybridMultilevel"/>
    <w:tmpl w:val="A6523D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3" w15:restartNumberingAfterBreak="0">
    <w:nsid w:val="09704431"/>
    <w:multiLevelType w:val="hybridMultilevel"/>
    <w:tmpl w:val="40904876"/>
    <w:lvl w:ilvl="0" w:tplc="0A2A297E">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15269F"/>
    <w:multiLevelType w:val="hybridMultilevel"/>
    <w:tmpl w:val="1D28061C"/>
    <w:lvl w:ilvl="0" w:tplc="F7F4F978">
      <w:numFmt w:val="bullet"/>
      <w:lvlText w:val="-"/>
      <w:lvlJc w:val="left"/>
      <w:pPr>
        <w:ind w:left="720" w:hanging="360"/>
      </w:pPr>
      <w:rPr>
        <w:rFonts w:ascii="Calibri" w:eastAsia="Times New Roman" w:hAnsi="Calibri"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E42D8F"/>
    <w:multiLevelType w:val="hybridMultilevel"/>
    <w:tmpl w:val="34E49DD0"/>
    <w:lvl w:ilvl="0" w:tplc="72BCFE9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7"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8" w15:restartNumberingAfterBreak="0">
    <w:nsid w:val="6E2F5A09"/>
    <w:multiLevelType w:val="hybridMultilevel"/>
    <w:tmpl w:val="20907C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9C33B3"/>
    <w:multiLevelType w:val="hybridMultilevel"/>
    <w:tmpl w:val="75304D8A"/>
    <w:lvl w:ilvl="0" w:tplc="F66E5E98">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1"/>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26ED2"/>
    <w:rsid w:val="00030B88"/>
    <w:rsid w:val="0003360F"/>
    <w:rsid w:val="00034871"/>
    <w:rsid w:val="00046DC5"/>
    <w:rsid w:val="00056E8F"/>
    <w:rsid w:val="0007308C"/>
    <w:rsid w:val="000A0DE9"/>
    <w:rsid w:val="000A2E60"/>
    <w:rsid w:val="000A42D6"/>
    <w:rsid w:val="000A6664"/>
    <w:rsid w:val="000B09C5"/>
    <w:rsid w:val="000B2176"/>
    <w:rsid w:val="000B408A"/>
    <w:rsid w:val="000B75DE"/>
    <w:rsid w:val="000C598A"/>
    <w:rsid w:val="000D0372"/>
    <w:rsid w:val="000D597E"/>
    <w:rsid w:val="000E4267"/>
    <w:rsid w:val="000E4760"/>
    <w:rsid w:val="000F5BE9"/>
    <w:rsid w:val="00104D4B"/>
    <w:rsid w:val="001068BB"/>
    <w:rsid w:val="00112EF2"/>
    <w:rsid w:val="00127F15"/>
    <w:rsid w:val="00134DF2"/>
    <w:rsid w:val="001400DB"/>
    <w:rsid w:val="001433A4"/>
    <w:rsid w:val="00143896"/>
    <w:rsid w:val="0014526F"/>
    <w:rsid w:val="00146B20"/>
    <w:rsid w:val="00152847"/>
    <w:rsid w:val="001716DB"/>
    <w:rsid w:val="0018152B"/>
    <w:rsid w:val="00184D73"/>
    <w:rsid w:val="001A6818"/>
    <w:rsid w:val="001B1023"/>
    <w:rsid w:val="001D186B"/>
    <w:rsid w:val="001D5B5F"/>
    <w:rsid w:val="001D6AD3"/>
    <w:rsid w:val="001E0C8A"/>
    <w:rsid w:val="00221C83"/>
    <w:rsid w:val="00224E1A"/>
    <w:rsid w:val="00234C63"/>
    <w:rsid w:val="00254B01"/>
    <w:rsid w:val="002579CA"/>
    <w:rsid w:val="00281139"/>
    <w:rsid w:val="00284801"/>
    <w:rsid w:val="002871F2"/>
    <w:rsid w:val="00290889"/>
    <w:rsid w:val="002B5ED0"/>
    <w:rsid w:val="002C44CE"/>
    <w:rsid w:val="002D44D7"/>
    <w:rsid w:val="002E613E"/>
    <w:rsid w:val="002E6248"/>
    <w:rsid w:val="002F322D"/>
    <w:rsid w:val="002F3CD7"/>
    <w:rsid w:val="003132B0"/>
    <w:rsid w:val="003179DE"/>
    <w:rsid w:val="003243C0"/>
    <w:rsid w:val="00333F1D"/>
    <w:rsid w:val="0034616C"/>
    <w:rsid w:val="0036197B"/>
    <w:rsid w:val="00364C08"/>
    <w:rsid w:val="0036686B"/>
    <w:rsid w:val="0037332A"/>
    <w:rsid w:val="00383213"/>
    <w:rsid w:val="003A17CD"/>
    <w:rsid w:val="003A3F66"/>
    <w:rsid w:val="003A4322"/>
    <w:rsid w:val="003C2E07"/>
    <w:rsid w:val="003C5321"/>
    <w:rsid w:val="004047E3"/>
    <w:rsid w:val="00417188"/>
    <w:rsid w:val="00426EAE"/>
    <w:rsid w:val="00430C1B"/>
    <w:rsid w:val="00430F40"/>
    <w:rsid w:val="00430FE4"/>
    <w:rsid w:val="00431FF8"/>
    <w:rsid w:val="004635EB"/>
    <w:rsid w:val="00473AC2"/>
    <w:rsid w:val="00482038"/>
    <w:rsid w:val="00483B07"/>
    <w:rsid w:val="00491BA6"/>
    <w:rsid w:val="004969B5"/>
    <w:rsid w:val="00496AF1"/>
    <w:rsid w:val="004B1214"/>
    <w:rsid w:val="004B6E70"/>
    <w:rsid w:val="004C5747"/>
    <w:rsid w:val="004D4E5C"/>
    <w:rsid w:val="004E45EC"/>
    <w:rsid w:val="004F37B0"/>
    <w:rsid w:val="004F4206"/>
    <w:rsid w:val="004F7CD8"/>
    <w:rsid w:val="0050009C"/>
    <w:rsid w:val="005027FD"/>
    <w:rsid w:val="00505F02"/>
    <w:rsid w:val="00507F4C"/>
    <w:rsid w:val="00525E5A"/>
    <w:rsid w:val="0052755E"/>
    <w:rsid w:val="00531B8F"/>
    <w:rsid w:val="00544AE8"/>
    <w:rsid w:val="005529CF"/>
    <w:rsid w:val="0055371D"/>
    <w:rsid w:val="0055480F"/>
    <w:rsid w:val="00556C82"/>
    <w:rsid w:val="005606F8"/>
    <w:rsid w:val="00564B05"/>
    <w:rsid w:val="00585569"/>
    <w:rsid w:val="00592ECA"/>
    <w:rsid w:val="005A74D9"/>
    <w:rsid w:val="005B6952"/>
    <w:rsid w:val="005E0035"/>
    <w:rsid w:val="005E61A0"/>
    <w:rsid w:val="005F06FC"/>
    <w:rsid w:val="005F1EAB"/>
    <w:rsid w:val="005F2B66"/>
    <w:rsid w:val="005F4D1E"/>
    <w:rsid w:val="00601489"/>
    <w:rsid w:val="006107E9"/>
    <w:rsid w:val="00625232"/>
    <w:rsid w:val="00634A4D"/>
    <w:rsid w:val="00635566"/>
    <w:rsid w:val="00637C3D"/>
    <w:rsid w:val="00643A9F"/>
    <w:rsid w:val="00651BC9"/>
    <w:rsid w:val="00654346"/>
    <w:rsid w:val="006604AA"/>
    <w:rsid w:val="006644E1"/>
    <w:rsid w:val="00672D22"/>
    <w:rsid w:val="00681463"/>
    <w:rsid w:val="00683E74"/>
    <w:rsid w:val="00694F2B"/>
    <w:rsid w:val="006A0340"/>
    <w:rsid w:val="006A70F6"/>
    <w:rsid w:val="006B112A"/>
    <w:rsid w:val="006B427D"/>
    <w:rsid w:val="006C3587"/>
    <w:rsid w:val="006C78BC"/>
    <w:rsid w:val="006D0562"/>
    <w:rsid w:val="006D1AEF"/>
    <w:rsid w:val="006D3841"/>
    <w:rsid w:val="006D4523"/>
    <w:rsid w:val="006E31C6"/>
    <w:rsid w:val="006F6962"/>
    <w:rsid w:val="00700CC8"/>
    <w:rsid w:val="007234FC"/>
    <w:rsid w:val="0072548D"/>
    <w:rsid w:val="00730C36"/>
    <w:rsid w:val="00732E50"/>
    <w:rsid w:val="0074070A"/>
    <w:rsid w:val="00744ADF"/>
    <w:rsid w:val="00745412"/>
    <w:rsid w:val="00754D1E"/>
    <w:rsid w:val="00776E0B"/>
    <w:rsid w:val="00776E48"/>
    <w:rsid w:val="00783DE9"/>
    <w:rsid w:val="007A1198"/>
    <w:rsid w:val="007B08CA"/>
    <w:rsid w:val="007B22E7"/>
    <w:rsid w:val="007B2911"/>
    <w:rsid w:val="007C580E"/>
    <w:rsid w:val="007D0212"/>
    <w:rsid w:val="007D1323"/>
    <w:rsid w:val="007E16F1"/>
    <w:rsid w:val="007E259B"/>
    <w:rsid w:val="007E5BA4"/>
    <w:rsid w:val="007E67F0"/>
    <w:rsid w:val="007E6930"/>
    <w:rsid w:val="007E71A8"/>
    <w:rsid w:val="007F046A"/>
    <w:rsid w:val="00813821"/>
    <w:rsid w:val="00815986"/>
    <w:rsid w:val="008273B8"/>
    <w:rsid w:val="008325C1"/>
    <w:rsid w:val="00843DC8"/>
    <w:rsid w:val="0085201A"/>
    <w:rsid w:val="00852735"/>
    <w:rsid w:val="00861EF9"/>
    <w:rsid w:val="008710D8"/>
    <w:rsid w:val="00881D19"/>
    <w:rsid w:val="00882586"/>
    <w:rsid w:val="008859B5"/>
    <w:rsid w:val="00897C02"/>
    <w:rsid w:val="008A6D11"/>
    <w:rsid w:val="008D084A"/>
    <w:rsid w:val="008E1CA9"/>
    <w:rsid w:val="008F57DD"/>
    <w:rsid w:val="00911862"/>
    <w:rsid w:val="009221DB"/>
    <w:rsid w:val="00924448"/>
    <w:rsid w:val="00925455"/>
    <w:rsid w:val="009274E3"/>
    <w:rsid w:val="0093578A"/>
    <w:rsid w:val="009411DC"/>
    <w:rsid w:val="00942667"/>
    <w:rsid w:val="009512AF"/>
    <w:rsid w:val="0097791F"/>
    <w:rsid w:val="00986852"/>
    <w:rsid w:val="00992D62"/>
    <w:rsid w:val="009B5FC8"/>
    <w:rsid w:val="009B655B"/>
    <w:rsid w:val="009B7E51"/>
    <w:rsid w:val="009C086B"/>
    <w:rsid w:val="009C49C7"/>
    <w:rsid w:val="009D65B4"/>
    <w:rsid w:val="009E0C53"/>
    <w:rsid w:val="00A0191F"/>
    <w:rsid w:val="00A02700"/>
    <w:rsid w:val="00A03F72"/>
    <w:rsid w:val="00A06059"/>
    <w:rsid w:val="00A06512"/>
    <w:rsid w:val="00A1324F"/>
    <w:rsid w:val="00A21B3C"/>
    <w:rsid w:val="00A53A1E"/>
    <w:rsid w:val="00A55490"/>
    <w:rsid w:val="00A574CF"/>
    <w:rsid w:val="00A712C4"/>
    <w:rsid w:val="00A72816"/>
    <w:rsid w:val="00A76D5B"/>
    <w:rsid w:val="00A93028"/>
    <w:rsid w:val="00AA119B"/>
    <w:rsid w:val="00AA43CE"/>
    <w:rsid w:val="00AB1C1B"/>
    <w:rsid w:val="00AB5214"/>
    <w:rsid w:val="00AE29BE"/>
    <w:rsid w:val="00AE64C3"/>
    <w:rsid w:val="00AE668D"/>
    <w:rsid w:val="00AE7548"/>
    <w:rsid w:val="00AF45B6"/>
    <w:rsid w:val="00AF69B2"/>
    <w:rsid w:val="00AF7988"/>
    <w:rsid w:val="00B00B88"/>
    <w:rsid w:val="00B01001"/>
    <w:rsid w:val="00B600FC"/>
    <w:rsid w:val="00B64232"/>
    <w:rsid w:val="00B75983"/>
    <w:rsid w:val="00B84881"/>
    <w:rsid w:val="00B8719B"/>
    <w:rsid w:val="00B960A6"/>
    <w:rsid w:val="00B97AC7"/>
    <w:rsid w:val="00BA15FE"/>
    <w:rsid w:val="00BB1536"/>
    <w:rsid w:val="00BB1C31"/>
    <w:rsid w:val="00BB24C9"/>
    <w:rsid w:val="00BB78A8"/>
    <w:rsid w:val="00BE3276"/>
    <w:rsid w:val="00BE7913"/>
    <w:rsid w:val="00BF1390"/>
    <w:rsid w:val="00BF4049"/>
    <w:rsid w:val="00BF77AA"/>
    <w:rsid w:val="00C0090E"/>
    <w:rsid w:val="00C15693"/>
    <w:rsid w:val="00C1598E"/>
    <w:rsid w:val="00C23241"/>
    <w:rsid w:val="00C44526"/>
    <w:rsid w:val="00C46C0D"/>
    <w:rsid w:val="00C476A4"/>
    <w:rsid w:val="00C66392"/>
    <w:rsid w:val="00C74DF3"/>
    <w:rsid w:val="00C7583F"/>
    <w:rsid w:val="00C76D56"/>
    <w:rsid w:val="00C80706"/>
    <w:rsid w:val="00C8310A"/>
    <w:rsid w:val="00C953D0"/>
    <w:rsid w:val="00C97A6A"/>
    <w:rsid w:val="00CA79B8"/>
    <w:rsid w:val="00CE6454"/>
    <w:rsid w:val="00CE7EE0"/>
    <w:rsid w:val="00D063D6"/>
    <w:rsid w:val="00D110B3"/>
    <w:rsid w:val="00D47A87"/>
    <w:rsid w:val="00D63FC0"/>
    <w:rsid w:val="00D662C6"/>
    <w:rsid w:val="00D67989"/>
    <w:rsid w:val="00D7621C"/>
    <w:rsid w:val="00D76BD7"/>
    <w:rsid w:val="00D82E08"/>
    <w:rsid w:val="00D839EF"/>
    <w:rsid w:val="00D9638E"/>
    <w:rsid w:val="00DA4DB8"/>
    <w:rsid w:val="00DC1AFB"/>
    <w:rsid w:val="00DC214E"/>
    <w:rsid w:val="00DD19B5"/>
    <w:rsid w:val="00DD4BFA"/>
    <w:rsid w:val="00DE3945"/>
    <w:rsid w:val="00DE593B"/>
    <w:rsid w:val="00DF3843"/>
    <w:rsid w:val="00E12BAD"/>
    <w:rsid w:val="00E12E46"/>
    <w:rsid w:val="00E20744"/>
    <w:rsid w:val="00E208CD"/>
    <w:rsid w:val="00E22D2E"/>
    <w:rsid w:val="00E249EF"/>
    <w:rsid w:val="00E426E1"/>
    <w:rsid w:val="00E4743D"/>
    <w:rsid w:val="00E503E6"/>
    <w:rsid w:val="00E509B9"/>
    <w:rsid w:val="00E5106B"/>
    <w:rsid w:val="00E62289"/>
    <w:rsid w:val="00E730A6"/>
    <w:rsid w:val="00E8356C"/>
    <w:rsid w:val="00E91F81"/>
    <w:rsid w:val="00E92288"/>
    <w:rsid w:val="00EB40F2"/>
    <w:rsid w:val="00EB44C9"/>
    <w:rsid w:val="00EF6A8B"/>
    <w:rsid w:val="00F200FF"/>
    <w:rsid w:val="00F30583"/>
    <w:rsid w:val="00F33DA6"/>
    <w:rsid w:val="00F356B5"/>
    <w:rsid w:val="00F35CED"/>
    <w:rsid w:val="00F561C5"/>
    <w:rsid w:val="00F63FDC"/>
    <w:rsid w:val="00F7269A"/>
    <w:rsid w:val="00F73206"/>
    <w:rsid w:val="00F74A33"/>
    <w:rsid w:val="00F75C22"/>
    <w:rsid w:val="00F83FEB"/>
    <w:rsid w:val="00F84593"/>
    <w:rsid w:val="00F86EF1"/>
    <w:rsid w:val="00F9196A"/>
    <w:rsid w:val="00FB09F0"/>
    <w:rsid w:val="00FB7989"/>
    <w:rsid w:val="00FE1C40"/>
    <w:rsid w:val="00FF02F5"/>
    <w:rsid w:val="00FF0E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BA5F9-6F89-4D31-9FD4-5A343364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paragraph" w:styleId="Balk1">
    <w:name w:val="heading 1"/>
    <w:basedOn w:val="Normal"/>
    <w:next w:val="Normal"/>
    <w:link w:val="Balk1Char"/>
    <w:qFormat/>
    <w:rsid w:val="009B655B"/>
    <w:pPr>
      <w:keepNext/>
      <w:spacing w:before="120" w:after="0" w:line="240" w:lineRule="auto"/>
      <w:outlineLvl w:val="0"/>
    </w:pPr>
    <w:rPr>
      <w:rFonts w:ascii="Times New Roman" w:hAnsi="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styleId="Kpr">
    <w:name w:val="Hyperlink"/>
    <w:uiPriority w:val="99"/>
    <w:unhideWhenUsed/>
    <w:rsid w:val="009B655B"/>
    <w:rPr>
      <w:color w:val="0000FF"/>
      <w:u w:val="single"/>
    </w:rPr>
  </w:style>
  <w:style w:type="character" w:customStyle="1" w:styleId="Balk1Char">
    <w:name w:val="Başlık 1 Char"/>
    <w:link w:val="Balk1"/>
    <w:rsid w:val="009B655B"/>
    <w:rPr>
      <w:rFonts w:ascii="Times New Roman" w:eastAsia="Times New Roman" w:hAnsi="Times New Roman"/>
      <w:b/>
    </w:rPr>
  </w:style>
  <w:style w:type="paragraph" w:customStyle="1" w:styleId="Default">
    <w:name w:val="Default"/>
    <w:rsid w:val="004B121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B451-7D5B-4084-9224-1E89AF81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5560</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TUNC-(SHGM Ozel Kalem Mud.)</dc:creator>
  <cp:keywords/>
  <cp:lastModifiedBy>bulent goral</cp:lastModifiedBy>
  <cp:revision>7</cp:revision>
  <cp:lastPrinted>2020-11-26T12:36:00Z</cp:lastPrinted>
  <dcterms:created xsi:type="dcterms:W3CDTF">2020-11-26T07:04:00Z</dcterms:created>
  <dcterms:modified xsi:type="dcterms:W3CDTF">2020-11-26T12:36:00Z</dcterms:modified>
</cp:coreProperties>
</file>