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BE" w:rsidRPr="00DA5831" w:rsidRDefault="005C0ABE" w:rsidP="00AC58EF">
      <w:pPr>
        <w:pStyle w:val="Balk1"/>
        <w:rPr>
          <w:rFonts w:eastAsiaTheme="minorHAnsi" w:cstheme="minorBidi"/>
          <w:b w:val="0"/>
          <w:sz w:val="20"/>
          <w:szCs w:val="20"/>
        </w:rPr>
      </w:pPr>
      <w:bookmarkStart w:id="0" w:name="_GoBack"/>
      <w:bookmarkEnd w:id="0"/>
    </w:p>
    <w:p w:rsidR="00AC58EF" w:rsidRPr="00DA5831" w:rsidRDefault="00AC58EF" w:rsidP="00AC58EF">
      <w:pPr>
        <w:pStyle w:val="Balk1"/>
        <w:rPr>
          <w:sz w:val="20"/>
          <w:szCs w:val="20"/>
        </w:rPr>
      </w:pPr>
      <w:r w:rsidRPr="00DA5831">
        <w:rPr>
          <w:sz w:val="20"/>
          <w:szCs w:val="20"/>
        </w:rPr>
        <w:t>Uyarı ve Açıklamalar</w:t>
      </w:r>
    </w:p>
    <w:p w:rsidR="00AC58EF" w:rsidRPr="00DA5831" w:rsidRDefault="007E303C" w:rsidP="00C067A7">
      <w:pPr>
        <w:jc w:val="both"/>
        <w:rPr>
          <w:sz w:val="20"/>
          <w:szCs w:val="20"/>
        </w:rPr>
      </w:pPr>
      <w:r w:rsidRPr="00DA5831">
        <w:rPr>
          <w:sz w:val="20"/>
          <w:szCs w:val="20"/>
        </w:rPr>
        <w:t xml:space="preserve">Bu kontrol listesi Uçuş Operasyonlarına Yönelik Usul ve Esaslar Talimatının(SHT-OPS) Ek-3 ve Ek-4’ ü ile EASA </w:t>
      </w:r>
      <w:r w:rsidR="00146444" w:rsidRPr="00DA5831">
        <w:rPr>
          <w:sz w:val="20"/>
          <w:szCs w:val="20"/>
        </w:rPr>
        <w:t>AIR OPS(EASA Regulation 965/2012) Part ORO.SEC ve Part CAT.IDE hükümlerine uygun olarak hazırlanmıştır.</w:t>
      </w:r>
    </w:p>
    <w:p w:rsidR="00E47FA3" w:rsidRPr="00DA5831" w:rsidRDefault="00E47FA3" w:rsidP="00C067A7">
      <w:pPr>
        <w:jc w:val="both"/>
        <w:rPr>
          <w:sz w:val="20"/>
          <w:szCs w:val="20"/>
        </w:rPr>
      </w:pPr>
      <w:r w:rsidRPr="00DA5831">
        <w:rPr>
          <w:sz w:val="20"/>
          <w:szCs w:val="20"/>
        </w:rPr>
        <w:t xml:space="preserve">Bu kontrol listesi </w:t>
      </w:r>
      <w:r w:rsidR="00586A28" w:rsidRPr="00DA5831">
        <w:rPr>
          <w:sz w:val="20"/>
          <w:szCs w:val="20"/>
        </w:rPr>
        <w:t xml:space="preserve">ticari olarak işletilecek hava aracının yukarıda belirtilen mevzuatlara uygunluğunun işletici tarafından kontrol edilerek söz konusu mevzuatlara uygun bulunduğunu beyan etmek için </w:t>
      </w:r>
      <w:r w:rsidRPr="00DA5831">
        <w:rPr>
          <w:sz w:val="20"/>
          <w:szCs w:val="20"/>
        </w:rPr>
        <w:t xml:space="preserve">kullanılır. Ticari hava işletmelerinin; </w:t>
      </w:r>
      <w:r w:rsidR="00036F00" w:rsidRPr="00DA5831">
        <w:rPr>
          <w:sz w:val="20"/>
          <w:szCs w:val="20"/>
        </w:rPr>
        <w:t xml:space="preserve">bu kontrol listesini </w:t>
      </w:r>
      <w:r w:rsidRPr="00DA5831">
        <w:rPr>
          <w:sz w:val="20"/>
          <w:szCs w:val="20"/>
        </w:rPr>
        <w:t>yeni veya kullanılmış hava aracı ithali, kullanılmış hava araçlarının kiralanması(dry lease-in) ile işletici değişikliği süreçlerinde Sivil H</w:t>
      </w:r>
      <w:r w:rsidR="00036F00" w:rsidRPr="00DA5831">
        <w:rPr>
          <w:sz w:val="20"/>
          <w:szCs w:val="20"/>
        </w:rPr>
        <w:t>avacılık Genel Müdürlüğüne sun</w:t>
      </w:r>
      <w:r w:rsidRPr="00DA5831">
        <w:rPr>
          <w:sz w:val="20"/>
          <w:szCs w:val="20"/>
        </w:rPr>
        <w:t>ması zorunludur.</w:t>
      </w:r>
    </w:p>
    <w:p w:rsidR="005C0ABE" w:rsidRPr="00DA5831" w:rsidRDefault="00C067A7" w:rsidP="00A60BE7">
      <w:pPr>
        <w:pStyle w:val="Balk1"/>
        <w:rPr>
          <w:sz w:val="20"/>
          <w:szCs w:val="20"/>
        </w:rPr>
      </w:pPr>
      <w:r w:rsidRPr="00DA5831">
        <w:rPr>
          <w:sz w:val="20"/>
          <w:szCs w:val="20"/>
        </w:rPr>
        <w:t xml:space="preserve">İşletici ve Hava Aracı Bilgileri </w:t>
      </w:r>
    </w:p>
    <w:p w:rsidR="00A60BE7" w:rsidRPr="00DA5831" w:rsidRDefault="00A60BE7" w:rsidP="00A60BE7">
      <w:pPr>
        <w:rPr>
          <w:sz w:val="20"/>
          <w:szCs w:val="20"/>
        </w:rPr>
      </w:pPr>
    </w:p>
    <w:tbl>
      <w:tblPr>
        <w:tblStyle w:val="TabloKlavuzu"/>
        <w:tblW w:w="0" w:type="auto"/>
        <w:tblLook w:val="04A0" w:firstRow="1" w:lastRow="0" w:firstColumn="1" w:lastColumn="0" w:noHBand="0" w:noVBand="1"/>
      </w:tblPr>
      <w:tblGrid>
        <w:gridCol w:w="2405"/>
        <w:gridCol w:w="4591"/>
        <w:gridCol w:w="2497"/>
        <w:gridCol w:w="4501"/>
      </w:tblGrid>
      <w:tr w:rsidR="005C0ABE" w:rsidRPr="00DA5831" w:rsidTr="005C0ABE">
        <w:trPr>
          <w:trHeight w:val="432"/>
        </w:trPr>
        <w:tc>
          <w:tcPr>
            <w:tcW w:w="2405" w:type="dxa"/>
          </w:tcPr>
          <w:p w:rsidR="005C0ABE" w:rsidRPr="00DA5831" w:rsidRDefault="005C0ABE" w:rsidP="004B38E6">
            <w:pPr>
              <w:rPr>
                <w:sz w:val="20"/>
                <w:szCs w:val="20"/>
              </w:rPr>
            </w:pPr>
            <w:r w:rsidRPr="00DA5831">
              <w:rPr>
                <w:sz w:val="20"/>
                <w:szCs w:val="20"/>
              </w:rPr>
              <w:t>İşletici</w:t>
            </w:r>
          </w:p>
        </w:tc>
        <w:tc>
          <w:tcPr>
            <w:tcW w:w="4591" w:type="dxa"/>
          </w:tcPr>
          <w:p w:rsidR="005C0ABE" w:rsidRPr="00DA5831" w:rsidRDefault="005C0ABE" w:rsidP="004B38E6">
            <w:pPr>
              <w:rPr>
                <w:sz w:val="20"/>
                <w:szCs w:val="20"/>
              </w:rPr>
            </w:pPr>
          </w:p>
        </w:tc>
        <w:tc>
          <w:tcPr>
            <w:tcW w:w="2497" w:type="dxa"/>
          </w:tcPr>
          <w:p w:rsidR="005C0ABE" w:rsidRPr="00DA5831" w:rsidRDefault="005C0ABE" w:rsidP="004B38E6">
            <w:pPr>
              <w:rPr>
                <w:sz w:val="20"/>
                <w:szCs w:val="20"/>
              </w:rPr>
            </w:pPr>
            <w:r w:rsidRPr="00DA5831">
              <w:rPr>
                <w:sz w:val="20"/>
                <w:szCs w:val="20"/>
              </w:rPr>
              <w:t>Hava Aracı Tescil İşareti</w:t>
            </w:r>
          </w:p>
        </w:tc>
        <w:tc>
          <w:tcPr>
            <w:tcW w:w="4501" w:type="dxa"/>
          </w:tcPr>
          <w:p w:rsidR="005C0ABE" w:rsidRPr="00DA5831" w:rsidRDefault="005C0ABE" w:rsidP="004B38E6">
            <w:pPr>
              <w:rPr>
                <w:sz w:val="20"/>
                <w:szCs w:val="20"/>
              </w:rPr>
            </w:pPr>
          </w:p>
        </w:tc>
      </w:tr>
      <w:tr w:rsidR="005C0ABE" w:rsidRPr="00DA5831" w:rsidTr="005C0ABE">
        <w:trPr>
          <w:trHeight w:val="432"/>
        </w:trPr>
        <w:tc>
          <w:tcPr>
            <w:tcW w:w="2405" w:type="dxa"/>
          </w:tcPr>
          <w:p w:rsidR="005C0ABE" w:rsidRPr="00DA5831" w:rsidRDefault="00C067A7" w:rsidP="004B38E6">
            <w:pPr>
              <w:rPr>
                <w:sz w:val="20"/>
                <w:szCs w:val="20"/>
              </w:rPr>
            </w:pPr>
            <w:r w:rsidRPr="00DA5831">
              <w:rPr>
                <w:sz w:val="20"/>
                <w:szCs w:val="20"/>
              </w:rPr>
              <w:t>Hava Aracı Üreticisi</w:t>
            </w:r>
          </w:p>
        </w:tc>
        <w:tc>
          <w:tcPr>
            <w:tcW w:w="4591" w:type="dxa"/>
          </w:tcPr>
          <w:p w:rsidR="005C0ABE" w:rsidRPr="00DA5831" w:rsidRDefault="005C0ABE" w:rsidP="004B38E6">
            <w:pPr>
              <w:rPr>
                <w:sz w:val="20"/>
                <w:szCs w:val="20"/>
              </w:rPr>
            </w:pPr>
          </w:p>
        </w:tc>
        <w:tc>
          <w:tcPr>
            <w:tcW w:w="2497" w:type="dxa"/>
          </w:tcPr>
          <w:p w:rsidR="005C0ABE" w:rsidRPr="00DA5831" w:rsidRDefault="00C067A7" w:rsidP="004B38E6">
            <w:pPr>
              <w:rPr>
                <w:sz w:val="20"/>
                <w:szCs w:val="20"/>
              </w:rPr>
            </w:pPr>
            <w:r w:rsidRPr="00DA5831">
              <w:rPr>
                <w:sz w:val="20"/>
                <w:szCs w:val="20"/>
              </w:rPr>
              <w:t>Hava Aracı Tipi/Modeli</w:t>
            </w:r>
          </w:p>
        </w:tc>
        <w:tc>
          <w:tcPr>
            <w:tcW w:w="4501" w:type="dxa"/>
          </w:tcPr>
          <w:p w:rsidR="005C0ABE" w:rsidRPr="00DA5831" w:rsidRDefault="005C0ABE" w:rsidP="004B38E6">
            <w:pPr>
              <w:rPr>
                <w:sz w:val="20"/>
                <w:szCs w:val="20"/>
              </w:rPr>
            </w:pPr>
          </w:p>
        </w:tc>
      </w:tr>
      <w:tr w:rsidR="005C0ABE" w:rsidRPr="00DA5831" w:rsidTr="00E00F6A">
        <w:trPr>
          <w:trHeight w:val="475"/>
        </w:trPr>
        <w:tc>
          <w:tcPr>
            <w:tcW w:w="2405" w:type="dxa"/>
          </w:tcPr>
          <w:p w:rsidR="005C0ABE" w:rsidRPr="00DA5831" w:rsidRDefault="00C067A7" w:rsidP="004B38E6">
            <w:pPr>
              <w:rPr>
                <w:sz w:val="20"/>
                <w:szCs w:val="20"/>
              </w:rPr>
            </w:pPr>
            <w:r w:rsidRPr="00DA5831">
              <w:rPr>
                <w:sz w:val="20"/>
                <w:szCs w:val="20"/>
              </w:rPr>
              <w:t>Hava Aracı Seri Numarası</w:t>
            </w:r>
          </w:p>
        </w:tc>
        <w:tc>
          <w:tcPr>
            <w:tcW w:w="4591" w:type="dxa"/>
          </w:tcPr>
          <w:p w:rsidR="005C0ABE" w:rsidRPr="00DA5831" w:rsidRDefault="005C0ABE" w:rsidP="004B38E6">
            <w:pPr>
              <w:rPr>
                <w:sz w:val="20"/>
                <w:szCs w:val="20"/>
              </w:rPr>
            </w:pPr>
          </w:p>
        </w:tc>
        <w:tc>
          <w:tcPr>
            <w:tcW w:w="2497" w:type="dxa"/>
          </w:tcPr>
          <w:p w:rsidR="005C0ABE" w:rsidRPr="00DA5831" w:rsidRDefault="00C067A7" w:rsidP="004B38E6">
            <w:pPr>
              <w:rPr>
                <w:sz w:val="20"/>
                <w:szCs w:val="20"/>
              </w:rPr>
            </w:pPr>
            <w:r w:rsidRPr="00DA5831">
              <w:rPr>
                <w:sz w:val="20"/>
                <w:szCs w:val="20"/>
              </w:rPr>
              <w:t>Hava Aracı Üretim Yılı</w:t>
            </w:r>
          </w:p>
        </w:tc>
        <w:tc>
          <w:tcPr>
            <w:tcW w:w="4501" w:type="dxa"/>
          </w:tcPr>
          <w:p w:rsidR="005C0ABE" w:rsidRPr="00DA5831" w:rsidRDefault="005C0ABE" w:rsidP="004B38E6">
            <w:pPr>
              <w:rPr>
                <w:sz w:val="20"/>
                <w:szCs w:val="20"/>
              </w:rPr>
            </w:pPr>
          </w:p>
        </w:tc>
      </w:tr>
      <w:tr w:rsidR="00C067A7" w:rsidRPr="00DA5831" w:rsidTr="00A60700">
        <w:tc>
          <w:tcPr>
            <w:tcW w:w="2405" w:type="dxa"/>
          </w:tcPr>
          <w:p w:rsidR="00C067A7" w:rsidRPr="00DA5831" w:rsidRDefault="00C067A7" w:rsidP="004B38E6">
            <w:pPr>
              <w:rPr>
                <w:sz w:val="20"/>
                <w:szCs w:val="20"/>
              </w:rPr>
            </w:pPr>
            <w:r w:rsidRPr="00DA5831">
              <w:rPr>
                <w:sz w:val="20"/>
                <w:szCs w:val="20"/>
              </w:rPr>
              <w:t>Azami Kalkış Kütlesi(MTOM(kg))</w:t>
            </w:r>
          </w:p>
        </w:tc>
        <w:tc>
          <w:tcPr>
            <w:tcW w:w="4591" w:type="dxa"/>
          </w:tcPr>
          <w:p w:rsidR="00C067A7" w:rsidRPr="00DA5831" w:rsidRDefault="00C067A7" w:rsidP="004B38E6">
            <w:pPr>
              <w:rPr>
                <w:sz w:val="20"/>
                <w:szCs w:val="20"/>
              </w:rPr>
            </w:pPr>
          </w:p>
        </w:tc>
        <w:tc>
          <w:tcPr>
            <w:tcW w:w="2497" w:type="dxa"/>
          </w:tcPr>
          <w:p w:rsidR="00C067A7" w:rsidRPr="00DA5831" w:rsidRDefault="00C067A7" w:rsidP="004B38E6">
            <w:pPr>
              <w:rPr>
                <w:sz w:val="20"/>
                <w:szCs w:val="20"/>
              </w:rPr>
            </w:pPr>
            <w:r w:rsidRPr="00DA5831">
              <w:rPr>
                <w:sz w:val="20"/>
                <w:szCs w:val="20"/>
              </w:rPr>
              <w:t>Azami Operasyonel Yolcu Koltuk Düzeni(MOPSC)</w:t>
            </w:r>
          </w:p>
        </w:tc>
        <w:tc>
          <w:tcPr>
            <w:tcW w:w="4501" w:type="dxa"/>
          </w:tcPr>
          <w:p w:rsidR="00C067A7" w:rsidRPr="00DA5831" w:rsidRDefault="00C067A7" w:rsidP="004B38E6">
            <w:pPr>
              <w:rPr>
                <w:sz w:val="20"/>
                <w:szCs w:val="20"/>
              </w:rPr>
            </w:pPr>
          </w:p>
          <w:p w:rsidR="00C067A7" w:rsidRPr="00DA5831" w:rsidRDefault="00C067A7" w:rsidP="004B38E6">
            <w:pPr>
              <w:rPr>
                <w:sz w:val="20"/>
                <w:szCs w:val="20"/>
              </w:rPr>
            </w:pPr>
          </w:p>
        </w:tc>
      </w:tr>
      <w:tr w:rsidR="005C0ABE" w:rsidRPr="00DA5831" w:rsidTr="005C0ABE">
        <w:tc>
          <w:tcPr>
            <w:tcW w:w="2405" w:type="dxa"/>
          </w:tcPr>
          <w:p w:rsidR="005C0ABE" w:rsidRPr="00DA5831" w:rsidRDefault="005C0ABE" w:rsidP="004B38E6">
            <w:pPr>
              <w:rPr>
                <w:sz w:val="20"/>
                <w:szCs w:val="20"/>
              </w:rPr>
            </w:pPr>
            <w:r w:rsidRPr="00DA5831">
              <w:rPr>
                <w:sz w:val="20"/>
                <w:szCs w:val="20"/>
              </w:rPr>
              <w:t>Tip Sertifikası Referansı</w:t>
            </w:r>
          </w:p>
        </w:tc>
        <w:tc>
          <w:tcPr>
            <w:tcW w:w="4591" w:type="dxa"/>
          </w:tcPr>
          <w:p w:rsidR="005C0ABE" w:rsidRPr="00DA5831" w:rsidRDefault="005C0ABE" w:rsidP="004B38E6">
            <w:pPr>
              <w:rPr>
                <w:sz w:val="20"/>
                <w:szCs w:val="20"/>
              </w:rPr>
            </w:pPr>
          </w:p>
        </w:tc>
        <w:tc>
          <w:tcPr>
            <w:tcW w:w="2497" w:type="dxa"/>
          </w:tcPr>
          <w:p w:rsidR="005C0ABE" w:rsidRPr="00DA5831" w:rsidRDefault="005C0ABE" w:rsidP="004B38E6">
            <w:pPr>
              <w:rPr>
                <w:sz w:val="20"/>
                <w:szCs w:val="20"/>
              </w:rPr>
            </w:pPr>
            <w:r w:rsidRPr="00DA5831">
              <w:rPr>
                <w:sz w:val="20"/>
                <w:szCs w:val="20"/>
              </w:rPr>
              <w:t xml:space="preserve">Motor Tipi/Modeli </w:t>
            </w:r>
          </w:p>
        </w:tc>
        <w:tc>
          <w:tcPr>
            <w:tcW w:w="4501" w:type="dxa"/>
          </w:tcPr>
          <w:p w:rsidR="005C0ABE" w:rsidRPr="00DA5831" w:rsidRDefault="005C0ABE" w:rsidP="004B38E6">
            <w:pPr>
              <w:rPr>
                <w:sz w:val="20"/>
                <w:szCs w:val="20"/>
              </w:rPr>
            </w:pPr>
          </w:p>
        </w:tc>
      </w:tr>
    </w:tbl>
    <w:p w:rsidR="004B38E6" w:rsidRPr="00DA5831" w:rsidRDefault="004B38E6" w:rsidP="004B38E6">
      <w:pPr>
        <w:rPr>
          <w:sz w:val="20"/>
          <w:szCs w:val="20"/>
        </w:rPr>
      </w:pPr>
    </w:p>
    <w:p w:rsidR="004B38E6" w:rsidRPr="00DA5831" w:rsidRDefault="004B38E6" w:rsidP="004B38E6">
      <w:pPr>
        <w:rPr>
          <w:sz w:val="20"/>
          <w:szCs w:val="20"/>
        </w:rPr>
      </w:pPr>
    </w:p>
    <w:p w:rsidR="004B38E6" w:rsidRPr="00DA5831" w:rsidRDefault="004B38E6" w:rsidP="004B38E6">
      <w:pPr>
        <w:rPr>
          <w:sz w:val="20"/>
          <w:szCs w:val="20"/>
        </w:rPr>
      </w:pPr>
    </w:p>
    <w:p w:rsidR="00AC58EF" w:rsidRPr="00DA5831" w:rsidRDefault="00AC58EF" w:rsidP="00A60BE7">
      <w:pPr>
        <w:pStyle w:val="Balk1"/>
        <w:rPr>
          <w:sz w:val="20"/>
          <w:szCs w:val="20"/>
        </w:rPr>
      </w:pPr>
    </w:p>
    <w:p w:rsidR="00C90986" w:rsidRPr="00DA5831" w:rsidRDefault="002610F0" w:rsidP="00A60BE7">
      <w:pPr>
        <w:pStyle w:val="Balk1"/>
        <w:rPr>
          <w:sz w:val="20"/>
          <w:szCs w:val="20"/>
        </w:rPr>
      </w:pPr>
      <w:r w:rsidRPr="00DA5831">
        <w:rPr>
          <w:sz w:val="20"/>
          <w:szCs w:val="20"/>
        </w:rPr>
        <w:t>ORO.SEC</w:t>
      </w:r>
      <w:r w:rsidR="004B38E6" w:rsidRPr="00DA5831">
        <w:rPr>
          <w:sz w:val="20"/>
          <w:szCs w:val="20"/>
        </w:rPr>
        <w:t>.105</w:t>
      </w:r>
      <w:r w:rsidR="00E47FA3" w:rsidRPr="00DA5831">
        <w:rPr>
          <w:sz w:val="20"/>
          <w:szCs w:val="20"/>
        </w:rPr>
        <w:t>.</w:t>
      </w:r>
      <w:r w:rsidR="004B38E6" w:rsidRPr="00DA5831">
        <w:rPr>
          <w:sz w:val="20"/>
          <w:szCs w:val="20"/>
        </w:rPr>
        <w:t xml:space="preserve"> </w:t>
      </w:r>
      <w:r w:rsidR="00C067A7" w:rsidRPr="00DA5831">
        <w:rPr>
          <w:sz w:val="20"/>
          <w:szCs w:val="20"/>
        </w:rPr>
        <w:t>Kokpit Güvenliği- Helikopterler</w:t>
      </w:r>
    </w:p>
    <w:tbl>
      <w:tblPr>
        <w:tblStyle w:val="TabloKlavuzu"/>
        <w:tblpPr w:leftFromText="141" w:rightFromText="141" w:vertAnchor="page" w:horzAnchor="margin" w:tblpY="3111"/>
        <w:tblW w:w="14454" w:type="dxa"/>
        <w:tblLayout w:type="fixed"/>
        <w:tblLook w:val="04A0" w:firstRow="1" w:lastRow="0" w:firstColumn="1" w:lastColumn="0" w:noHBand="0" w:noVBand="1"/>
      </w:tblPr>
      <w:tblGrid>
        <w:gridCol w:w="5524"/>
        <w:gridCol w:w="850"/>
        <w:gridCol w:w="851"/>
        <w:gridCol w:w="1417"/>
        <w:gridCol w:w="1843"/>
        <w:gridCol w:w="1984"/>
        <w:gridCol w:w="13"/>
        <w:gridCol w:w="1972"/>
      </w:tblGrid>
      <w:tr w:rsidR="008D42B7" w:rsidRPr="00DA5831" w:rsidTr="008B5B4A">
        <w:tc>
          <w:tcPr>
            <w:tcW w:w="5524" w:type="dxa"/>
            <w:shd w:val="clear" w:color="auto" w:fill="5B9BD5" w:themeFill="accent1"/>
          </w:tcPr>
          <w:p w:rsidR="008D42B7" w:rsidRPr="00DA5831" w:rsidRDefault="008D42B7" w:rsidP="008D42B7">
            <w:pPr>
              <w:rPr>
                <w:sz w:val="20"/>
                <w:szCs w:val="20"/>
              </w:rPr>
            </w:pPr>
            <w:r w:rsidRPr="00DA5831">
              <w:rPr>
                <w:sz w:val="20"/>
                <w:szCs w:val="20"/>
              </w:rPr>
              <w:t>Uyumluluk Beyanı</w:t>
            </w:r>
          </w:p>
        </w:tc>
        <w:tc>
          <w:tcPr>
            <w:tcW w:w="8930" w:type="dxa"/>
            <w:gridSpan w:val="7"/>
            <w:shd w:val="clear" w:color="auto" w:fill="5B9BD5" w:themeFill="accent1"/>
          </w:tcPr>
          <w:p w:rsidR="008D42B7" w:rsidRPr="00DA5831" w:rsidRDefault="008D42B7" w:rsidP="008D42B7">
            <w:pPr>
              <w:jc w:val="center"/>
              <w:rPr>
                <w:sz w:val="20"/>
                <w:szCs w:val="20"/>
              </w:rPr>
            </w:pPr>
            <w:r w:rsidRPr="00DA5831">
              <w:rPr>
                <w:sz w:val="20"/>
                <w:szCs w:val="20"/>
              </w:rPr>
              <w:t>Uyumluluk Yöntemi</w:t>
            </w:r>
          </w:p>
        </w:tc>
      </w:tr>
      <w:tr w:rsidR="008D42B7" w:rsidRPr="00DA5831" w:rsidTr="008B5B4A">
        <w:trPr>
          <w:trHeight w:val="2015"/>
        </w:trPr>
        <w:tc>
          <w:tcPr>
            <w:tcW w:w="5524" w:type="dxa"/>
            <w:vMerge w:val="restart"/>
          </w:tcPr>
          <w:p w:rsidR="008D42B7" w:rsidRPr="00DA5831" w:rsidRDefault="008D42B7" w:rsidP="008D42B7">
            <w:pPr>
              <w:rPr>
                <w:sz w:val="20"/>
                <w:szCs w:val="20"/>
              </w:rPr>
            </w:pPr>
          </w:p>
        </w:tc>
        <w:tc>
          <w:tcPr>
            <w:tcW w:w="1701" w:type="dxa"/>
            <w:gridSpan w:val="2"/>
          </w:tcPr>
          <w:p w:rsidR="008D42B7" w:rsidRPr="00DA5831" w:rsidRDefault="008D42B7" w:rsidP="000F256D">
            <w:pPr>
              <w:jc w:val="both"/>
              <w:rPr>
                <w:i/>
                <w:sz w:val="20"/>
                <w:szCs w:val="20"/>
              </w:rPr>
            </w:pPr>
            <w:r w:rsidRPr="00DA5831">
              <w:rPr>
                <w:sz w:val="20"/>
                <w:szCs w:val="20"/>
              </w:rPr>
              <w:t>Gereklilik sağlanmaktadır</w:t>
            </w:r>
            <w:r w:rsidRPr="00DA5831">
              <w:rPr>
                <w:i/>
                <w:sz w:val="20"/>
                <w:szCs w:val="20"/>
              </w:rPr>
              <w:t>.</w:t>
            </w:r>
          </w:p>
          <w:p w:rsidR="008D42B7" w:rsidRPr="00DA5831" w:rsidRDefault="008D42B7" w:rsidP="003B5E14">
            <w:pPr>
              <w:jc w:val="both"/>
              <w:rPr>
                <w:sz w:val="20"/>
                <w:szCs w:val="20"/>
              </w:rPr>
            </w:pPr>
            <w:r w:rsidRPr="00DA5831">
              <w:rPr>
                <w:i/>
                <w:sz w:val="20"/>
                <w:szCs w:val="20"/>
              </w:rPr>
              <w:t>(Sağda belirtilen uyum yöntemlerinden biri</w:t>
            </w:r>
            <w:r w:rsidR="003B5E14" w:rsidRPr="00DA5831">
              <w:rPr>
                <w:i/>
                <w:sz w:val="20"/>
                <w:szCs w:val="20"/>
              </w:rPr>
              <w:t xml:space="preserve"> </w:t>
            </w:r>
            <w:r w:rsidRPr="00DA5831">
              <w:rPr>
                <w:i/>
                <w:sz w:val="20"/>
                <w:szCs w:val="20"/>
              </w:rPr>
              <w:t>seçilmelidir.)</w:t>
            </w:r>
          </w:p>
        </w:tc>
        <w:tc>
          <w:tcPr>
            <w:tcW w:w="1417" w:type="dxa"/>
          </w:tcPr>
          <w:p w:rsidR="008D42B7" w:rsidRPr="00DA5831" w:rsidRDefault="000F256D" w:rsidP="003056B1">
            <w:pPr>
              <w:tabs>
                <w:tab w:val="left" w:pos="175"/>
              </w:tabs>
              <w:jc w:val="both"/>
              <w:rPr>
                <w:sz w:val="20"/>
                <w:szCs w:val="20"/>
              </w:rPr>
            </w:pPr>
            <w:r w:rsidRPr="00DA5831">
              <w:rPr>
                <w:sz w:val="20"/>
                <w:szCs w:val="20"/>
              </w:rPr>
              <w:t xml:space="preserve">Gereklilik tip </w:t>
            </w:r>
            <w:r w:rsidR="008D42B7" w:rsidRPr="00DA5831">
              <w:rPr>
                <w:sz w:val="20"/>
                <w:szCs w:val="20"/>
              </w:rPr>
              <w:t xml:space="preserve">sertifikasında (TCDS) belirtilen tip </w:t>
            </w:r>
            <w:r w:rsidRPr="00DA5831">
              <w:rPr>
                <w:sz w:val="20"/>
                <w:szCs w:val="20"/>
              </w:rPr>
              <w:t>dizaynı ile sağlanmaktadır.</w:t>
            </w:r>
          </w:p>
        </w:tc>
        <w:tc>
          <w:tcPr>
            <w:tcW w:w="1843" w:type="dxa"/>
          </w:tcPr>
          <w:p w:rsidR="008D42B7" w:rsidRPr="00DA5831" w:rsidRDefault="008D42B7" w:rsidP="003056B1">
            <w:pPr>
              <w:tabs>
                <w:tab w:val="left" w:pos="176"/>
              </w:tabs>
              <w:jc w:val="both"/>
              <w:rPr>
                <w:sz w:val="20"/>
                <w:szCs w:val="20"/>
              </w:rPr>
            </w:pPr>
            <w:r w:rsidRPr="00DA5831">
              <w:rPr>
                <w:sz w:val="20"/>
                <w:szCs w:val="20"/>
              </w:rPr>
              <w:t>Gereklilik ilave tip sertifikası(STC) işlemi ile sağlanmaktadır.</w:t>
            </w:r>
          </w:p>
          <w:p w:rsidR="008D42B7" w:rsidRPr="00DA5831" w:rsidRDefault="008D42B7" w:rsidP="000F256D">
            <w:pPr>
              <w:tabs>
                <w:tab w:val="left" w:pos="176"/>
              </w:tabs>
              <w:ind w:left="317" w:hanging="394"/>
              <w:jc w:val="both"/>
              <w:rPr>
                <w:i/>
                <w:sz w:val="20"/>
                <w:szCs w:val="20"/>
              </w:rPr>
            </w:pPr>
            <w:r w:rsidRPr="00DA5831">
              <w:rPr>
                <w:i/>
                <w:sz w:val="20"/>
                <w:szCs w:val="20"/>
              </w:rPr>
              <w:t>(STC numarası eklenmelidir.)</w:t>
            </w:r>
          </w:p>
        </w:tc>
        <w:tc>
          <w:tcPr>
            <w:tcW w:w="1997" w:type="dxa"/>
            <w:gridSpan w:val="2"/>
          </w:tcPr>
          <w:p w:rsidR="008D42B7" w:rsidRPr="00DA5831" w:rsidRDefault="008D42B7" w:rsidP="003056B1">
            <w:pPr>
              <w:tabs>
                <w:tab w:val="left" w:pos="176"/>
              </w:tabs>
              <w:jc w:val="both"/>
              <w:rPr>
                <w:sz w:val="20"/>
                <w:szCs w:val="20"/>
              </w:rPr>
            </w:pPr>
            <w:r w:rsidRPr="00DA5831">
              <w:rPr>
                <w:sz w:val="20"/>
                <w:szCs w:val="20"/>
              </w:rPr>
              <w:t>Gereklilik üreticinin serv</w:t>
            </w:r>
            <w:r w:rsidR="0010089A" w:rsidRPr="00DA5831">
              <w:rPr>
                <w:sz w:val="20"/>
                <w:szCs w:val="20"/>
              </w:rPr>
              <w:t>is yayınları ile sağlanmaktadır</w:t>
            </w:r>
            <w:r w:rsidR="003056B1" w:rsidRPr="00DA5831">
              <w:rPr>
                <w:sz w:val="20"/>
                <w:szCs w:val="20"/>
              </w:rPr>
              <w:t>.</w:t>
            </w:r>
          </w:p>
          <w:p w:rsidR="008D42B7" w:rsidRPr="00DA5831" w:rsidRDefault="008D42B7" w:rsidP="000F256D">
            <w:pPr>
              <w:jc w:val="both"/>
              <w:rPr>
                <w:i/>
                <w:sz w:val="20"/>
                <w:szCs w:val="20"/>
              </w:rPr>
            </w:pPr>
            <w:r w:rsidRPr="00DA5831">
              <w:rPr>
                <w:i/>
                <w:sz w:val="20"/>
                <w:szCs w:val="20"/>
              </w:rPr>
              <w:t>(Servis yayını referansı ve revizyon numarası veya revizyon tarihi eklenmelidir.)</w:t>
            </w:r>
          </w:p>
        </w:tc>
        <w:tc>
          <w:tcPr>
            <w:tcW w:w="1972" w:type="dxa"/>
          </w:tcPr>
          <w:p w:rsidR="008D42B7" w:rsidRPr="00DA5831" w:rsidRDefault="008D42B7" w:rsidP="003B5E14">
            <w:pPr>
              <w:tabs>
                <w:tab w:val="left" w:pos="305"/>
              </w:tabs>
              <w:jc w:val="both"/>
              <w:rPr>
                <w:sz w:val="20"/>
                <w:szCs w:val="20"/>
              </w:rPr>
            </w:pPr>
            <w:r w:rsidRPr="00DA5831">
              <w:rPr>
                <w:sz w:val="20"/>
                <w:szCs w:val="20"/>
              </w:rPr>
              <w:t xml:space="preserve">Diğer </w:t>
            </w:r>
          </w:p>
          <w:p w:rsidR="008D42B7" w:rsidRPr="00DA5831" w:rsidRDefault="008D42B7" w:rsidP="000F256D">
            <w:pPr>
              <w:tabs>
                <w:tab w:val="left" w:pos="305"/>
              </w:tabs>
              <w:ind w:hanging="394"/>
              <w:jc w:val="both"/>
              <w:rPr>
                <w:sz w:val="20"/>
                <w:szCs w:val="20"/>
              </w:rPr>
            </w:pPr>
          </w:p>
          <w:p w:rsidR="008D42B7" w:rsidRPr="00DA5831" w:rsidRDefault="003056B1" w:rsidP="003056B1">
            <w:pPr>
              <w:ind w:right="34"/>
              <w:jc w:val="both"/>
              <w:rPr>
                <w:i/>
                <w:sz w:val="20"/>
                <w:szCs w:val="20"/>
              </w:rPr>
            </w:pPr>
            <w:r w:rsidRPr="00DA5831">
              <w:rPr>
                <w:i/>
                <w:sz w:val="20"/>
                <w:szCs w:val="20"/>
              </w:rPr>
              <w:t>(</w:t>
            </w:r>
            <w:r w:rsidR="004579F8" w:rsidRPr="00DA5831">
              <w:rPr>
                <w:i/>
                <w:sz w:val="20"/>
                <w:szCs w:val="20"/>
              </w:rPr>
              <w:t xml:space="preserve">1, </w:t>
            </w:r>
            <w:r w:rsidR="000F256D" w:rsidRPr="00DA5831">
              <w:rPr>
                <w:i/>
                <w:sz w:val="20"/>
                <w:szCs w:val="20"/>
              </w:rPr>
              <w:t xml:space="preserve">2 ve 3 numaralı </w:t>
            </w:r>
            <w:r w:rsidR="008D42B7" w:rsidRPr="00DA5831">
              <w:rPr>
                <w:i/>
                <w:sz w:val="20"/>
                <w:szCs w:val="20"/>
              </w:rPr>
              <w:t>uyum yöntemleri dışında bir uyum yöntemine ait doküman referansı eklenmelidir.)</w:t>
            </w:r>
          </w:p>
        </w:tc>
      </w:tr>
      <w:tr w:rsidR="008D42B7" w:rsidRPr="00DA5831" w:rsidTr="008B5B4A">
        <w:trPr>
          <w:trHeight w:val="46"/>
        </w:trPr>
        <w:tc>
          <w:tcPr>
            <w:tcW w:w="5524" w:type="dxa"/>
            <w:vMerge/>
          </w:tcPr>
          <w:p w:rsidR="008D42B7" w:rsidRPr="00DA5831" w:rsidRDefault="008D42B7" w:rsidP="008D42B7">
            <w:pPr>
              <w:rPr>
                <w:sz w:val="20"/>
                <w:szCs w:val="20"/>
              </w:rPr>
            </w:pPr>
          </w:p>
        </w:tc>
        <w:tc>
          <w:tcPr>
            <w:tcW w:w="850" w:type="dxa"/>
          </w:tcPr>
          <w:p w:rsidR="008D42B7" w:rsidRPr="00DA5831" w:rsidRDefault="008D42B7" w:rsidP="008D42B7">
            <w:pPr>
              <w:jc w:val="center"/>
              <w:rPr>
                <w:sz w:val="20"/>
                <w:szCs w:val="20"/>
              </w:rPr>
            </w:pPr>
            <w:r w:rsidRPr="00DA5831">
              <w:rPr>
                <w:sz w:val="20"/>
                <w:szCs w:val="20"/>
              </w:rPr>
              <w:t>Uygun</w:t>
            </w:r>
          </w:p>
        </w:tc>
        <w:tc>
          <w:tcPr>
            <w:tcW w:w="851" w:type="dxa"/>
          </w:tcPr>
          <w:p w:rsidR="008D42B7" w:rsidRPr="00DA5831" w:rsidRDefault="008D42B7" w:rsidP="008D42B7">
            <w:pPr>
              <w:jc w:val="center"/>
              <w:rPr>
                <w:sz w:val="20"/>
                <w:szCs w:val="20"/>
              </w:rPr>
            </w:pPr>
            <w:r w:rsidRPr="00DA5831">
              <w:rPr>
                <w:sz w:val="20"/>
                <w:szCs w:val="20"/>
              </w:rPr>
              <w:t>GD</w:t>
            </w:r>
          </w:p>
        </w:tc>
        <w:tc>
          <w:tcPr>
            <w:tcW w:w="7229" w:type="dxa"/>
            <w:gridSpan w:val="5"/>
          </w:tcPr>
          <w:p w:rsidR="008D42B7" w:rsidRPr="00DA5831" w:rsidRDefault="008D42B7" w:rsidP="008D42B7">
            <w:pPr>
              <w:rPr>
                <w:sz w:val="20"/>
                <w:szCs w:val="20"/>
              </w:rPr>
            </w:pPr>
          </w:p>
        </w:tc>
      </w:tr>
      <w:tr w:rsidR="008D42B7" w:rsidRPr="00DA5831" w:rsidTr="008B5B4A">
        <w:trPr>
          <w:trHeight w:val="694"/>
        </w:trPr>
        <w:tc>
          <w:tcPr>
            <w:tcW w:w="5524" w:type="dxa"/>
          </w:tcPr>
          <w:p w:rsidR="008D42B7" w:rsidRPr="00DA5831" w:rsidRDefault="008D42B7" w:rsidP="00036F00">
            <w:pPr>
              <w:jc w:val="both"/>
              <w:rPr>
                <w:sz w:val="20"/>
                <w:szCs w:val="20"/>
              </w:rPr>
            </w:pPr>
            <w:r w:rsidRPr="00DA5831">
              <w:rPr>
                <w:rFonts w:eastAsia="Calibri"/>
                <w:sz w:val="20"/>
                <w:szCs w:val="20"/>
              </w:rPr>
              <w:t>Kuruluysa, yolcu taşımak maksadıyla işletilen bir helikopterdeki kokpit kapısı, yetkisiz erişimin engellenmesi maksadıyla kokpit içerisinden kilitlenebilir nitelikte olacaktır.</w:t>
            </w:r>
          </w:p>
        </w:tc>
        <w:tc>
          <w:tcPr>
            <w:tcW w:w="850" w:type="dxa"/>
          </w:tcPr>
          <w:p w:rsidR="008D42B7" w:rsidRPr="00DA5831" w:rsidRDefault="008D42B7" w:rsidP="008D42B7">
            <w:pPr>
              <w:rPr>
                <w:sz w:val="20"/>
                <w:szCs w:val="20"/>
              </w:rPr>
            </w:pPr>
          </w:p>
          <w:sdt>
            <w:sdtPr>
              <w:rPr>
                <w:sz w:val="20"/>
                <w:szCs w:val="20"/>
              </w:rPr>
              <w:id w:val="-1292900987"/>
              <w14:checkbox>
                <w14:checked w14:val="0"/>
                <w14:checkedState w14:val="2612" w14:font="MS Gothic"/>
                <w14:uncheckedState w14:val="2610" w14:font="MS Gothic"/>
              </w14:checkbox>
            </w:sdtPr>
            <w:sdtEndPr/>
            <w:sdtContent>
              <w:p w:rsidR="008D42B7" w:rsidRPr="00DA5831" w:rsidRDefault="006B1A4B" w:rsidP="008D42B7">
                <w:pPr>
                  <w:jc w:val="center"/>
                  <w:rPr>
                    <w:sz w:val="20"/>
                    <w:szCs w:val="20"/>
                  </w:rPr>
                </w:pPr>
                <w:r w:rsidRPr="00DA5831">
                  <w:rPr>
                    <w:rFonts w:ascii="MS Gothic" w:eastAsia="MS Gothic" w:hAnsi="MS Gothic" w:hint="eastAsia"/>
                    <w:sz w:val="20"/>
                    <w:szCs w:val="20"/>
                  </w:rPr>
                  <w:t>☐</w:t>
                </w:r>
              </w:p>
            </w:sdtContent>
          </w:sdt>
        </w:tc>
        <w:tc>
          <w:tcPr>
            <w:tcW w:w="851" w:type="dxa"/>
          </w:tcPr>
          <w:p w:rsidR="008D42B7" w:rsidRPr="00DA5831" w:rsidRDefault="008D42B7" w:rsidP="008D42B7">
            <w:pPr>
              <w:jc w:val="center"/>
              <w:rPr>
                <w:sz w:val="20"/>
                <w:szCs w:val="20"/>
              </w:rPr>
            </w:pPr>
          </w:p>
          <w:sdt>
            <w:sdtPr>
              <w:rPr>
                <w:sz w:val="20"/>
                <w:szCs w:val="20"/>
              </w:rPr>
              <w:id w:val="-2101021394"/>
              <w14:checkbox>
                <w14:checked w14:val="0"/>
                <w14:checkedState w14:val="2612" w14:font="MS Gothic"/>
                <w14:uncheckedState w14:val="2610" w14:font="MS Gothic"/>
              </w14:checkbox>
            </w:sdtPr>
            <w:sdtEndPr/>
            <w:sdtContent>
              <w:p w:rsidR="008D42B7" w:rsidRPr="00DA5831" w:rsidRDefault="008D42B7" w:rsidP="008D42B7">
                <w:pPr>
                  <w:jc w:val="center"/>
                  <w:rPr>
                    <w:sz w:val="20"/>
                    <w:szCs w:val="20"/>
                  </w:rPr>
                </w:pPr>
                <w:r w:rsidRPr="00DA5831">
                  <w:rPr>
                    <w:rFonts w:ascii="MS Gothic" w:eastAsia="MS Gothic" w:hAnsi="MS Gothic" w:hint="eastAsia"/>
                    <w:sz w:val="20"/>
                    <w:szCs w:val="20"/>
                  </w:rPr>
                  <w:t>☐</w:t>
                </w:r>
              </w:p>
            </w:sdtContent>
          </w:sdt>
          <w:p w:rsidR="008D42B7" w:rsidRPr="00DA5831" w:rsidRDefault="008D42B7" w:rsidP="008D42B7">
            <w:pPr>
              <w:jc w:val="center"/>
              <w:rPr>
                <w:sz w:val="20"/>
                <w:szCs w:val="20"/>
              </w:rPr>
            </w:pPr>
          </w:p>
        </w:tc>
        <w:tc>
          <w:tcPr>
            <w:tcW w:w="1417" w:type="dxa"/>
          </w:tcPr>
          <w:p w:rsidR="008D42B7" w:rsidRPr="00DA5831" w:rsidRDefault="008D42B7" w:rsidP="008D42B7">
            <w:pPr>
              <w:rPr>
                <w:sz w:val="20"/>
                <w:szCs w:val="20"/>
              </w:rPr>
            </w:pPr>
          </w:p>
          <w:sdt>
            <w:sdtPr>
              <w:rPr>
                <w:sz w:val="20"/>
                <w:szCs w:val="20"/>
              </w:rPr>
              <w:id w:val="1053655630"/>
              <w14:checkbox>
                <w14:checked w14:val="0"/>
                <w14:checkedState w14:val="2612" w14:font="MS Gothic"/>
                <w14:uncheckedState w14:val="2610" w14:font="MS Gothic"/>
              </w14:checkbox>
            </w:sdtPr>
            <w:sdtEndPr/>
            <w:sdtContent>
              <w:p w:rsidR="008D42B7" w:rsidRPr="00DA5831" w:rsidRDefault="003B3504" w:rsidP="008D42B7">
                <w:pPr>
                  <w:jc w:val="center"/>
                  <w:rPr>
                    <w:sz w:val="20"/>
                    <w:szCs w:val="20"/>
                  </w:rPr>
                </w:pPr>
                <w:r w:rsidRPr="00DA5831">
                  <w:rPr>
                    <w:rFonts w:ascii="MS Gothic" w:eastAsia="MS Gothic" w:hAnsi="MS Gothic" w:hint="eastAsia"/>
                    <w:sz w:val="20"/>
                    <w:szCs w:val="20"/>
                  </w:rPr>
                  <w:t>☐</w:t>
                </w:r>
              </w:p>
            </w:sdtContent>
          </w:sdt>
        </w:tc>
        <w:tc>
          <w:tcPr>
            <w:tcW w:w="1843" w:type="dxa"/>
          </w:tcPr>
          <w:p w:rsidR="008D42B7" w:rsidRPr="00DA5831" w:rsidRDefault="008D42B7" w:rsidP="008D42B7">
            <w:pPr>
              <w:rPr>
                <w:sz w:val="20"/>
                <w:szCs w:val="20"/>
              </w:rPr>
            </w:pPr>
            <w:r w:rsidRPr="00DA5831">
              <w:rPr>
                <w:sz w:val="20"/>
                <w:szCs w:val="20"/>
              </w:rPr>
              <w:t xml:space="preserve"> </w:t>
            </w:r>
          </w:p>
          <w:p w:rsidR="008D42B7" w:rsidRPr="00DA5831" w:rsidRDefault="008D42B7" w:rsidP="008D42B7">
            <w:pPr>
              <w:jc w:val="center"/>
              <w:rPr>
                <w:sz w:val="20"/>
                <w:szCs w:val="20"/>
              </w:rPr>
            </w:pPr>
          </w:p>
        </w:tc>
        <w:tc>
          <w:tcPr>
            <w:tcW w:w="1984" w:type="dxa"/>
          </w:tcPr>
          <w:p w:rsidR="008D42B7" w:rsidRPr="00DA5831" w:rsidRDefault="008D42B7" w:rsidP="008D42B7">
            <w:pPr>
              <w:rPr>
                <w:sz w:val="20"/>
                <w:szCs w:val="20"/>
              </w:rPr>
            </w:pPr>
          </w:p>
          <w:p w:rsidR="008D42B7" w:rsidRPr="00DA5831" w:rsidRDefault="008D42B7" w:rsidP="008D42B7">
            <w:pPr>
              <w:jc w:val="center"/>
              <w:rPr>
                <w:sz w:val="20"/>
                <w:szCs w:val="20"/>
              </w:rPr>
            </w:pPr>
          </w:p>
        </w:tc>
        <w:tc>
          <w:tcPr>
            <w:tcW w:w="1985" w:type="dxa"/>
            <w:gridSpan w:val="2"/>
          </w:tcPr>
          <w:p w:rsidR="008D42B7" w:rsidRPr="00DA5831" w:rsidRDefault="008D42B7" w:rsidP="008D42B7">
            <w:pPr>
              <w:rPr>
                <w:sz w:val="20"/>
                <w:szCs w:val="20"/>
              </w:rPr>
            </w:pPr>
          </w:p>
          <w:p w:rsidR="008D42B7" w:rsidRPr="00DA5831" w:rsidRDefault="008D42B7" w:rsidP="008D42B7">
            <w:pPr>
              <w:rPr>
                <w:sz w:val="20"/>
                <w:szCs w:val="20"/>
              </w:rPr>
            </w:pPr>
          </w:p>
          <w:p w:rsidR="008B5B4A" w:rsidRPr="00DA5831" w:rsidRDefault="008B5B4A" w:rsidP="008D42B7">
            <w:pPr>
              <w:rPr>
                <w:sz w:val="20"/>
                <w:szCs w:val="20"/>
              </w:rPr>
            </w:pPr>
          </w:p>
          <w:p w:rsidR="008B5B4A" w:rsidRPr="00DA5831" w:rsidRDefault="008B5B4A" w:rsidP="008D42B7">
            <w:pPr>
              <w:rPr>
                <w:sz w:val="20"/>
                <w:szCs w:val="20"/>
              </w:rPr>
            </w:pPr>
          </w:p>
          <w:p w:rsidR="008B5B4A" w:rsidRPr="00DA5831" w:rsidRDefault="008B5B4A" w:rsidP="008D42B7">
            <w:pPr>
              <w:rPr>
                <w:sz w:val="20"/>
                <w:szCs w:val="20"/>
              </w:rPr>
            </w:pPr>
          </w:p>
        </w:tc>
      </w:tr>
    </w:tbl>
    <w:p w:rsidR="000C6594" w:rsidRPr="00DA5831" w:rsidRDefault="000C6594" w:rsidP="0010789A">
      <w:pPr>
        <w:rPr>
          <w:b/>
          <w:sz w:val="20"/>
          <w:szCs w:val="20"/>
        </w:rPr>
      </w:pPr>
    </w:p>
    <w:p w:rsidR="00624229" w:rsidRPr="00DA5831" w:rsidRDefault="00624229" w:rsidP="0010789A">
      <w:pPr>
        <w:rPr>
          <w:b/>
          <w:sz w:val="20"/>
          <w:szCs w:val="20"/>
        </w:rPr>
      </w:pPr>
    </w:p>
    <w:p w:rsidR="00624229" w:rsidRPr="00DA5831" w:rsidRDefault="00624229" w:rsidP="0010789A">
      <w:pPr>
        <w:rPr>
          <w:b/>
          <w:sz w:val="20"/>
          <w:szCs w:val="20"/>
        </w:rPr>
      </w:pPr>
    </w:p>
    <w:p w:rsidR="00624229" w:rsidRPr="00DA5831" w:rsidRDefault="00624229" w:rsidP="0010789A">
      <w:pPr>
        <w:rPr>
          <w:b/>
          <w:sz w:val="20"/>
          <w:szCs w:val="20"/>
        </w:rPr>
      </w:pPr>
    </w:p>
    <w:p w:rsidR="00803801" w:rsidRPr="00DA5831" w:rsidRDefault="00803801" w:rsidP="0010789A">
      <w:pPr>
        <w:rPr>
          <w:b/>
          <w:sz w:val="20"/>
          <w:szCs w:val="20"/>
        </w:rPr>
      </w:pPr>
    </w:p>
    <w:p w:rsidR="00803801" w:rsidRPr="00DA5831" w:rsidRDefault="00803801" w:rsidP="0010789A">
      <w:pPr>
        <w:rPr>
          <w:b/>
          <w:sz w:val="20"/>
          <w:szCs w:val="20"/>
        </w:rPr>
      </w:pPr>
    </w:p>
    <w:p w:rsidR="00803801" w:rsidRDefault="00803801" w:rsidP="0010789A">
      <w:pPr>
        <w:rPr>
          <w:b/>
          <w:sz w:val="20"/>
          <w:szCs w:val="20"/>
        </w:rPr>
      </w:pPr>
    </w:p>
    <w:p w:rsidR="00DA5831" w:rsidRPr="00DA5831" w:rsidRDefault="00DA5831" w:rsidP="0010789A">
      <w:pPr>
        <w:rPr>
          <w:b/>
          <w:sz w:val="20"/>
          <w:szCs w:val="20"/>
        </w:rPr>
      </w:pPr>
    </w:p>
    <w:p w:rsidR="008B5B4A" w:rsidRPr="00DA5831" w:rsidRDefault="008B5B4A" w:rsidP="0010789A">
      <w:pPr>
        <w:rPr>
          <w:b/>
          <w:sz w:val="20"/>
          <w:szCs w:val="20"/>
        </w:rPr>
      </w:pPr>
    </w:p>
    <w:p w:rsidR="008B5B4A" w:rsidRPr="00DA5831" w:rsidRDefault="008B5B4A" w:rsidP="0010789A">
      <w:pPr>
        <w:rPr>
          <w:b/>
          <w:sz w:val="20"/>
          <w:szCs w:val="20"/>
        </w:rPr>
      </w:pPr>
    </w:p>
    <w:p w:rsidR="0010789A" w:rsidRPr="00DA5831" w:rsidRDefault="000C6594" w:rsidP="0010789A">
      <w:pPr>
        <w:rPr>
          <w:b/>
          <w:sz w:val="20"/>
          <w:szCs w:val="20"/>
        </w:rPr>
      </w:pPr>
      <w:r w:rsidRPr="00DA5831">
        <w:rPr>
          <w:b/>
          <w:sz w:val="20"/>
          <w:szCs w:val="20"/>
        </w:rPr>
        <w:lastRenderedPageBreak/>
        <w:t>CAT.IDE.H.100. Aletler ve Teçhizatlar- Genel</w:t>
      </w:r>
    </w:p>
    <w:tbl>
      <w:tblPr>
        <w:tblStyle w:val="TabloKlavuzu2"/>
        <w:tblpPr w:leftFromText="141" w:rightFromText="141" w:vertAnchor="page" w:horzAnchor="margin" w:tblpY="2671"/>
        <w:tblW w:w="14661" w:type="dxa"/>
        <w:tblLayout w:type="fixed"/>
        <w:tblLook w:val="04A0" w:firstRow="1" w:lastRow="0" w:firstColumn="1" w:lastColumn="0" w:noHBand="0" w:noVBand="1"/>
      </w:tblPr>
      <w:tblGrid>
        <w:gridCol w:w="5524"/>
        <w:gridCol w:w="850"/>
        <w:gridCol w:w="851"/>
        <w:gridCol w:w="1417"/>
        <w:gridCol w:w="1843"/>
        <w:gridCol w:w="1984"/>
        <w:gridCol w:w="2192"/>
      </w:tblGrid>
      <w:tr w:rsidR="000C6594" w:rsidRPr="00DA5831" w:rsidTr="008B5B4A">
        <w:trPr>
          <w:trHeight w:val="132"/>
        </w:trPr>
        <w:tc>
          <w:tcPr>
            <w:tcW w:w="5524" w:type="dxa"/>
            <w:shd w:val="clear" w:color="auto" w:fill="5B9BD5" w:themeFill="accent1"/>
          </w:tcPr>
          <w:p w:rsidR="000C6594" w:rsidRPr="00DA5831" w:rsidRDefault="000C6594" w:rsidP="000C6594">
            <w:pPr>
              <w:rPr>
                <w:sz w:val="20"/>
                <w:szCs w:val="20"/>
              </w:rPr>
            </w:pPr>
            <w:r w:rsidRPr="00DA5831">
              <w:rPr>
                <w:sz w:val="20"/>
                <w:szCs w:val="20"/>
              </w:rPr>
              <w:t>Uyumluluk Beyanı</w:t>
            </w:r>
          </w:p>
        </w:tc>
        <w:tc>
          <w:tcPr>
            <w:tcW w:w="9137" w:type="dxa"/>
            <w:gridSpan w:val="6"/>
            <w:shd w:val="clear" w:color="auto" w:fill="5B9BD5" w:themeFill="accent1"/>
          </w:tcPr>
          <w:p w:rsidR="000C6594" w:rsidRPr="00DA5831" w:rsidRDefault="000C6594" w:rsidP="000C6594">
            <w:pPr>
              <w:jc w:val="center"/>
              <w:rPr>
                <w:sz w:val="20"/>
                <w:szCs w:val="20"/>
              </w:rPr>
            </w:pPr>
            <w:r w:rsidRPr="00DA5831">
              <w:rPr>
                <w:sz w:val="20"/>
                <w:szCs w:val="20"/>
              </w:rPr>
              <w:t>Uyumluluk Yöntemi</w:t>
            </w:r>
          </w:p>
        </w:tc>
      </w:tr>
      <w:tr w:rsidR="000C6594" w:rsidRPr="00DA5831" w:rsidTr="008B5B4A">
        <w:trPr>
          <w:trHeight w:val="1879"/>
        </w:trPr>
        <w:tc>
          <w:tcPr>
            <w:tcW w:w="5524" w:type="dxa"/>
            <w:vMerge w:val="restart"/>
          </w:tcPr>
          <w:p w:rsidR="000C6594" w:rsidRPr="00DA5831" w:rsidRDefault="000C6594" w:rsidP="00206EE0">
            <w:pPr>
              <w:numPr>
                <w:ilvl w:val="0"/>
                <w:numId w:val="1"/>
              </w:numPr>
              <w:spacing w:after="120"/>
              <w:ind w:left="313"/>
              <w:jc w:val="both"/>
              <w:rPr>
                <w:rFonts w:eastAsia="Calibri"/>
                <w:sz w:val="20"/>
                <w:szCs w:val="20"/>
              </w:rPr>
            </w:pPr>
            <w:r w:rsidRPr="00DA5831">
              <w:rPr>
                <w:rFonts w:eastAsia="Calibri"/>
                <w:sz w:val="20"/>
                <w:szCs w:val="20"/>
              </w:rPr>
              <w:t xml:space="preserve">Alt Bölüm </w:t>
            </w:r>
            <w:r w:rsidR="003B5E14" w:rsidRPr="00DA5831">
              <w:rPr>
                <w:rFonts w:eastAsia="Calibri"/>
                <w:sz w:val="20"/>
                <w:szCs w:val="20"/>
              </w:rPr>
              <w:t xml:space="preserve">CAT </w:t>
            </w:r>
            <w:r w:rsidR="004579F8" w:rsidRPr="00DA5831">
              <w:rPr>
                <w:rFonts w:eastAsia="Calibri"/>
                <w:sz w:val="20"/>
                <w:szCs w:val="20"/>
              </w:rPr>
              <w:t xml:space="preserve">hükümlerine göre </w:t>
            </w:r>
            <w:r w:rsidRPr="00DA5831">
              <w:rPr>
                <w:rFonts w:eastAsia="Calibri"/>
                <w:sz w:val="20"/>
                <w:szCs w:val="20"/>
              </w:rPr>
              <w:t>gerekli olan aletler ve teçhizatlar, aşağıda listelenenler hariç, uygulanabilir uçuşa elverişlilik gerekliliklerine uygun bir şekilde onaylanacaktır:</w:t>
            </w:r>
          </w:p>
          <w:p w:rsidR="000C6594" w:rsidRPr="00DA5831" w:rsidRDefault="000C6594" w:rsidP="000C6594">
            <w:pPr>
              <w:ind w:left="313"/>
              <w:contextualSpacing/>
              <w:jc w:val="both"/>
              <w:rPr>
                <w:sz w:val="20"/>
                <w:szCs w:val="20"/>
              </w:rPr>
            </w:pPr>
          </w:p>
        </w:tc>
        <w:tc>
          <w:tcPr>
            <w:tcW w:w="1701" w:type="dxa"/>
            <w:gridSpan w:val="2"/>
          </w:tcPr>
          <w:p w:rsidR="000C6594" w:rsidRPr="00DA5831" w:rsidRDefault="000C6594" w:rsidP="002E38C2">
            <w:pPr>
              <w:rPr>
                <w:i/>
                <w:sz w:val="20"/>
                <w:szCs w:val="20"/>
              </w:rPr>
            </w:pPr>
            <w:r w:rsidRPr="00DA5831">
              <w:rPr>
                <w:sz w:val="20"/>
                <w:szCs w:val="20"/>
              </w:rPr>
              <w:t>Gereklilik sağlanmaktadır</w:t>
            </w:r>
            <w:r w:rsidR="008B5B4A" w:rsidRPr="00DA5831">
              <w:rPr>
                <w:i/>
                <w:sz w:val="20"/>
                <w:szCs w:val="20"/>
              </w:rPr>
              <w:t>.</w:t>
            </w:r>
          </w:p>
          <w:p w:rsidR="000C6594" w:rsidRPr="00DA5831" w:rsidRDefault="000C6594" w:rsidP="002E38C2">
            <w:pPr>
              <w:rPr>
                <w:sz w:val="20"/>
                <w:szCs w:val="20"/>
              </w:rPr>
            </w:pPr>
            <w:r w:rsidRPr="00DA5831">
              <w:rPr>
                <w:i/>
                <w:sz w:val="20"/>
                <w:szCs w:val="20"/>
              </w:rPr>
              <w:t>(Sağda belirtilen uyum yöntemlerinden biri(1-4) seçilmelidir.)</w:t>
            </w:r>
          </w:p>
        </w:tc>
        <w:tc>
          <w:tcPr>
            <w:tcW w:w="1417" w:type="dxa"/>
          </w:tcPr>
          <w:p w:rsidR="000C6594" w:rsidRPr="00DA5831" w:rsidRDefault="000C6594" w:rsidP="002E38C2">
            <w:pPr>
              <w:tabs>
                <w:tab w:val="left" w:pos="317"/>
              </w:tabs>
              <w:contextualSpacing/>
              <w:rPr>
                <w:sz w:val="20"/>
                <w:szCs w:val="20"/>
              </w:rPr>
            </w:pPr>
            <w:r w:rsidRPr="00DA5831">
              <w:rPr>
                <w:sz w:val="20"/>
                <w:szCs w:val="20"/>
              </w:rPr>
              <w:t>Gereklilik tip sertifikasında (TCDS) belirtilen tip dizaynı ile sağlanmakta</w:t>
            </w:r>
            <w:r w:rsidR="008B5B4A" w:rsidRPr="00DA5831">
              <w:rPr>
                <w:sz w:val="20"/>
                <w:szCs w:val="20"/>
              </w:rPr>
              <w:t>-</w:t>
            </w:r>
            <w:r w:rsidRPr="00DA5831">
              <w:rPr>
                <w:sz w:val="20"/>
                <w:szCs w:val="20"/>
              </w:rPr>
              <w:t>dır.</w:t>
            </w:r>
          </w:p>
          <w:p w:rsidR="000C6594" w:rsidRPr="00DA5831" w:rsidRDefault="000C6594" w:rsidP="000C6594">
            <w:pPr>
              <w:tabs>
                <w:tab w:val="left" w:pos="317"/>
              </w:tabs>
              <w:rPr>
                <w:sz w:val="20"/>
                <w:szCs w:val="20"/>
              </w:rPr>
            </w:pPr>
          </w:p>
          <w:p w:rsidR="000C6594" w:rsidRPr="00DA5831" w:rsidRDefault="000C6594" w:rsidP="000C6594">
            <w:pPr>
              <w:tabs>
                <w:tab w:val="left" w:pos="317"/>
              </w:tabs>
              <w:rPr>
                <w:i/>
                <w:sz w:val="20"/>
                <w:szCs w:val="20"/>
              </w:rPr>
            </w:pPr>
          </w:p>
          <w:p w:rsidR="000C6594" w:rsidRPr="00DA5831" w:rsidRDefault="000C6594" w:rsidP="000C6594">
            <w:pPr>
              <w:rPr>
                <w:sz w:val="20"/>
                <w:szCs w:val="20"/>
              </w:rPr>
            </w:pPr>
          </w:p>
        </w:tc>
        <w:tc>
          <w:tcPr>
            <w:tcW w:w="1843" w:type="dxa"/>
          </w:tcPr>
          <w:p w:rsidR="000C6594" w:rsidRPr="00DA5831" w:rsidRDefault="000C6594" w:rsidP="002E38C2">
            <w:pPr>
              <w:contextualSpacing/>
              <w:rPr>
                <w:sz w:val="20"/>
                <w:szCs w:val="20"/>
              </w:rPr>
            </w:pPr>
            <w:r w:rsidRPr="00DA5831">
              <w:rPr>
                <w:sz w:val="20"/>
                <w:szCs w:val="20"/>
              </w:rPr>
              <w:t>Gereklilik ilave tip sertifikası(</w:t>
            </w:r>
            <w:r w:rsidR="008B5B4A" w:rsidRPr="00DA5831">
              <w:rPr>
                <w:sz w:val="20"/>
                <w:szCs w:val="20"/>
              </w:rPr>
              <w:t>STC) işlemi ile sağlanmaktadır.</w:t>
            </w:r>
          </w:p>
          <w:p w:rsidR="000C6594" w:rsidRPr="00DA5831" w:rsidRDefault="000C6594" w:rsidP="002E38C2">
            <w:pPr>
              <w:rPr>
                <w:i/>
                <w:sz w:val="20"/>
                <w:szCs w:val="20"/>
              </w:rPr>
            </w:pPr>
            <w:r w:rsidRPr="00DA5831">
              <w:rPr>
                <w:i/>
                <w:sz w:val="20"/>
                <w:szCs w:val="20"/>
              </w:rPr>
              <w:t>(STC numarası eklenmelidir.)</w:t>
            </w:r>
          </w:p>
        </w:tc>
        <w:tc>
          <w:tcPr>
            <w:tcW w:w="1984" w:type="dxa"/>
          </w:tcPr>
          <w:p w:rsidR="000C6594" w:rsidRPr="00DA5831" w:rsidRDefault="000C6594" w:rsidP="008B5B4A">
            <w:pPr>
              <w:tabs>
                <w:tab w:val="left" w:pos="318"/>
              </w:tabs>
              <w:contextualSpacing/>
              <w:rPr>
                <w:sz w:val="20"/>
                <w:szCs w:val="20"/>
              </w:rPr>
            </w:pPr>
            <w:r w:rsidRPr="00DA5831">
              <w:rPr>
                <w:sz w:val="20"/>
                <w:szCs w:val="20"/>
              </w:rPr>
              <w:t>Gereklilik üreticinin serv</w:t>
            </w:r>
            <w:r w:rsidR="0010089A" w:rsidRPr="00DA5831">
              <w:rPr>
                <w:sz w:val="20"/>
                <w:szCs w:val="20"/>
              </w:rPr>
              <w:t>is yayınları ile sağlanmaktadır</w:t>
            </w:r>
          </w:p>
          <w:p w:rsidR="008B5B4A" w:rsidRPr="00DA5831" w:rsidRDefault="000C6594" w:rsidP="000C6594">
            <w:pPr>
              <w:rPr>
                <w:i/>
                <w:sz w:val="20"/>
                <w:szCs w:val="20"/>
              </w:rPr>
            </w:pPr>
            <w:r w:rsidRPr="00DA5831">
              <w:rPr>
                <w:i/>
                <w:sz w:val="20"/>
                <w:szCs w:val="20"/>
              </w:rPr>
              <w:t>(Servis yayını referansı ve revizyon numarası veya revizyon tarihi eklenmelidir.)</w:t>
            </w:r>
          </w:p>
        </w:tc>
        <w:tc>
          <w:tcPr>
            <w:tcW w:w="2192" w:type="dxa"/>
          </w:tcPr>
          <w:p w:rsidR="000C6594" w:rsidRPr="00DA5831" w:rsidRDefault="008B5B4A" w:rsidP="008B5B4A">
            <w:pPr>
              <w:tabs>
                <w:tab w:val="left" w:pos="310"/>
              </w:tabs>
              <w:contextualSpacing/>
              <w:rPr>
                <w:sz w:val="20"/>
                <w:szCs w:val="20"/>
              </w:rPr>
            </w:pPr>
            <w:r w:rsidRPr="00DA5831">
              <w:rPr>
                <w:sz w:val="20"/>
                <w:szCs w:val="20"/>
              </w:rPr>
              <w:t xml:space="preserve">Diğer </w:t>
            </w:r>
          </w:p>
          <w:p w:rsidR="000C6594" w:rsidRPr="00DA5831" w:rsidRDefault="000C6594" w:rsidP="000C6594">
            <w:pPr>
              <w:rPr>
                <w:i/>
                <w:sz w:val="20"/>
                <w:szCs w:val="20"/>
              </w:rPr>
            </w:pPr>
            <w:r w:rsidRPr="00DA5831">
              <w:rPr>
                <w:i/>
                <w:sz w:val="20"/>
                <w:szCs w:val="20"/>
              </w:rPr>
              <w:t>(1,2 ve 3 numaralı uyum yöntemleri dışında bir uyum yöntemine ait doküman referansı eklenmelidir.)</w:t>
            </w:r>
          </w:p>
          <w:p w:rsidR="000C6594" w:rsidRPr="00DA5831" w:rsidRDefault="000C6594" w:rsidP="000C6594">
            <w:pPr>
              <w:rPr>
                <w:i/>
                <w:sz w:val="20"/>
                <w:szCs w:val="20"/>
              </w:rPr>
            </w:pPr>
          </w:p>
        </w:tc>
      </w:tr>
      <w:tr w:rsidR="000F256D" w:rsidRPr="00DA5831" w:rsidTr="008B5B4A">
        <w:trPr>
          <w:trHeight w:val="50"/>
        </w:trPr>
        <w:tc>
          <w:tcPr>
            <w:tcW w:w="5524" w:type="dxa"/>
            <w:vMerge/>
          </w:tcPr>
          <w:p w:rsidR="000F256D" w:rsidRPr="00DA5831" w:rsidRDefault="000F256D" w:rsidP="000C6594">
            <w:pPr>
              <w:jc w:val="both"/>
              <w:rPr>
                <w:sz w:val="20"/>
                <w:szCs w:val="20"/>
              </w:rPr>
            </w:pPr>
          </w:p>
        </w:tc>
        <w:tc>
          <w:tcPr>
            <w:tcW w:w="850" w:type="dxa"/>
          </w:tcPr>
          <w:p w:rsidR="000F256D" w:rsidRPr="00DA5831" w:rsidRDefault="000F256D" w:rsidP="000C6594">
            <w:pPr>
              <w:jc w:val="center"/>
              <w:rPr>
                <w:sz w:val="20"/>
                <w:szCs w:val="20"/>
              </w:rPr>
            </w:pPr>
            <w:r w:rsidRPr="00DA5831">
              <w:rPr>
                <w:sz w:val="20"/>
                <w:szCs w:val="20"/>
              </w:rPr>
              <w:t>Uygun</w:t>
            </w:r>
          </w:p>
        </w:tc>
        <w:tc>
          <w:tcPr>
            <w:tcW w:w="851" w:type="dxa"/>
          </w:tcPr>
          <w:p w:rsidR="000F256D" w:rsidRPr="00DA5831" w:rsidRDefault="000F256D" w:rsidP="000C6594">
            <w:pPr>
              <w:jc w:val="center"/>
              <w:rPr>
                <w:sz w:val="20"/>
                <w:szCs w:val="20"/>
              </w:rPr>
            </w:pPr>
            <w:r w:rsidRPr="00DA5831">
              <w:rPr>
                <w:sz w:val="20"/>
                <w:szCs w:val="20"/>
              </w:rPr>
              <w:t>GD</w:t>
            </w:r>
          </w:p>
        </w:tc>
        <w:tc>
          <w:tcPr>
            <w:tcW w:w="1417" w:type="dxa"/>
          </w:tcPr>
          <w:p w:rsidR="000F256D" w:rsidRPr="00DA5831" w:rsidRDefault="000F256D" w:rsidP="000C6594">
            <w:pPr>
              <w:rPr>
                <w:sz w:val="20"/>
                <w:szCs w:val="20"/>
              </w:rPr>
            </w:pPr>
          </w:p>
        </w:tc>
        <w:tc>
          <w:tcPr>
            <w:tcW w:w="1843" w:type="dxa"/>
          </w:tcPr>
          <w:p w:rsidR="000F256D" w:rsidRPr="00DA5831" w:rsidRDefault="000F256D" w:rsidP="000C6594">
            <w:pPr>
              <w:rPr>
                <w:sz w:val="20"/>
                <w:szCs w:val="20"/>
              </w:rPr>
            </w:pPr>
          </w:p>
        </w:tc>
        <w:tc>
          <w:tcPr>
            <w:tcW w:w="1984" w:type="dxa"/>
          </w:tcPr>
          <w:p w:rsidR="000F256D" w:rsidRPr="00DA5831" w:rsidRDefault="000F256D" w:rsidP="000C6594">
            <w:pPr>
              <w:rPr>
                <w:sz w:val="20"/>
                <w:szCs w:val="20"/>
              </w:rPr>
            </w:pPr>
          </w:p>
        </w:tc>
        <w:tc>
          <w:tcPr>
            <w:tcW w:w="2192" w:type="dxa"/>
          </w:tcPr>
          <w:p w:rsidR="000F256D" w:rsidRPr="00DA5831" w:rsidRDefault="000F256D"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sz w:val="20"/>
                <w:szCs w:val="20"/>
              </w:rPr>
            </w:pPr>
            <w:r w:rsidRPr="00DA5831">
              <w:rPr>
                <w:rFonts w:eastAsia="Calibri"/>
                <w:sz w:val="20"/>
                <w:szCs w:val="20"/>
              </w:rPr>
              <w:t>Bağımsız el fenerleri</w:t>
            </w:r>
          </w:p>
        </w:tc>
        <w:tc>
          <w:tcPr>
            <w:tcW w:w="850" w:type="dxa"/>
          </w:tcPr>
          <w:sdt>
            <w:sdtPr>
              <w:rPr>
                <w:sz w:val="20"/>
                <w:szCs w:val="20"/>
              </w:rPr>
              <w:id w:val="-482166795"/>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sdt>
            <w:sdtPr>
              <w:rPr>
                <w:sz w:val="20"/>
                <w:szCs w:val="20"/>
              </w:rPr>
              <w:id w:val="-1772621789"/>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jc w:val="center"/>
              <w:rPr>
                <w:sz w:val="20"/>
                <w:szCs w:val="20"/>
              </w:rPr>
            </w:pPr>
          </w:p>
        </w:tc>
        <w:tc>
          <w:tcPr>
            <w:tcW w:w="1417" w:type="dxa"/>
          </w:tcPr>
          <w:sdt>
            <w:sdtPr>
              <w:rPr>
                <w:sz w:val="20"/>
                <w:szCs w:val="20"/>
              </w:rPr>
              <w:id w:val="-837160381"/>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r w:rsidRPr="00DA5831">
              <w:rPr>
                <w:sz w:val="20"/>
                <w:szCs w:val="20"/>
              </w:rPr>
              <w:t xml:space="preserve"> </w:t>
            </w:r>
          </w:p>
          <w:p w:rsidR="000C6594" w:rsidRPr="00DA5831" w:rsidRDefault="000C6594" w:rsidP="000C6594">
            <w:pPr>
              <w:jc w:val="center"/>
              <w:rPr>
                <w:sz w:val="20"/>
                <w:szCs w:val="20"/>
              </w:rPr>
            </w:pPr>
          </w:p>
        </w:tc>
        <w:tc>
          <w:tcPr>
            <w:tcW w:w="1984" w:type="dxa"/>
          </w:tcPr>
          <w:p w:rsidR="000C6594" w:rsidRPr="00DA5831" w:rsidRDefault="000C6594" w:rsidP="000C6594">
            <w:pPr>
              <w:rPr>
                <w:sz w:val="20"/>
                <w:szCs w:val="20"/>
              </w:rPr>
            </w:pPr>
          </w:p>
          <w:p w:rsidR="000C6594" w:rsidRPr="00DA5831" w:rsidRDefault="000C6594" w:rsidP="000C6594">
            <w:pPr>
              <w:jc w:val="center"/>
              <w:rPr>
                <w:sz w:val="20"/>
                <w:szCs w:val="20"/>
              </w:rPr>
            </w:pPr>
          </w:p>
        </w:tc>
        <w:tc>
          <w:tcPr>
            <w:tcW w:w="2192" w:type="dxa"/>
          </w:tcPr>
          <w:p w:rsidR="000C6594" w:rsidRPr="00DA5831" w:rsidRDefault="000C6594" w:rsidP="000C6594">
            <w:pPr>
              <w:rPr>
                <w:sz w:val="20"/>
                <w:szCs w:val="20"/>
              </w:rPr>
            </w:pPr>
          </w:p>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Doğru ölçüm yapan bir saat</w:t>
            </w:r>
          </w:p>
        </w:tc>
        <w:sdt>
          <w:sdtPr>
            <w:rPr>
              <w:sz w:val="20"/>
              <w:szCs w:val="20"/>
            </w:rPr>
            <w:id w:val="675852268"/>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1161773305"/>
            <w14:checkbox>
              <w14:checked w14:val="0"/>
              <w14:checkedState w14:val="2612" w14:font="MS Gothic"/>
              <w14:uncheckedState w14:val="2610" w14:font="MS Gothic"/>
            </w14:checkbox>
          </w:sdtPr>
          <w:sdtEndPr/>
          <w:sdtContent>
            <w:tc>
              <w:tcPr>
                <w:tcW w:w="851" w:type="dxa"/>
              </w:tcPr>
              <w:p w:rsidR="000C6594" w:rsidRPr="00DA5831" w:rsidRDefault="000F256D" w:rsidP="000C6594">
                <w:pPr>
                  <w:jc w:val="center"/>
                  <w:rPr>
                    <w:sz w:val="20"/>
                    <w:szCs w:val="20"/>
                  </w:rPr>
                </w:pPr>
                <w:r w:rsidRPr="00DA5831">
                  <w:rPr>
                    <w:rFonts w:ascii="MS Gothic" w:eastAsia="MS Gothic" w:hAnsi="MS Gothic" w:hint="eastAsia"/>
                    <w:sz w:val="20"/>
                    <w:szCs w:val="20"/>
                  </w:rPr>
                  <w:t>☐</w:t>
                </w:r>
              </w:p>
            </w:tc>
          </w:sdtContent>
        </w:sdt>
        <w:tc>
          <w:tcPr>
            <w:tcW w:w="1417" w:type="dxa"/>
          </w:tcPr>
          <w:sdt>
            <w:sdtPr>
              <w:rPr>
                <w:sz w:val="20"/>
                <w:szCs w:val="20"/>
              </w:rPr>
              <w:id w:val="932789731"/>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Harita tutacağı</w:t>
            </w:r>
          </w:p>
        </w:tc>
        <w:sdt>
          <w:sdtPr>
            <w:rPr>
              <w:sz w:val="20"/>
              <w:szCs w:val="20"/>
            </w:rPr>
            <w:id w:val="1364251223"/>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459643762"/>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1834257754"/>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İlk yardım çantaları</w:t>
            </w:r>
          </w:p>
        </w:tc>
        <w:sdt>
          <w:sdtPr>
            <w:rPr>
              <w:sz w:val="20"/>
              <w:szCs w:val="20"/>
            </w:rPr>
            <w:id w:val="-1022468307"/>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495802137"/>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256800837"/>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Megafonlar</w:t>
            </w:r>
          </w:p>
        </w:tc>
        <w:sdt>
          <w:sdtPr>
            <w:rPr>
              <w:sz w:val="20"/>
              <w:szCs w:val="20"/>
            </w:rPr>
            <w:id w:val="-1760358237"/>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151882927"/>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1132681241"/>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 xml:space="preserve">Hayattan kalma ve işaretleme teçhizatları </w:t>
            </w:r>
          </w:p>
        </w:tc>
        <w:sdt>
          <w:sdtPr>
            <w:rPr>
              <w:sz w:val="20"/>
              <w:szCs w:val="20"/>
            </w:rPr>
            <w:id w:val="-1826432534"/>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1632135426"/>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58371894"/>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Demirlemek için deniz çapaları (anchors) ve teçhizatlar</w:t>
            </w:r>
          </w:p>
        </w:tc>
        <w:sdt>
          <w:sdtPr>
            <w:rPr>
              <w:sz w:val="20"/>
              <w:szCs w:val="20"/>
            </w:rPr>
            <w:id w:val="1020823893"/>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657375661"/>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157436997"/>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p w:rsidR="000C6594" w:rsidRPr="00DA5831" w:rsidRDefault="000C6594" w:rsidP="000C6594">
            <w:pPr>
              <w:rPr>
                <w:sz w:val="20"/>
                <w:szCs w:val="20"/>
              </w:rPr>
            </w:pPr>
          </w:p>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2"/>
              </w:numPr>
              <w:ind w:left="596" w:hanging="284"/>
              <w:contextualSpacing/>
              <w:jc w:val="both"/>
              <w:rPr>
                <w:rFonts w:eastAsia="Calibri"/>
                <w:sz w:val="20"/>
                <w:szCs w:val="20"/>
              </w:rPr>
            </w:pPr>
            <w:r w:rsidRPr="00DA5831">
              <w:rPr>
                <w:rFonts w:eastAsia="Calibri"/>
                <w:sz w:val="20"/>
                <w:szCs w:val="20"/>
              </w:rPr>
              <w:t xml:space="preserve">Çocuk emniyet sistemleri </w:t>
            </w:r>
          </w:p>
        </w:tc>
        <w:sdt>
          <w:sdtPr>
            <w:rPr>
              <w:sz w:val="20"/>
              <w:szCs w:val="20"/>
            </w:rPr>
            <w:id w:val="-853334057"/>
            <w14:checkbox>
              <w14:checked w14:val="0"/>
              <w14:checkedState w14:val="2612" w14:font="MS Gothic"/>
              <w14:uncheckedState w14:val="2610" w14:font="MS Gothic"/>
            </w14:checkbox>
          </w:sdtPr>
          <w:sdtEndPr/>
          <w:sdtContent>
            <w:tc>
              <w:tcPr>
                <w:tcW w:w="850"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sdt>
          <w:sdtPr>
            <w:rPr>
              <w:sz w:val="20"/>
              <w:szCs w:val="20"/>
            </w:rPr>
            <w:id w:val="1202987899"/>
            <w14:checkbox>
              <w14:checked w14:val="0"/>
              <w14:checkedState w14:val="2612" w14:font="MS Gothic"/>
              <w14:uncheckedState w14:val="2610" w14:font="MS Gothic"/>
            </w14:checkbox>
          </w:sdtPr>
          <w:sdtEndPr/>
          <w:sdtContent>
            <w:tc>
              <w:tcPr>
                <w:tcW w:w="851" w:type="dxa"/>
              </w:tcPr>
              <w:p w:rsidR="000C6594" w:rsidRPr="00DA5831" w:rsidRDefault="000C6594" w:rsidP="000C6594">
                <w:pPr>
                  <w:jc w:val="center"/>
                  <w:rPr>
                    <w:sz w:val="20"/>
                    <w:szCs w:val="20"/>
                  </w:rPr>
                </w:pPr>
                <w:r w:rsidRPr="00DA5831">
                  <w:rPr>
                    <w:rFonts w:ascii="Segoe UI Symbol" w:hAnsi="Segoe UI Symbol" w:cs="Segoe UI Symbol"/>
                    <w:sz w:val="20"/>
                    <w:szCs w:val="20"/>
                  </w:rPr>
                  <w:t>☐</w:t>
                </w:r>
              </w:p>
            </w:tc>
          </w:sdtContent>
        </w:sdt>
        <w:tc>
          <w:tcPr>
            <w:tcW w:w="1417" w:type="dxa"/>
          </w:tcPr>
          <w:sdt>
            <w:sdtPr>
              <w:rPr>
                <w:sz w:val="20"/>
                <w:szCs w:val="20"/>
              </w:rPr>
              <w:id w:val="1356085675"/>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1"/>
              </w:numPr>
              <w:ind w:left="313"/>
              <w:contextualSpacing/>
              <w:jc w:val="both"/>
              <w:rPr>
                <w:rFonts w:eastAsia="Calibri"/>
                <w:sz w:val="20"/>
                <w:szCs w:val="20"/>
              </w:rPr>
            </w:pPr>
            <w:r w:rsidRPr="00DA5831">
              <w:rPr>
                <w:rFonts w:eastAsia="Calibri"/>
                <w:sz w:val="20"/>
                <w:szCs w:val="20"/>
              </w:rPr>
              <w:t xml:space="preserve">Alt Bölüm </w:t>
            </w:r>
            <w:r w:rsidR="003B5E14" w:rsidRPr="00DA5831">
              <w:rPr>
                <w:rFonts w:eastAsia="Calibri"/>
                <w:sz w:val="20"/>
                <w:szCs w:val="20"/>
              </w:rPr>
              <w:t xml:space="preserve">CAT </w:t>
            </w:r>
            <w:r w:rsidRPr="00DA5831">
              <w:rPr>
                <w:rFonts w:eastAsia="Calibri"/>
                <w:sz w:val="20"/>
                <w:szCs w:val="20"/>
              </w:rPr>
              <w:t xml:space="preserve">ve </w:t>
            </w:r>
            <w:r w:rsidR="003B5E14" w:rsidRPr="00DA5831">
              <w:rPr>
                <w:rFonts w:eastAsia="Calibri"/>
                <w:sz w:val="20"/>
                <w:szCs w:val="20"/>
              </w:rPr>
              <w:t>SHT-OPS</w:t>
            </w:r>
            <w:r w:rsidRPr="00DA5831">
              <w:rPr>
                <w:rFonts w:eastAsia="Calibri"/>
                <w:sz w:val="20"/>
                <w:szCs w:val="20"/>
              </w:rPr>
              <w:t xml:space="preserve"> gereğince gerekli olmayan, ancak uçuş sırasında taşınan aletler ve teçhizatlar şunlara uygun olacaktır:</w:t>
            </w:r>
          </w:p>
        </w:tc>
        <w:tc>
          <w:tcPr>
            <w:tcW w:w="9137" w:type="dxa"/>
            <w:gridSpan w:val="6"/>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F14176">
            <w:pPr>
              <w:numPr>
                <w:ilvl w:val="0"/>
                <w:numId w:val="3"/>
              </w:numPr>
              <w:contextualSpacing/>
              <w:jc w:val="both"/>
              <w:rPr>
                <w:rFonts w:eastAsia="Calibri"/>
                <w:sz w:val="20"/>
                <w:szCs w:val="20"/>
              </w:rPr>
            </w:pPr>
            <w:r w:rsidRPr="00DA5831">
              <w:rPr>
                <w:rFonts w:eastAsia="Calibri"/>
                <w:sz w:val="20"/>
                <w:szCs w:val="20"/>
              </w:rPr>
              <w:lastRenderedPageBreak/>
              <w:t xml:space="preserve">Bu aletler, teçhizatlar ve aksesuarlar tarafından sağlanan bilgiler, uçuş ekibince </w:t>
            </w:r>
            <w:r w:rsidR="00F14176" w:rsidRPr="00DA5831">
              <w:rPr>
                <w:rFonts w:eastAsia="Calibri"/>
                <w:sz w:val="20"/>
                <w:szCs w:val="20"/>
              </w:rPr>
              <w:t>2018/1139 sayılı AB mevzuatının Ek 2’sine</w:t>
            </w:r>
            <w:r w:rsidRPr="00DA5831">
              <w:rPr>
                <w:rFonts w:eastAsia="Calibri"/>
                <w:sz w:val="20"/>
                <w:szCs w:val="20"/>
              </w:rPr>
              <w:t xml:space="preserve"> veya</w:t>
            </w:r>
            <w:r w:rsidR="00F14176" w:rsidRPr="00DA5831">
              <w:rPr>
                <w:rFonts w:eastAsia="Calibri"/>
                <w:sz w:val="20"/>
                <w:szCs w:val="20"/>
              </w:rPr>
              <w:t xml:space="preserve"> 965/2012 sayılı AB mevzuatının</w:t>
            </w:r>
            <w:r w:rsidRPr="00DA5831">
              <w:rPr>
                <w:rFonts w:eastAsia="Calibri"/>
                <w:sz w:val="20"/>
                <w:szCs w:val="20"/>
              </w:rPr>
              <w:t xml:space="preserve"> CAT.IDE.H.330, CAT.IDE.H.335, CAT.IDE.H.340 ve CAT.IDE.H.345 </w:t>
            </w:r>
            <w:r w:rsidR="00F14176" w:rsidRPr="00DA5831">
              <w:rPr>
                <w:rFonts w:eastAsia="Calibri"/>
                <w:sz w:val="20"/>
                <w:szCs w:val="20"/>
              </w:rPr>
              <w:t xml:space="preserve">maddeleri </w:t>
            </w:r>
            <w:r w:rsidRPr="00DA5831">
              <w:rPr>
                <w:rFonts w:eastAsia="Calibri"/>
                <w:sz w:val="20"/>
                <w:szCs w:val="20"/>
              </w:rPr>
              <w:t>gerekliliklerine uymak için kullanılmayacaktır.</w:t>
            </w:r>
          </w:p>
        </w:tc>
        <w:tc>
          <w:tcPr>
            <w:tcW w:w="850"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rPr>
                <w:sz w:val="20"/>
                <w:szCs w:val="20"/>
              </w:rPr>
            </w:pPr>
          </w:p>
          <w:p w:rsidR="000C6594" w:rsidRPr="00DA5831" w:rsidRDefault="000C6594" w:rsidP="000C6594">
            <w:pPr>
              <w:jc w:val="center"/>
              <w:rPr>
                <w:sz w:val="20"/>
                <w:szCs w:val="20"/>
              </w:rPr>
            </w:pPr>
          </w:p>
          <w:sdt>
            <w:sdtPr>
              <w:rPr>
                <w:sz w:val="20"/>
                <w:szCs w:val="20"/>
              </w:rPr>
              <w:id w:val="1790324362"/>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393345563"/>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417"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807999841"/>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F14176">
            <w:pPr>
              <w:numPr>
                <w:ilvl w:val="0"/>
                <w:numId w:val="3"/>
              </w:numPr>
              <w:spacing w:after="120"/>
              <w:jc w:val="both"/>
              <w:rPr>
                <w:rFonts w:eastAsia="Calibri"/>
                <w:sz w:val="20"/>
                <w:szCs w:val="20"/>
              </w:rPr>
            </w:pPr>
            <w:r w:rsidRPr="00DA5831">
              <w:rPr>
                <w:rFonts w:eastAsia="Calibri"/>
                <w:sz w:val="20"/>
                <w:szCs w:val="20"/>
              </w:rPr>
              <w:t xml:space="preserve">Aletler ve teçhizatlar, arıza veya </w:t>
            </w:r>
            <w:r w:rsidR="00F14176" w:rsidRPr="00DA5831">
              <w:rPr>
                <w:rFonts w:eastAsia="Calibri"/>
                <w:sz w:val="20"/>
                <w:szCs w:val="20"/>
              </w:rPr>
              <w:t xml:space="preserve">hata durumunda </w:t>
            </w:r>
            <w:r w:rsidRPr="00DA5831">
              <w:rPr>
                <w:rFonts w:eastAsia="Calibri"/>
                <w:sz w:val="20"/>
                <w:szCs w:val="20"/>
              </w:rPr>
              <w:t>helikopterin uçuşa elverişliliğini etkilemeyecektir.</w:t>
            </w:r>
          </w:p>
        </w:tc>
        <w:tc>
          <w:tcPr>
            <w:tcW w:w="850"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361107909"/>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209692186"/>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417"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319850917"/>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2E38C2" w:rsidP="00206EE0">
            <w:pPr>
              <w:numPr>
                <w:ilvl w:val="0"/>
                <w:numId w:val="1"/>
              </w:numPr>
              <w:spacing w:after="120"/>
              <w:ind w:left="313" w:hanging="426"/>
              <w:jc w:val="both"/>
              <w:rPr>
                <w:rFonts w:eastAsia="Calibri"/>
                <w:sz w:val="20"/>
                <w:szCs w:val="20"/>
              </w:rPr>
            </w:pPr>
            <w:r w:rsidRPr="00DA5831">
              <w:rPr>
                <w:rFonts w:eastAsia="Calibri"/>
                <w:sz w:val="20"/>
                <w:szCs w:val="20"/>
              </w:rPr>
              <w:t>Teçhizatın uçuş sırasında tek bir uçuş ekibi üyesi tarafından kendi istasyonundan kullanılacak olması halinde, teçhizat bu istasyondan kolayca kullanılabilir nitelikte olacaktır. Tek bir teçhizat parçasının birden fazla uçuş ekibi üyesi tarafından kullanılması gereken durumlarda, teçhizat parçası, kullanılması gereken tüm istasyonlardan kolayca kullanılabilir durumda olacak şekilde monte edilecektir.</w:t>
            </w:r>
          </w:p>
        </w:tc>
        <w:tc>
          <w:tcPr>
            <w:tcW w:w="850"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142264609"/>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66697802"/>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417"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77875857"/>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2E38C2" w:rsidP="00206EE0">
            <w:pPr>
              <w:numPr>
                <w:ilvl w:val="0"/>
                <w:numId w:val="1"/>
              </w:numPr>
              <w:spacing w:after="120"/>
              <w:ind w:left="313"/>
              <w:jc w:val="both"/>
              <w:rPr>
                <w:rFonts w:eastAsia="Calibri"/>
                <w:sz w:val="20"/>
                <w:szCs w:val="20"/>
              </w:rPr>
            </w:pPr>
            <w:r w:rsidRPr="00DA5831">
              <w:rPr>
                <w:rFonts w:eastAsia="Calibri"/>
                <w:sz w:val="20"/>
                <w:szCs w:val="20"/>
              </w:rPr>
              <w:t>Herhangi bir uçuş ekibi üyesi tarafından kullanılan bu cihazlar, uçuş ekibi üyesinin göstergeleri, normal uçuş yoluna baktığında gördüğü görüş hattından ve konumundan asgari oranda fiili sapma ile kendi istasyonundan kolayca görebilmesine izin verecek şekilde düzenlenecektir.</w:t>
            </w:r>
          </w:p>
        </w:tc>
        <w:tc>
          <w:tcPr>
            <w:tcW w:w="850"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27552782"/>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630208326"/>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417"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589199624"/>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r w:rsidR="000C6594" w:rsidRPr="00DA5831" w:rsidTr="008B5B4A">
        <w:trPr>
          <w:trHeight w:val="349"/>
        </w:trPr>
        <w:tc>
          <w:tcPr>
            <w:tcW w:w="5524" w:type="dxa"/>
          </w:tcPr>
          <w:p w:rsidR="000C6594" w:rsidRPr="00DA5831" w:rsidRDefault="000C6594" w:rsidP="00206EE0">
            <w:pPr>
              <w:numPr>
                <w:ilvl w:val="0"/>
                <w:numId w:val="1"/>
              </w:numPr>
              <w:spacing w:after="120"/>
              <w:ind w:left="313"/>
              <w:jc w:val="both"/>
              <w:rPr>
                <w:rFonts w:eastAsia="Calibri"/>
                <w:sz w:val="20"/>
                <w:szCs w:val="20"/>
              </w:rPr>
            </w:pPr>
            <w:r w:rsidRPr="00DA5831">
              <w:rPr>
                <w:rFonts w:eastAsia="Calibri"/>
                <w:sz w:val="20"/>
                <w:szCs w:val="20"/>
              </w:rPr>
              <w:t>Gerekli tüm acil durum teçhizatları ani olarak kullanımı gerekli olabileceği için, kolaylıkla erişilebilir durumda olacaktır.</w:t>
            </w:r>
          </w:p>
        </w:tc>
        <w:tc>
          <w:tcPr>
            <w:tcW w:w="850"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2126578173"/>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851"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764749924"/>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417" w:type="dxa"/>
          </w:tcPr>
          <w:p w:rsidR="000C6594" w:rsidRPr="00DA5831" w:rsidRDefault="000C6594" w:rsidP="000C6594">
            <w:pPr>
              <w:jc w:val="center"/>
              <w:rPr>
                <w:sz w:val="20"/>
                <w:szCs w:val="20"/>
              </w:rPr>
            </w:pPr>
          </w:p>
          <w:p w:rsidR="000C6594" w:rsidRPr="00DA5831" w:rsidRDefault="000C6594" w:rsidP="000C6594">
            <w:pPr>
              <w:jc w:val="center"/>
              <w:rPr>
                <w:sz w:val="20"/>
                <w:szCs w:val="20"/>
              </w:rPr>
            </w:pPr>
          </w:p>
          <w:sdt>
            <w:sdtPr>
              <w:rPr>
                <w:sz w:val="20"/>
                <w:szCs w:val="20"/>
              </w:rPr>
              <w:id w:val="1634133744"/>
              <w14:checkbox>
                <w14:checked w14:val="0"/>
                <w14:checkedState w14:val="2612" w14:font="MS Gothic"/>
                <w14:uncheckedState w14:val="2610" w14:font="MS Gothic"/>
              </w14:checkbox>
            </w:sdtPr>
            <w:sdtEndPr/>
            <w:sdtContent>
              <w:p w:rsidR="000C6594" w:rsidRPr="00DA5831" w:rsidRDefault="000C6594" w:rsidP="000C6594">
                <w:pPr>
                  <w:jc w:val="center"/>
                  <w:rPr>
                    <w:sz w:val="20"/>
                    <w:szCs w:val="20"/>
                  </w:rPr>
                </w:pPr>
                <w:r w:rsidRPr="00DA5831">
                  <w:rPr>
                    <w:rFonts w:ascii="Segoe UI Symbol" w:hAnsi="Segoe UI Symbol" w:cs="Segoe UI Symbol"/>
                    <w:sz w:val="20"/>
                    <w:szCs w:val="20"/>
                  </w:rPr>
                  <w:t>☐</w:t>
                </w:r>
              </w:p>
            </w:sdtContent>
          </w:sdt>
        </w:tc>
        <w:tc>
          <w:tcPr>
            <w:tcW w:w="1843" w:type="dxa"/>
          </w:tcPr>
          <w:p w:rsidR="000C6594" w:rsidRPr="00DA5831" w:rsidRDefault="000C6594" w:rsidP="000C6594">
            <w:pPr>
              <w:rPr>
                <w:sz w:val="20"/>
                <w:szCs w:val="20"/>
              </w:rPr>
            </w:pPr>
          </w:p>
        </w:tc>
        <w:tc>
          <w:tcPr>
            <w:tcW w:w="1984" w:type="dxa"/>
          </w:tcPr>
          <w:p w:rsidR="000C6594" w:rsidRPr="00DA5831" w:rsidRDefault="000C6594" w:rsidP="000C6594">
            <w:pPr>
              <w:rPr>
                <w:sz w:val="20"/>
                <w:szCs w:val="20"/>
              </w:rPr>
            </w:pPr>
          </w:p>
        </w:tc>
        <w:tc>
          <w:tcPr>
            <w:tcW w:w="2192" w:type="dxa"/>
          </w:tcPr>
          <w:p w:rsidR="000C6594" w:rsidRPr="00DA5831" w:rsidRDefault="000C6594" w:rsidP="000C6594">
            <w:pPr>
              <w:rPr>
                <w:sz w:val="20"/>
                <w:szCs w:val="20"/>
              </w:rPr>
            </w:pPr>
          </w:p>
        </w:tc>
      </w:tr>
    </w:tbl>
    <w:p w:rsidR="003B5E14" w:rsidRPr="00DA5831" w:rsidRDefault="003B5E14" w:rsidP="00624229">
      <w:pPr>
        <w:spacing w:before="240" w:after="0"/>
        <w:rPr>
          <w:b/>
          <w:sz w:val="20"/>
          <w:szCs w:val="20"/>
        </w:rPr>
      </w:pPr>
    </w:p>
    <w:p w:rsidR="008B5B4A" w:rsidRPr="00DA5831" w:rsidRDefault="008B5B4A" w:rsidP="00624229">
      <w:pPr>
        <w:spacing w:before="240" w:after="0"/>
        <w:rPr>
          <w:b/>
          <w:sz w:val="20"/>
          <w:szCs w:val="20"/>
        </w:rPr>
      </w:pPr>
    </w:p>
    <w:p w:rsidR="008B5B4A" w:rsidRPr="00DA5831" w:rsidRDefault="008B5B4A" w:rsidP="00624229">
      <w:pPr>
        <w:spacing w:before="240" w:after="0"/>
        <w:rPr>
          <w:b/>
          <w:sz w:val="20"/>
          <w:szCs w:val="20"/>
        </w:rPr>
      </w:pPr>
    </w:p>
    <w:p w:rsidR="008B5B4A" w:rsidRPr="00DA5831" w:rsidRDefault="008B5B4A" w:rsidP="00624229">
      <w:pPr>
        <w:spacing w:before="240" w:after="0"/>
        <w:rPr>
          <w:b/>
          <w:sz w:val="20"/>
          <w:szCs w:val="20"/>
        </w:rPr>
      </w:pPr>
    </w:p>
    <w:p w:rsidR="003056B1" w:rsidRPr="00DA5831" w:rsidRDefault="003056B1" w:rsidP="003056B1">
      <w:pPr>
        <w:spacing w:after="0"/>
        <w:rPr>
          <w:b/>
          <w:sz w:val="20"/>
          <w:szCs w:val="20"/>
        </w:rPr>
      </w:pPr>
      <w:r w:rsidRPr="00DA5831">
        <w:rPr>
          <w:b/>
          <w:sz w:val="20"/>
          <w:szCs w:val="20"/>
        </w:rPr>
        <w:t>CAT.IDE.H.105. Uçuş İçin Gerekli Asgari Teçhizat</w:t>
      </w:r>
    </w:p>
    <w:p w:rsidR="002E38C2" w:rsidRPr="00DA5831" w:rsidRDefault="002E38C2" w:rsidP="00624229">
      <w:pPr>
        <w:spacing w:before="240" w:after="0"/>
        <w:rPr>
          <w:b/>
          <w:sz w:val="20"/>
          <w:szCs w:val="20"/>
        </w:rPr>
      </w:pPr>
    </w:p>
    <w:tbl>
      <w:tblPr>
        <w:tblStyle w:val="TabloKlavuzu"/>
        <w:tblpPr w:leftFromText="141" w:rightFromText="141" w:vertAnchor="page" w:horzAnchor="margin" w:tblpY="3592"/>
        <w:tblW w:w="14596" w:type="dxa"/>
        <w:tblLayout w:type="fixed"/>
        <w:tblLook w:val="04A0" w:firstRow="1" w:lastRow="0" w:firstColumn="1" w:lastColumn="0" w:noHBand="0" w:noVBand="1"/>
      </w:tblPr>
      <w:tblGrid>
        <w:gridCol w:w="5524"/>
        <w:gridCol w:w="850"/>
        <w:gridCol w:w="851"/>
        <w:gridCol w:w="1417"/>
        <w:gridCol w:w="1843"/>
        <w:gridCol w:w="1984"/>
        <w:gridCol w:w="2127"/>
      </w:tblGrid>
      <w:tr w:rsidR="00DB57D0" w:rsidRPr="00DA5831" w:rsidTr="00D64A01">
        <w:tc>
          <w:tcPr>
            <w:tcW w:w="5524" w:type="dxa"/>
            <w:shd w:val="clear" w:color="auto" w:fill="5B9BD5" w:themeFill="accent1"/>
          </w:tcPr>
          <w:p w:rsidR="00DB57D0" w:rsidRPr="00DA5831" w:rsidRDefault="00DB57D0" w:rsidP="003056B1">
            <w:pPr>
              <w:rPr>
                <w:sz w:val="20"/>
                <w:szCs w:val="20"/>
              </w:rPr>
            </w:pPr>
            <w:r w:rsidRPr="00DA5831">
              <w:rPr>
                <w:sz w:val="20"/>
                <w:szCs w:val="20"/>
              </w:rPr>
              <w:t>Uyumluluk Beyanı</w:t>
            </w:r>
          </w:p>
        </w:tc>
        <w:tc>
          <w:tcPr>
            <w:tcW w:w="9072" w:type="dxa"/>
            <w:gridSpan w:val="6"/>
            <w:shd w:val="clear" w:color="auto" w:fill="5B9BD5" w:themeFill="accent1"/>
          </w:tcPr>
          <w:p w:rsidR="00DB57D0" w:rsidRPr="00DA5831" w:rsidRDefault="00DB57D0" w:rsidP="003056B1">
            <w:pPr>
              <w:jc w:val="center"/>
              <w:rPr>
                <w:sz w:val="20"/>
                <w:szCs w:val="20"/>
              </w:rPr>
            </w:pPr>
            <w:r w:rsidRPr="00DA5831">
              <w:rPr>
                <w:sz w:val="20"/>
                <w:szCs w:val="20"/>
              </w:rPr>
              <w:t>Uyumluluk Yöntemi</w:t>
            </w:r>
          </w:p>
        </w:tc>
      </w:tr>
      <w:tr w:rsidR="00DB57D0" w:rsidRPr="00DA5831" w:rsidTr="00D64A01">
        <w:trPr>
          <w:trHeight w:val="1420"/>
        </w:trPr>
        <w:tc>
          <w:tcPr>
            <w:tcW w:w="5524" w:type="dxa"/>
            <w:vMerge w:val="restart"/>
          </w:tcPr>
          <w:p w:rsidR="00DB57D0" w:rsidRPr="00DA5831" w:rsidRDefault="00DB57D0" w:rsidP="003056B1">
            <w:pPr>
              <w:spacing w:after="120"/>
              <w:jc w:val="both"/>
              <w:rPr>
                <w:rFonts w:eastAsia="Calibri"/>
                <w:sz w:val="20"/>
                <w:szCs w:val="20"/>
              </w:rPr>
            </w:pPr>
            <w:r w:rsidRPr="00DA5831">
              <w:rPr>
                <w:rFonts w:eastAsia="Calibri"/>
                <w:sz w:val="20"/>
                <w:szCs w:val="20"/>
              </w:rPr>
              <w:t>Aşağıdaki şartlar karşılanmadıkça, planlanan uçuş için gerekli olan helikopter aletleri, teçhizat parçaları veya işlevlerinden herhangi birinin gayri faal veya eksik olduğu durumlarda uçuşa başlanmayacaktır:</w:t>
            </w:r>
          </w:p>
          <w:p w:rsidR="00DB57D0" w:rsidRPr="00DA5831" w:rsidRDefault="00DB57D0" w:rsidP="003056B1">
            <w:pPr>
              <w:rPr>
                <w:sz w:val="20"/>
                <w:szCs w:val="20"/>
              </w:rPr>
            </w:pPr>
          </w:p>
        </w:tc>
        <w:tc>
          <w:tcPr>
            <w:tcW w:w="1701" w:type="dxa"/>
            <w:gridSpan w:val="2"/>
          </w:tcPr>
          <w:p w:rsidR="00DB57D0" w:rsidRPr="00DA5831" w:rsidRDefault="00DB57D0" w:rsidP="003056B1">
            <w:pPr>
              <w:rPr>
                <w:i/>
                <w:sz w:val="20"/>
                <w:szCs w:val="20"/>
              </w:rPr>
            </w:pPr>
            <w:r w:rsidRPr="00DA5831">
              <w:rPr>
                <w:sz w:val="20"/>
                <w:szCs w:val="20"/>
              </w:rPr>
              <w:t>Gereklilik sağlanmaktadır</w:t>
            </w:r>
            <w:r w:rsidRPr="00DA5831">
              <w:rPr>
                <w:i/>
                <w:sz w:val="20"/>
                <w:szCs w:val="20"/>
              </w:rPr>
              <w:t>.</w:t>
            </w:r>
          </w:p>
          <w:p w:rsidR="00DB57D0" w:rsidRPr="00DA5831" w:rsidRDefault="00DB57D0" w:rsidP="003056B1">
            <w:pPr>
              <w:rPr>
                <w:i/>
                <w:sz w:val="20"/>
                <w:szCs w:val="20"/>
              </w:rPr>
            </w:pPr>
          </w:p>
          <w:p w:rsidR="00DB57D0" w:rsidRPr="00DA5831" w:rsidRDefault="00DB57D0" w:rsidP="003056B1">
            <w:pPr>
              <w:rPr>
                <w:sz w:val="20"/>
                <w:szCs w:val="20"/>
              </w:rPr>
            </w:pPr>
            <w:r w:rsidRPr="00DA5831">
              <w:rPr>
                <w:i/>
                <w:sz w:val="20"/>
                <w:szCs w:val="20"/>
              </w:rPr>
              <w:t>(Sağda belirtilen uyum yöntemlerinden biri seçilmelidir.)</w:t>
            </w:r>
          </w:p>
        </w:tc>
        <w:tc>
          <w:tcPr>
            <w:tcW w:w="1417" w:type="dxa"/>
          </w:tcPr>
          <w:p w:rsidR="00DB57D0" w:rsidRPr="00DA5831" w:rsidRDefault="00DB57D0" w:rsidP="003056B1">
            <w:pPr>
              <w:tabs>
                <w:tab w:val="left" w:pos="317"/>
              </w:tabs>
              <w:rPr>
                <w:sz w:val="20"/>
                <w:szCs w:val="20"/>
              </w:rPr>
            </w:pPr>
            <w:r w:rsidRPr="00DA5831">
              <w:rPr>
                <w:sz w:val="20"/>
                <w:szCs w:val="20"/>
              </w:rPr>
              <w:t>Gereklilik tip sertifikasında (TCDS) belirtilen tip dizaynı ile sağlanmaktadır.</w:t>
            </w:r>
          </w:p>
          <w:p w:rsidR="00DB57D0" w:rsidRPr="00DA5831" w:rsidRDefault="00DB57D0" w:rsidP="003056B1">
            <w:pPr>
              <w:tabs>
                <w:tab w:val="left" w:pos="317"/>
              </w:tabs>
              <w:rPr>
                <w:sz w:val="20"/>
                <w:szCs w:val="20"/>
              </w:rPr>
            </w:pPr>
          </w:p>
          <w:p w:rsidR="00DB57D0" w:rsidRPr="00DA5831" w:rsidRDefault="00DB57D0" w:rsidP="003056B1">
            <w:pPr>
              <w:tabs>
                <w:tab w:val="left" w:pos="317"/>
              </w:tabs>
              <w:rPr>
                <w:i/>
                <w:sz w:val="20"/>
                <w:szCs w:val="20"/>
              </w:rPr>
            </w:pPr>
          </w:p>
          <w:p w:rsidR="00DB57D0" w:rsidRPr="00DA5831" w:rsidRDefault="00DB57D0" w:rsidP="003056B1">
            <w:pPr>
              <w:rPr>
                <w:sz w:val="20"/>
                <w:szCs w:val="20"/>
              </w:rPr>
            </w:pPr>
          </w:p>
        </w:tc>
        <w:tc>
          <w:tcPr>
            <w:tcW w:w="1843" w:type="dxa"/>
          </w:tcPr>
          <w:p w:rsidR="00DB57D0" w:rsidRPr="00DA5831" w:rsidRDefault="00DB57D0" w:rsidP="003056B1">
            <w:pPr>
              <w:rPr>
                <w:sz w:val="20"/>
                <w:szCs w:val="20"/>
              </w:rPr>
            </w:pPr>
            <w:r w:rsidRPr="00DA5831">
              <w:rPr>
                <w:sz w:val="20"/>
                <w:szCs w:val="20"/>
              </w:rPr>
              <w:t>Gereklilik ilave tip sertifikası(</w:t>
            </w:r>
            <w:r w:rsidR="008B5B4A" w:rsidRPr="00DA5831">
              <w:rPr>
                <w:sz w:val="20"/>
                <w:szCs w:val="20"/>
              </w:rPr>
              <w:t>STC) işlemi ile sağlanmaktadır.</w:t>
            </w:r>
          </w:p>
          <w:p w:rsidR="00DB57D0" w:rsidRPr="00DA5831" w:rsidRDefault="00DB57D0" w:rsidP="003056B1">
            <w:pPr>
              <w:rPr>
                <w:i/>
                <w:sz w:val="20"/>
                <w:szCs w:val="20"/>
              </w:rPr>
            </w:pPr>
            <w:r w:rsidRPr="00DA5831">
              <w:rPr>
                <w:i/>
                <w:sz w:val="20"/>
                <w:szCs w:val="20"/>
              </w:rPr>
              <w:t>(STC numarası eklenmelidir.)</w:t>
            </w:r>
          </w:p>
        </w:tc>
        <w:tc>
          <w:tcPr>
            <w:tcW w:w="1984" w:type="dxa"/>
          </w:tcPr>
          <w:p w:rsidR="00DB57D0" w:rsidRPr="00DA5831" w:rsidRDefault="00DB57D0" w:rsidP="00D64A01">
            <w:pPr>
              <w:tabs>
                <w:tab w:val="left" w:pos="318"/>
              </w:tabs>
              <w:rPr>
                <w:sz w:val="20"/>
                <w:szCs w:val="20"/>
              </w:rPr>
            </w:pPr>
            <w:r w:rsidRPr="00DA5831">
              <w:rPr>
                <w:sz w:val="20"/>
                <w:szCs w:val="20"/>
              </w:rPr>
              <w:t>Gereklilik üreticinin servi</w:t>
            </w:r>
            <w:r w:rsidR="00D64A01" w:rsidRPr="00DA5831">
              <w:rPr>
                <w:sz w:val="20"/>
                <w:szCs w:val="20"/>
              </w:rPr>
              <w:t>s yayınları ile sağlanmaktadır.</w:t>
            </w:r>
          </w:p>
          <w:p w:rsidR="00DB57D0" w:rsidRPr="00DA5831" w:rsidRDefault="00DB57D0" w:rsidP="003056B1">
            <w:pPr>
              <w:rPr>
                <w:i/>
                <w:sz w:val="20"/>
                <w:szCs w:val="20"/>
              </w:rPr>
            </w:pPr>
            <w:r w:rsidRPr="00DA5831">
              <w:rPr>
                <w:i/>
                <w:sz w:val="20"/>
                <w:szCs w:val="20"/>
              </w:rPr>
              <w:t>(Servis yayını referansı ve revizyon numarası veya revizyon tarihi eklenmelidir.)</w:t>
            </w:r>
          </w:p>
        </w:tc>
        <w:tc>
          <w:tcPr>
            <w:tcW w:w="2127" w:type="dxa"/>
          </w:tcPr>
          <w:p w:rsidR="00DB57D0" w:rsidRPr="00DA5831" w:rsidRDefault="00DB57D0" w:rsidP="003056B1">
            <w:pPr>
              <w:tabs>
                <w:tab w:val="left" w:pos="310"/>
              </w:tabs>
              <w:rPr>
                <w:sz w:val="20"/>
                <w:szCs w:val="20"/>
              </w:rPr>
            </w:pPr>
            <w:r w:rsidRPr="00DA5831">
              <w:rPr>
                <w:sz w:val="20"/>
                <w:szCs w:val="20"/>
              </w:rPr>
              <w:t xml:space="preserve">Diğer </w:t>
            </w:r>
          </w:p>
          <w:p w:rsidR="00DB57D0" w:rsidRPr="00DA5831" w:rsidRDefault="00DB57D0" w:rsidP="003056B1">
            <w:pPr>
              <w:rPr>
                <w:sz w:val="20"/>
                <w:szCs w:val="20"/>
              </w:rPr>
            </w:pPr>
          </w:p>
          <w:p w:rsidR="00DB57D0" w:rsidRPr="00DA5831" w:rsidRDefault="00DB57D0" w:rsidP="003056B1">
            <w:pPr>
              <w:rPr>
                <w:i/>
                <w:sz w:val="20"/>
                <w:szCs w:val="20"/>
              </w:rPr>
            </w:pPr>
            <w:r w:rsidRPr="00DA5831">
              <w:rPr>
                <w:i/>
                <w:sz w:val="20"/>
                <w:szCs w:val="20"/>
              </w:rPr>
              <w:t>(1,2 ve 3 numaralı uyum yöntemleri dışında bir uyum yöntemine ait doküman referansı eklenmelidir.)</w:t>
            </w:r>
          </w:p>
          <w:p w:rsidR="00DB57D0" w:rsidRPr="00DA5831" w:rsidRDefault="00DB57D0" w:rsidP="003056B1">
            <w:pPr>
              <w:rPr>
                <w:i/>
                <w:sz w:val="20"/>
                <w:szCs w:val="20"/>
              </w:rPr>
            </w:pPr>
          </w:p>
        </w:tc>
      </w:tr>
      <w:tr w:rsidR="00DB57D0" w:rsidRPr="00DA5831" w:rsidTr="00D64A01">
        <w:trPr>
          <w:trHeight w:val="50"/>
        </w:trPr>
        <w:tc>
          <w:tcPr>
            <w:tcW w:w="5524" w:type="dxa"/>
            <w:vMerge/>
          </w:tcPr>
          <w:p w:rsidR="00DB57D0" w:rsidRPr="00DA5831" w:rsidRDefault="00DB57D0" w:rsidP="003056B1">
            <w:pPr>
              <w:rPr>
                <w:sz w:val="20"/>
                <w:szCs w:val="20"/>
              </w:rPr>
            </w:pPr>
          </w:p>
        </w:tc>
        <w:tc>
          <w:tcPr>
            <w:tcW w:w="850" w:type="dxa"/>
          </w:tcPr>
          <w:p w:rsidR="00DB57D0" w:rsidRPr="00DA5831" w:rsidRDefault="00DB57D0" w:rsidP="003056B1">
            <w:pPr>
              <w:jc w:val="center"/>
              <w:rPr>
                <w:sz w:val="20"/>
                <w:szCs w:val="20"/>
              </w:rPr>
            </w:pPr>
            <w:r w:rsidRPr="00DA5831">
              <w:rPr>
                <w:sz w:val="20"/>
                <w:szCs w:val="20"/>
              </w:rPr>
              <w:t>Uygun</w:t>
            </w:r>
          </w:p>
        </w:tc>
        <w:tc>
          <w:tcPr>
            <w:tcW w:w="851" w:type="dxa"/>
          </w:tcPr>
          <w:p w:rsidR="00DB57D0" w:rsidRPr="00DA5831" w:rsidRDefault="00DB57D0" w:rsidP="003056B1">
            <w:pPr>
              <w:jc w:val="center"/>
              <w:rPr>
                <w:sz w:val="20"/>
                <w:szCs w:val="20"/>
              </w:rPr>
            </w:pPr>
            <w:r w:rsidRPr="00DA5831">
              <w:rPr>
                <w:sz w:val="20"/>
                <w:szCs w:val="20"/>
              </w:rPr>
              <w:t>GD</w:t>
            </w:r>
          </w:p>
        </w:tc>
        <w:tc>
          <w:tcPr>
            <w:tcW w:w="7371" w:type="dxa"/>
            <w:gridSpan w:val="4"/>
          </w:tcPr>
          <w:p w:rsidR="00DB57D0" w:rsidRPr="00DA5831" w:rsidRDefault="00DB57D0" w:rsidP="003056B1">
            <w:pPr>
              <w:rPr>
                <w:sz w:val="20"/>
                <w:szCs w:val="20"/>
              </w:rPr>
            </w:pPr>
          </w:p>
        </w:tc>
      </w:tr>
      <w:tr w:rsidR="00DB57D0" w:rsidRPr="00DA5831" w:rsidTr="00D64A01">
        <w:trPr>
          <w:trHeight w:val="694"/>
        </w:trPr>
        <w:tc>
          <w:tcPr>
            <w:tcW w:w="5524" w:type="dxa"/>
          </w:tcPr>
          <w:p w:rsidR="00DB57D0" w:rsidRPr="00DA5831" w:rsidRDefault="00DB57D0" w:rsidP="003056B1">
            <w:pPr>
              <w:pStyle w:val="ListeParagraf"/>
              <w:numPr>
                <w:ilvl w:val="0"/>
                <w:numId w:val="4"/>
              </w:numPr>
              <w:ind w:left="313"/>
              <w:jc w:val="both"/>
              <w:rPr>
                <w:sz w:val="20"/>
                <w:szCs w:val="20"/>
              </w:rPr>
            </w:pPr>
            <w:r w:rsidRPr="00DA5831">
              <w:rPr>
                <w:rFonts w:eastAsia="Calibri"/>
                <w:sz w:val="20"/>
                <w:szCs w:val="20"/>
              </w:rPr>
              <w:t>Helikopterin, işleticinin MEL’ine uygun bir şekilde işletilmesi; veya</w:t>
            </w:r>
          </w:p>
        </w:tc>
        <w:tc>
          <w:tcPr>
            <w:tcW w:w="850" w:type="dxa"/>
          </w:tcPr>
          <w:p w:rsidR="00DB57D0" w:rsidRPr="00DA5831" w:rsidRDefault="00DB57D0" w:rsidP="003056B1">
            <w:pPr>
              <w:rPr>
                <w:sz w:val="20"/>
                <w:szCs w:val="20"/>
              </w:rPr>
            </w:pPr>
          </w:p>
          <w:sdt>
            <w:sdtPr>
              <w:rPr>
                <w:sz w:val="20"/>
                <w:szCs w:val="20"/>
              </w:rPr>
              <w:id w:val="1976335065"/>
              <w14:checkbox>
                <w14:checked w14:val="0"/>
                <w14:checkedState w14:val="2612" w14:font="MS Gothic"/>
                <w14:uncheckedState w14:val="2610" w14:font="MS Gothic"/>
              </w14:checkbox>
            </w:sdtPr>
            <w:sdtEndPr/>
            <w:sdtContent>
              <w:p w:rsidR="00DB57D0" w:rsidRPr="00DA5831" w:rsidRDefault="00D64A01" w:rsidP="003056B1">
                <w:pPr>
                  <w:jc w:val="center"/>
                  <w:rPr>
                    <w:sz w:val="20"/>
                    <w:szCs w:val="20"/>
                  </w:rPr>
                </w:pPr>
                <w:r w:rsidRPr="00DA5831">
                  <w:rPr>
                    <w:rFonts w:ascii="MS Gothic" w:eastAsia="MS Gothic" w:hAnsi="MS Gothic" w:hint="eastAsia"/>
                    <w:sz w:val="20"/>
                    <w:szCs w:val="20"/>
                  </w:rPr>
                  <w:t>☐</w:t>
                </w:r>
              </w:p>
            </w:sdtContent>
          </w:sdt>
        </w:tc>
        <w:tc>
          <w:tcPr>
            <w:tcW w:w="851" w:type="dxa"/>
          </w:tcPr>
          <w:p w:rsidR="00DB57D0" w:rsidRPr="00DA5831" w:rsidRDefault="00DB57D0" w:rsidP="003056B1">
            <w:pPr>
              <w:jc w:val="center"/>
              <w:rPr>
                <w:sz w:val="20"/>
                <w:szCs w:val="20"/>
              </w:rPr>
            </w:pPr>
          </w:p>
          <w:sdt>
            <w:sdtPr>
              <w:rPr>
                <w:sz w:val="20"/>
                <w:szCs w:val="20"/>
              </w:rPr>
              <w:id w:val="785693151"/>
              <w14:checkbox>
                <w14:checked w14:val="0"/>
                <w14:checkedState w14:val="2612" w14:font="MS Gothic"/>
                <w14:uncheckedState w14:val="2610" w14:font="MS Gothic"/>
              </w14:checkbox>
            </w:sdtPr>
            <w:sdtEndPr/>
            <w:sdtContent>
              <w:p w:rsidR="00DB57D0" w:rsidRPr="00DA5831" w:rsidRDefault="00DB57D0" w:rsidP="003056B1">
                <w:pPr>
                  <w:jc w:val="center"/>
                  <w:rPr>
                    <w:sz w:val="20"/>
                    <w:szCs w:val="20"/>
                  </w:rPr>
                </w:pPr>
                <w:r w:rsidRPr="00DA5831">
                  <w:rPr>
                    <w:rFonts w:ascii="MS Gothic" w:eastAsia="MS Gothic" w:hAnsi="MS Gothic" w:hint="eastAsia"/>
                    <w:sz w:val="20"/>
                    <w:szCs w:val="20"/>
                  </w:rPr>
                  <w:t>☐</w:t>
                </w:r>
              </w:p>
            </w:sdtContent>
          </w:sdt>
          <w:p w:rsidR="00DB57D0" w:rsidRPr="00DA5831" w:rsidRDefault="00DB57D0" w:rsidP="003056B1">
            <w:pPr>
              <w:jc w:val="center"/>
              <w:rPr>
                <w:sz w:val="20"/>
                <w:szCs w:val="20"/>
              </w:rPr>
            </w:pPr>
          </w:p>
        </w:tc>
        <w:tc>
          <w:tcPr>
            <w:tcW w:w="1417" w:type="dxa"/>
          </w:tcPr>
          <w:p w:rsidR="00DB57D0" w:rsidRPr="00DA5831" w:rsidRDefault="00DB57D0" w:rsidP="003056B1">
            <w:pPr>
              <w:rPr>
                <w:sz w:val="20"/>
                <w:szCs w:val="20"/>
              </w:rPr>
            </w:pPr>
          </w:p>
          <w:sdt>
            <w:sdtPr>
              <w:rPr>
                <w:sz w:val="20"/>
                <w:szCs w:val="20"/>
              </w:rPr>
              <w:id w:val="179247007"/>
              <w14:checkbox>
                <w14:checked w14:val="0"/>
                <w14:checkedState w14:val="2612" w14:font="MS Gothic"/>
                <w14:uncheckedState w14:val="2610" w14:font="MS Gothic"/>
              </w14:checkbox>
            </w:sdtPr>
            <w:sdtEndPr/>
            <w:sdtContent>
              <w:p w:rsidR="00DB57D0" w:rsidRPr="00DA5831" w:rsidRDefault="00DB57D0" w:rsidP="003056B1">
                <w:pPr>
                  <w:jc w:val="center"/>
                  <w:rPr>
                    <w:sz w:val="20"/>
                    <w:szCs w:val="20"/>
                  </w:rPr>
                </w:pPr>
                <w:r w:rsidRPr="00DA5831">
                  <w:rPr>
                    <w:rFonts w:ascii="MS Gothic" w:eastAsia="MS Gothic" w:hAnsi="MS Gothic" w:hint="eastAsia"/>
                    <w:sz w:val="20"/>
                    <w:szCs w:val="20"/>
                  </w:rPr>
                  <w:t>☐</w:t>
                </w:r>
              </w:p>
            </w:sdtContent>
          </w:sdt>
        </w:tc>
        <w:tc>
          <w:tcPr>
            <w:tcW w:w="1843" w:type="dxa"/>
          </w:tcPr>
          <w:p w:rsidR="00DB57D0" w:rsidRPr="00DA5831" w:rsidRDefault="00DB57D0" w:rsidP="003056B1">
            <w:pPr>
              <w:rPr>
                <w:sz w:val="20"/>
                <w:szCs w:val="20"/>
              </w:rPr>
            </w:pPr>
            <w:r w:rsidRPr="00DA5831">
              <w:rPr>
                <w:sz w:val="20"/>
                <w:szCs w:val="20"/>
              </w:rPr>
              <w:t xml:space="preserve"> </w:t>
            </w:r>
          </w:p>
          <w:p w:rsidR="00DB57D0" w:rsidRPr="00DA5831" w:rsidRDefault="00DB57D0" w:rsidP="003056B1">
            <w:pPr>
              <w:jc w:val="center"/>
              <w:rPr>
                <w:sz w:val="20"/>
                <w:szCs w:val="20"/>
              </w:rPr>
            </w:pPr>
          </w:p>
        </w:tc>
        <w:tc>
          <w:tcPr>
            <w:tcW w:w="1984" w:type="dxa"/>
          </w:tcPr>
          <w:p w:rsidR="00DB57D0" w:rsidRPr="00DA5831" w:rsidRDefault="00DB57D0" w:rsidP="003056B1">
            <w:pPr>
              <w:rPr>
                <w:sz w:val="20"/>
                <w:szCs w:val="20"/>
              </w:rPr>
            </w:pPr>
          </w:p>
          <w:p w:rsidR="00DB57D0" w:rsidRPr="00DA5831" w:rsidRDefault="00DB57D0" w:rsidP="003056B1">
            <w:pPr>
              <w:jc w:val="center"/>
              <w:rPr>
                <w:sz w:val="20"/>
                <w:szCs w:val="20"/>
              </w:rPr>
            </w:pPr>
          </w:p>
        </w:tc>
        <w:tc>
          <w:tcPr>
            <w:tcW w:w="2127" w:type="dxa"/>
          </w:tcPr>
          <w:p w:rsidR="00DB57D0" w:rsidRPr="00DA5831" w:rsidRDefault="00DB57D0" w:rsidP="003056B1">
            <w:pPr>
              <w:rPr>
                <w:sz w:val="20"/>
                <w:szCs w:val="20"/>
              </w:rPr>
            </w:pPr>
          </w:p>
          <w:p w:rsidR="00DB57D0" w:rsidRPr="00DA5831" w:rsidRDefault="00DB57D0" w:rsidP="003056B1">
            <w:pPr>
              <w:rPr>
                <w:sz w:val="20"/>
                <w:szCs w:val="20"/>
              </w:rPr>
            </w:pPr>
          </w:p>
        </w:tc>
      </w:tr>
      <w:tr w:rsidR="00DB57D0" w:rsidRPr="00DA5831" w:rsidTr="00D64A01">
        <w:trPr>
          <w:trHeight w:val="694"/>
        </w:trPr>
        <w:tc>
          <w:tcPr>
            <w:tcW w:w="5524" w:type="dxa"/>
          </w:tcPr>
          <w:p w:rsidR="00DB57D0" w:rsidRPr="00DA5831" w:rsidRDefault="00DB57D0" w:rsidP="003056B1">
            <w:pPr>
              <w:pStyle w:val="ListeParagraf"/>
              <w:numPr>
                <w:ilvl w:val="0"/>
                <w:numId w:val="4"/>
              </w:numPr>
              <w:ind w:left="313"/>
              <w:jc w:val="both"/>
              <w:rPr>
                <w:rFonts w:eastAsia="Calibri"/>
                <w:sz w:val="20"/>
                <w:szCs w:val="20"/>
              </w:rPr>
            </w:pPr>
            <w:r w:rsidRPr="00DA5831">
              <w:rPr>
                <w:rFonts w:eastAsia="Calibri"/>
                <w:sz w:val="20"/>
                <w:szCs w:val="20"/>
              </w:rPr>
              <w:t>İşleticinin Genel Müdürlükten helikopteri ORO.MLR(105)(j) kapsamında temel asgari teçhizat listesi (MMEL) sınırları dâhilinde işletmek için onay alması.</w:t>
            </w:r>
          </w:p>
        </w:tc>
        <w:tc>
          <w:tcPr>
            <w:tcW w:w="850" w:type="dxa"/>
          </w:tcPr>
          <w:p w:rsidR="00DB57D0" w:rsidRPr="00DA5831" w:rsidRDefault="00DB57D0" w:rsidP="003056B1">
            <w:pPr>
              <w:rPr>
                <w:sz w:val="20"/>
                <w:szCs w:val="20"/>
              </w:rPr>
            </w:pPr>
          </w:p>
          <w:p w:rsidR="00DB57D0" w:rsidRPr="00DA5831" w:rsidRDefault="00DB57D0" w:rsidP="003056B1">
            <w:pPr>
              <w:rPr>
                <w:sz w:val="20"/>
                <w:szCs w:val="20"/>
              </w:rPr>
            </w:pPr>
          </w:p>
          <w:sdt>
            <w:sdtPr>
              <w:rPr>
                <w:sz w:val="20"/>
                <w:szCs w:val="20"/>
              </w:rPr>
              <w:id w:val="979972645"/>
              <w14:checkbox>
                <w14:checked w14:val="0"/>
                <w14:checkedState w14:val="2612" w14:font="MS Gothic"/>
                <w14:uncheckedState w14:val="2610" w14:font="MS Gothic"/>
              </w14:checkbox>
            </w:sdtPr>
            <w:sdtEndPr/>
            <w:sdtContent>
              <w:p w:rsidR="00DB57D0" w:rsidRPr="00DA5831" w:rsidRDefault="00DB57D0" w:rsidP="003056B1">
                <w:pPr>
                  <w:jc w:val="center"/>
                  <w:rPr>
                    <w:sz w:val="20"/>
                    <w:szCs w:val="20"/>
                  </w:rPr>
                </w:pPr>
                <w:r w:rsidRPr="00DA5831">
                  <w:rPr>
                    <w:rFonts w:ascii="MS Gothic" w:eastAsia="MS Gothic" w:hAnsi="MS Gothic" w:hint="eastAsia"/>
                    <w:sz w:val="20"/>
                    <w:szCs w:val="20"/>
                  </w:rPr>
                  <w:t>☐</w:t>
                </w:r>
              </w:p>
            </w:sdtContent>
          </w:sdt>
        </w:tc>
        <w:tc>
          <w:tcPr>
            <w:tcW w:w="851" w:type="dxa"/>
          </w:tcPr>
          <w:p w:rsidR="00DB57D0" w:rsidRPr="00DA5831" w:rsidRDefault="00DB57D0" w:rsidP="003056B1">
            <w:pPr>
              <w:jc w:val="center"/>
              <w:rPr>
                <w:sz w:val="20"/>
                <w:szCs w:val="20"/>
              </w:rPr>
            </w:pPr>
          </w:p>
          <w:p w:rsidR="00DB57D0" w:rsidRPr="00DA5831" w:rsidRDefault="00DB57D0" w:rsidP="003056B1">
            <w:pPr>
              <w:jc w:val="center"/>
              <w:rPr>
                <w:sz w:val="20"/>
                <w:szCs w:val="20"/>
              </w:rPr>
            </w:pPr>
          </w:p>
          <w:sdt>
            <w:sdtPr>
              <w:rPr>
                <w:sz w:val="20"/>
                <w:szCs w:val="20"/>
              </w:rPr>
              <w:id w:val="351770476"/>
              <w14:checkbox>
                <w14:checked w14:val="0"/>
                <w14:checkedState w14:val="2612" w14:font="MS Gothic"/>
                <w14:uncheckedState w14:val="2610" w14:font="MS Gothic"/>
              </w14:checkbox>
            </w:sdtPr>
            <w:sdtEndPr/>
            <w:sdtContent>
              <w:p w:rsidR="00DB57D0" w:rsidRPr="00DA5831" w:rsidRDefault="00DB57D0" w:rsidP="003056B1">
                <w:pPr>
                  <w:jc w:val="center"/>
                  <w:rPr>
                    <w:sz w:val="20"/>
                    <w:szCs w:val="20"/>
                  </w:rPr>
                </w:pPr>
                <w:r w:rsidRPr="00DA5831">
                  <w:rPr>
                    <w:rFonts w:ascii="MS Gothic" w:eastAsia="MS Gothic" w:hAnsi="MS Gothic" w:hint="eastAsia"/>
                    <w:sz w:val="20"/>
                    <w:szCs w:val="20"/>
                  </w:rPr>
                  <w:t>☐</w:t>
                </w:r>
              </w:p>
            </w:sdtContent>
          </w:sdt>
        </w:tc>
        <w:tc>
          <w:tcPr>
            <w:tcW w:w="1417" w:type="dxa"/>
          </w:tcPr>
          <w:p w:rsidR="00DB57D0" w:rsidRPr="00DA5831" w:rsidRDefault="00DB57D0" w:rsidP="003056B1">
            <w:pPr>
              <w:rPr>
                <w:sz w:val="20"/>
                <w:szCs w:val="20"/>
              </w:rPr>
            </w:pPr>
          </w:p>
          <w:p w:rsidR="00DB57D0" w:rsidRPr="00DA5831" w:rsidRDefault="00DB57D0" w:rsidP="003056B1">
            <w:pPr>
              <w:rPr>
                <w:sz w:val="20"/>
                <w:szCs w:val="20"/>
              </w:rPr>
            </w:pPr>
          </w:p>
          <w:sdt>
            <w:sdtPr>
              <w:rPr>
                <w:sz w:val="20"/>
                <w:szCs w:val="20"/>
              </w:rPr>
              <w:id w:val="1478484761"/>
              <w14:checkbox>
                <w14:checked w14:val="0"/>
                <w14:checkedState w14:val="2612" w14:font="MS Gothic"/>
                <w14:uncheckedState w14:val="2610" w14:font="MS Gothic"/>
              </w14:checkbox>
            </w:sdtPr>
            <w:sdtEndPr/>
            <w:sdtContent>
              <w:p w:rsidR="00DB57D0" w:rsidRPr="00DA5831" w:rsidRDefault="00DB57D0" w:rsidP="003056B1">
                <w:pPr>
                  <w:jc w:val="center"/>
                  <w:rPr>
                    <w:sz w:val="20"/>
                    <w:szCs w:val="20"/>
                  </w:rPr>
                </w:pPr>
                <w:r w:rsidRPr="00DA5831">
                  <w:rPr>
                    <w:rFonts w:ascii="MS Gothic" w:eastAsia="MS Gothic" w:hAnsi="MS Gothic" w:hint="eastAsia"/>
                    <w:sz w:val="20"/>
                    <w:szCs w:val="20"/>
                  </w:rPr>
                  <w:t>☐</w:t>
                </w:r>
              </w:p>
            </w:sdtContent>
          </w:sdt>
        </w:tc>
        <w:tc>
          <w:tcPr>
            <w:tcW w:w="1843" w:type="dxa"/>
          </w:tcPr>
          <w:p w:rsidR="00DB57D0" w:rsidRPr="00DA5831" w:rsidRDefault="00DB57D0" w:rsidP="003056B1">
            <w:pPr>
              <w:rPr>
                <w:sz w:val="20"/>
                <w:szCs w:val="20"/>
              </w:rPr>
            </w:pPr>
          </w:p>
        </w:tc>
        <w:tc>
          <w:tcPr>
            <w:tcW w:w="1984" w:type="dxa"/>
          </w:tcPr>
          <w:p w:rsidR="00DB57D0" w:rsidRPr="00DA5831" w:rsidRDefault="00DB57D0" w:rsidP="003056B1">
            <w:pPr>
              <w:rPr>
                <w:sz w:val="20"/>
                <w:szCs w:val="20"/>
              </w:rPr>
            </w:pPr>
          </w:p>
        </w:tc>
        <w:tc>
          <w:tcPr>
            <w:tcW w:w="2127" w:type="dxa"/>
          </w:tcPr>
          <w:p w:rsidR="00DB57D0" w:rsidRPr="00DA5831" w:rsidRDefault="00DB57D0" w:rsidP="003056B1">
            <w:pPr>
              <w:rPr>
                <w:sz w:val="20"/>
                <w:szCs w:val="20"/>
              </w:rPr>
            </w:pPr>
          </w:p>
        </w:tc>
      </w:tr>
    </w:tbl>
    <w:p w:rsidR="00DB57D0" w:rsidRPr="00DA5831" w:rsidRDefault="00DB57D0" w:rsidP="00DB57D0">
      <w:pPr>
        <w:rPr>
          <w:sz w:val="20"/>
          <w:szCs w:val="20"/>
        </w:rPr>
      </w:pPr>
    </w:p>
    <w:p w:rsidR="00DB57D0" w:rsidRPr="00DA5831" w:rsidRDefault="00DB57D0" w:rsidP="00DB57D0">
      <w:pPr>
        <w:rPr>
          <w:sz w:val="20"/>
          <w:szCs w:val="20"/>
        </w:rPr>
      </w:pPr>
      <w:r w:rsidRPr="00DA5831">
        <w:rPr>
          <w:sz w:val="20"/>
          <w:szCs w:val="20"/>
        </w:rPr>
        <w:br w:type="page"/>
      </w:r>
    </w:p>
    <w:p w:rsidR="00803801" w:rsidRPr="00DA5831" w:rsidRDefault="00803801" w:rsidP="00803801">
      <w:pPr>
        <w:spacing w:after="0"/>
        <w:rPr>
          <w:b/>
          <w:sz w:val="20"/>
          <w:szCs w:val="20"/>
        </w:rPr>
      </w:pPr>
      <w:r w:rsidRPr="00DA5831">
        <w:rPr>
          <w:b/>
          <w:sz w:val="20"/>
          <w:szCs w:val="20"/>
        </w:rPr>
        <w:lastRenderedPageBreak/>
        <w:t>CAT.IDE.H.115. İşletim Işıkları</w:t>
      </w:r>
    </w:p>
    <w:tbl>
      <w:tblPr>
        <w:tblStyle w:val="TabloKlavuzu"/>
        <w:tblpPr w:leftFromText="141" w:rightFromText="141" w:vertAnchor="page" w:horzAnchor="margin" w:tblpY="2627"/>
        <w:tblW w:w="14596" w:type="dxa"/>
        <w:tblLayout w:type="fixed"/>
        <w:tblLook w:val="04A0" w:firstRow="1" w:lastRow="0" w:firstColumn="1" w:lastColumn="0" w:noHBand="0" w:noVBand="1"/>
      </w:tblPr>
      <w:tblGrid>
        <w:gridCol w:w="5524"/>
        <w:gridCol w:w="850"/>
        <w:gridCol w:w="851"/>
        <w:gridCol w:w="1417"/>
        <w:gridCol w:w="1843"/>
        <w:gridCol w:w="1984"/>
        <w:gridCol w:w="2127"/>
      </w:tblGrid>
      <w:tr w:rsidR="00803801" w:rsidRPr="00DA5831" w:rsidTr="00D64A01">
        <w:tc>
          <w:tcPr>
            <w:tcW w:w="5524" w:type="dxa"/>
            <w:shd w:val="clear" w:color="auto" w:fill="5B9BD5" w:themeFill="accent1"/>
          </w:tcPr>
          <w:p w:rsidR="00803801" w:rsidRPr="00DA5831" w:rsidRDefault="00803801" w:rsidP="003B3504">
            <w:pPr>
              <w:rPr>
                <w:sz w:val="20"/>
                <w:szCs w:val="20"/>
              </w:rPr>
            </w:pPr>
            <w:r w:rsidRPr="00DA5831">
              <w:rPr>
                <w:sz w:val="20"/>
                <w:szCs w:val="20"/>
              </w:rPr>
              <w:t>Uyumluluk Beyanı</w:t>
            </w:r>
          </w:p>
        </w:tc>
        <w:tc>
          <w:tcPr>
            <w:tcW w:w="9072" w:type="dxa"/>
            <w:gridSpan w:val="6"/>
            <w:shd w:val="clear" w:color="auto" w:fill="5B9BD5" w:themeFill="accent1"/>
          </w:tcPr>
          <w:p w:rsidR="00803801" w:rsidRPr="00DA5831" w:rsidRDefault="00803801" w:rsidP="003B3504">
            <w:pPr>
              <w:jc w:val="center"/>
              <w:rPr>
                <w:sz w:val="20"/>
                <w:szCs w:val="20"/>
              </w:rPr>
            </w:pPr>
            <w:r w:rsidRPr="00DA5831">
              <w:rPr>
                <w:sz w:val="20"/>
                <w:szCs w:val="20"/>
              </w:rPr>
              <w:t>Uyumluluk Yöntemi</w:t>
            </w:r>
          </w:p>
        </w:tc>
      </w:tr>
      <w:tr w:rsidR="00803801" w:rsidRPr="00DA5831" w:rsidTr="00D64A01">
        <w:trPr>
          <w:trHeight w:val="1420"/>
        </w:trPr>
        <w:tc>
          <w:tcPr>
            <w:tcW w:w="5524" w:type="dxa"/>
            <w:vMerge w:val="restart"/>
          </w:tcPr>
          <w:p w:rsidR="00803801" w:rsidRPr="00DA5831" w:rsidRDefault="00803801" w:rsidP="00803801">
            <w:pPr>
              <w:spacing w:after="120"/>
              <w:jc w:val="both"/>
              <w:rPr>
                <w:sz w:val="20"/>
                <w:szCs w:val="20"/>
              </w:rPr>
            </w:pPr>
          </w:p>
        </w:tc>
        <w:tc>
          <w:tcPr>
            <w:tcW w:w="1701" w:type="dxa"/>
            <w:gridSpan w:val="2"/>
          </w:tcPr>
          <w:p w:rsidR="00803801" w:rsidRPr="00DA5831" w:rsidRDefault="00803801" w:rsidP="003B3504">
            <w:pPr>
              <w:rPr>
                <w:i/>
                <w:sz w:val="20"/>
                <w:szCs w:val="20"/>
              </w:rPr>
            </w:pPr>
            <w:r w:rsidRPr="00DA5831">
              <w:rPr>
                <w:sz w:val="20"/>
                <w:szCs w:val="20"/>
              </w:rPr>
              <w:t>Gereklilik sağlanmaktadır</w:t>
            </w:r>
            <w:r w:rsidR="00D64A01" w:rsidRPr="00DA5831">
              <w:rPr>
                <w:i/>
                <w:sz w:val="20"/>
                <w:szCs w:val="20"/>
              </w:rPr>
              <w:t>.</w:t>
            </w:r>
          </w:p>
          <w:p w:rsidR="00803801" w:rsidRPr="00DA5831" w:rsidRDefault="00803801" w:rsidP="003B3504">
            <w:pPr>
              <w:rPr>
                <w:sz w:val="20"/>
                <w:szCs w:val="20"/>
              </w:rPr>
            </w:pPr>
            <w:r w:rsidRPr="00DA5831">
              <w:rPr>
                <w:i/>
                <w:sz w:val="20"/>
                <w:szCs w:val="20"/>
              </w:rPr>
              <w:t>(Sağda belirtilen uyum yöntemlerinden biri seçilmelidir.)</w:t>
            </w:r>
          </w:p>
        </w:tc>
        <w:tc>
          <w:tcPr>
            <w:tcW w:w="1417" w:type="dxa"/>
          </w:tcPr>
          <w:p w:rsidR="00803801" w:rsidRPr="00DA5831" w:rsidRDefault="00803801" w:rsidP="003B3504">
            <w:pPr>
              <w:tabs>
                <w:tab w:val="left" w:pos="317"/>
              </w:tabs>
              <w:rPr>
                <w:sz w:val="20"/>
                <w:szCs w:val="20"/>
              </w:rPr>
            </w:pPr>
            <w:r w:rsidRPr="00DA5831">
              <w:rPr>
                <w:sz w:val="20"/>
                <w:szCs w:val="20"/>
              </w:rPr>
              <w:t>Gereklilik tip sertifikasında (TCDS) belirtilen tip dizaynı ile sağlanmaktadır.</w:t>
            </w:r>
          </w:p>
          <w:p w:rsidR="00803801" w:rsidRPr="00DA5831" w:rsidRDefault="00803801" w:rsidP="003B3504">
            <w:pPr>
              <w:tabs>
                <w:tab w:val="left" w:pos="317"/>
              </w:tabs>
              <w:rPr>
                <w:sz w:val="20"/>
                <w:szCs w:val="20"/>
              </w:rPr>
            </w:pPr>
          </w:p>
          <w:p w:rsidR="00803801" w:rsidRPr="00DA5831" w:rsidRDefault="00803801" w:rsidP="003B3504">
            <w:pPr>
              <w:tabs>
                <w:tab w:val="left" w:pos="317"/>
              </w:tabs>
              <w:rPr>
                <w:i/>
                <w:sz w:val="20"/>
                <w:szCs w:val="20"/>
              </w:rPr>
            </w:pPr>
          </w:p>
          <w:p w:rsidR="00803801" w:rsidRPr="00DA5831" w:rsidRDefault="00803801" w:rsidP="003B3504">
            <w:pPr>
              <w:rPr>
                <w:sz w:val="20"/>
                <w:szCs w:val="20"/>
              </w:rPr>
            </w:pPr>
          </w:p>
        </w:tc>
        <w:tc>
          <w:tcPr>
            <w:tcW w:w="1843" w:type="dxa"/>
          </w:tcPr>
          <w:p w:rsidR="00803801" w:rsidRPr="00DA5831" w:rsidRDefault="00803801" w:rsidP="003B3504">
            <w:pPr>
              <w:rPr>
                <w:sz w:val="20"/>
                <w:szCs w:val="20"/>
              </w:rPr>
            </w:pPr>
            <w:r w:rsidRPr="00DA5831">
              <w:rPr>
                <w:sz w:val="20"/>
                <w:szCs w:val="20"/>
              </w:rPr>
              <w:t>Gereklilik ilave tip sertifikası(</w:t>
            </w:r>
            <w:r w:rsidR="00D64A01" w:rsidRPr="00DA5831">
              <w:rPr>
                <w:sz w:val="20"/>
                <w:szCs w:val="20"/>
              </w:rPr>
              <w:t>STC) işlemi ile sağlanmaktadır.</w:t>
            </w:r>
          </w:p>
          <w:p w:rsidR="00803801" w:rsidRPr="00DA5831" w:rsidRDefault="00803801" w:rsidP="003B3504">
            <w:pPr>
              <w:rPr>
                <w:i/>
                <w:sz w:val="20"/>
                <w:szCs w:val="20"/>
              </w:rPr>
            </w:pPr>
            <w:r w:rsidRPr="00DA5831">
              <w:rPr>
                <w:i/>
                <w:sz w:val="20"/>
                <w:szCs w:val="20"/>
              </w:rPr>
              <w:t>(STC numarası eklenmelidir.)</w:t>
            </w:r>
          </w:p>
        </w:tc>
        <w:tc>
          <w:tcPr>
            <w:tcW w:w="1984" w:type="dxa"/>
          </w:tcPr>
          <w:p w:rsidR="00803801" w:rsidRPr="00DA5831" w:rsidRDefault="00803801" w:rsidP="00D64A01">
            <w:pPr>
              <w:tabs>
                <w:tab w:val="left" w:pos="318"/>
              </w:tabs>
              <w:rPr>
                <w:sz w:val="20"/>
                <w:szCs w:val="20"/>
              </w:rPr>
            </w:pPr>
            <w:r w:rsidRPr="00DA5831">
              <w:rPr>
                <w:sz w:val="20"/>
                <w:szCs w:val="20"/>
              </w:rPr>
              <w:t>Gereklilik üreticinin servis yayınları ile sağ</w:t>
            </w:r>
            <w:r w:rsidR="00D64A01" w:rsidRPr="00DA5831">
              <w:rPr>
                <w:sz w:val="20"/>
                <w:szCs w:val="20"/>
              </w:rPr>
              <w:t>lanmaktadır.</w:t>
            </w:r>
          </w:p>
          <w:p w:rsidR="00803801" w:rsidRPr="00DA5831" w:rsidRDefault="00803801" w:rsidP="003B3504">
            <w:pPr>
              <w:rPr>
                <w:i/>
                <w:sz w:val="20"/>
                <w:szCs w:val="20"/>
              </w:rPr>
            </w:pPr>
            <w:r w:rsidRPr="00DA5831">
              <w:rPr>
                <w:i/>
                <w:sz w:val="20"/>
                <w:szCs w:val="20"/>
              </w:rPr>
              <w:t>(Servis yayını referansı ve revizyon numarası veya revizyon tarihi eklenmelidir.)</w:t>
            </w:r>
          </w:p>
        </w:tc>
        <w:tc>
          <w:tcPr>
            <w:tcW w:w="2127" w:type="dxa"/>
          </w:tcPr>
          <w:p w:rsidR="00803801" w:rsidRPr="00DA5831" w:rsidRDefault="00D64A01" w:rsidP="00D64A01">
            <w:pPr>
              <w:tabs>
                <w:tab w:val="left" w:pos="310"/>
              </w:tabs>
              <w:rPr>
                <w:sz w:val="20"/>
                <w:szCs w:val="20"/>
              </w:rPr>
            </w:pPr>
            <w:r w:rsidRPr="00DA5831">
              <w:rPr>
                <w:sz w:val="20"/>
                <w:szCs w:val="20"/>
              </w:rPr>
              <w:t xml:space="preserve">Diğer </w:t>
            </w:r>
          </w:p>
          <w:p w:rsidR="00803801" w:rsidRPr="00DA5831" w:rsidRDefault="00803801" w:rsidP="003B3504">
            <w:pPr>
              <w:rPr>
                <w:i/>
                <w:sz w:val="20"/>
                <w:szCs w:val="20"/>
              </w:rPr>
            </w:pPr>
            <w:r w:rsidRPr="00DA5831">
              <w:rPr>
                <w:i/>
                <w:sz w:val="20"/>
                <w:szCs w:val="20"/>
              </w:rPr>
              <w:t>(1,2 ve 3 numaralı uyum yöntemleri dışında bir uyum yöntemine ait doküman referansı eklenmelidir.)</w:t>
            </w:r>
          </w:p>
          <w:p w:rsidR="00803801" w:rsidRPr="00DA5831" w:rsidRDefault="00803801" w:rsidP="003B3504">
            <w:pPr>
              <w:rPr>
                <w:i/>
                <w:sz w:val="20"/>
                <w:szCs w:val="20"/>
              </w:rPr>
            </w:pPr>
          </w:p>
        </w:tc>
      </w:tr>
      <w:tr w:rsidR="00803801" w:rsidRPr="00DA5831" w:rsidTr="00D64A01">
        <w:trPr>
          <w:trHeight w:val="50"/>
        </w:trPr>
        <w:tc>
          <w:tcPr>
            <w:tcW w:w="5524" w:type="dxa"/>
            <w:vMerge/>
          </w:tcPr>
          <w:p w:rsidR="00803801" w:rsidRPr="00DA5831" w:rsidRDefault="00803801" w:rsidP="003B3504">
            <w:pPr>
              <w:rPr>
                <w:sz w:val="20"/>
                <w:szCs w:val="20"/>
              </w:rPr>
            </w:pPr>
          </w:p>
        </w:tc>
        <w:tc>
          <w:tcPr>
            <w:tcW w:w="850" w:type="dxa"/>
          </w:tcPr>
          <w:p w:rsidR="00803801" w:rsidRPr="00DA5831" w:rsidRDefault="00803801" w:rsidP="003B3504">
            <w:pPr>
              <w:jc w:val="center"/>
              <w:rPr>
                <w:sz w:val="20"/>
                <w:szCs w:val="20"/>
              </w:rPr>
            </w:pPr>
            <w:r w:rsidRPr="00DA5831">
              <w:rPr>
                <w:sz w:val="20"/>
                <w:szCs w:val="20"/>
              </w:rPr>
              <w:t>Uygun</w:t>
            </w:r>
          </w:p>
        </w:tc>
        <w:tc>
          <w:tcPr>
            <w:tcW w:w="851" w:type="dxa"/>
          </w:tcPr>
          <w:p w:rsidR="00803801" w:rsidRPr="00DA5831" w:rsidRDefault="00803801" w:rsidP="003B3504">
            <w:pPr>
              <w:jc w:val="center"/>
              <w:rPr>
                <w:sz w:val="20"/>
                <w:szCs w:val="20"/>
              </w:rPr>
            </w:pPr>
            <w:r w:rsidRPr="00DA5831">
              <w:rPr>
                <w:sz w:val="20"/>
                <w:szCs w:val="20"/>
              </w:rPr>
              <w:t>GD</w:t>
            </w:r>
          </w:p>
        </w:tc>
        <w:tc>
          <w:tcPr>
            <w:tcW w:w="7371" w:type="dxa"/>
            <w:gridSpan w:val="4"/>
          </w:tcPr>
          <w:p w:rsidR="00803801" w:rsidRPr="00DA5831" w:rsidRDefault="00803801" w:rsidP="003B3504">
            <w:pPr>
              <w:rPr>
                <w:sz w:val="20"/>
                <w:szCs w:val="20"/>
              </w:rPr>
            </w:pPr>
          </w:p>
        </w:tc>
      </w:tr>
      <w:tr w:rsidR="00803801" w:rsidRPr="00DA5831" w:rsidTr="00D64A01">
        <w:trPr>
          <w:trHeight w:val="1056"/>
        </w:trPr>
        <w:tc>
          <w:tcPr>
            <w:tcW w:w="5524" w:type="dxa"/>
          </w:tcPr>
          <w:p w:rsidR="00803801" w:rsidRPr="00DA5831" w:rsidRDefault="00803801" w:rsidP="00803801">
            <w:pPr>
              <w:numPr>
                <w:ilvl w:val="0"/>
                <w:numId w:val="6"/>
              </w:numPr>
              <w:spacing w:after="120"/>
              <w:ind w:left="313"/>
              <w:jc w:val="both"/>
              <w:rPr>
                <w:rFonts w:eastAsia="Calibri"/>
                <w:sz w:val="20"/>
                <w:szCs w:val="20"/>
              </w:rPr>
            </w:pPr>
            <w:r w:rsidRPr="00DA5831">
              <w:rPr>
                <w:rFonts w:eastAsia="Calibri"/>
                <w:sz w:val="20"/>
                <w:szCs w:val="20"/>
              </w:rPr>
              <w:t>Gündüz VFR şartlarda işletilen helikopterler, bir çarpışma önleyici (anti-collision) ışık sistemi ile teçhiz edilecektir.</w:t>
            </w:r>
          </w:p>
          <w:p w:rsidR="00803801" w:rsidRPr="00DA5831" w:rsidRDefault="00803801" w:rsidP="00803801">
            <w:pPr>
              <w:jc w:val="both"/>
              <w:rPr>
                <w:sz w:val="20"/>
                <w:szCs w:val="20"/>
              </w:rPr>
            </w:pPr>
          </w:p>
        </w:tc>
        <w:tc>
          <w:tcPr>
            <w:tcW w:w="850" w:type="dxa"/>
          </w:tcPr>
          <w:p w:rsidR="00803801" w:rsidRPr="00DA5831" w:rsidRDefault="00803801" w:rsidP="003B3504">
            <w:pPr>
              <w:rPr>
                <w:sz w:val="20"/>
                <w:szCs w:val="20"/>
              </w:rPr>
            </w:pPr>
          </w:p>
          <w:sdt>
            <w:sdtPr>
              <w:rPr>
                <w:sz w:val="20"/>
                <w:szCs w:val="20"/>
              </w:rPr>
              <w:id w:val="279777931"/>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tc>
        <w:tc>
          <w:tcPr>
            <w:tcW w:w="851" w:type="dxa"/>
          </w:tcPr>
          <w:p w:rsidR="00803801" w:rsidRPr="00DA5831" w:rsidRDefault="00803801" w:rsidP="003B3504">
            <w:pPr>
              <w:jc w:val="center"/>
              <w:rPr>
                <w:sz w:val="20"/>
                <w:szCs w:val="20"/>
              </w:rPr>
            </w:pPr>
          </w:p>
          <w:sdt>
            <w:sdtPr>
              <w:rPr>
                <w:sz w:val="20"/>
                <w:szCs w:val="20"/>
              </w:rPr>
              <w:id w:val="-1449767810"/>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p w:rsidR="00803801" w:rsidRPr="00DA5831" w:rsidRDefault="00803801" w:rsidP="003B3504">
            <w:pPr>
              <w:jc w:val="center"/>
              <w:rPr>
                <w:sz w:val="20"/>
                <w:szCs w:val="20"/>
              </w:rPr>
            </w:pPr>
          </w:p>
        </w:tc>
        <w:tc>
          <w:tcPr>
            <w:tcW w:w="1417" w:type="dxa"/>
          </w:tcPr>
          <w:p w:rsidR="00803801" w:rsidRPr="00DA5831" w:rsidRDefault="00803801" w:rsidP="003B3504">
            <w:pPr>
              <w:rPr>
                <w:sz w:val="20"/>
                <w:szCs w:val="20"/>
              </w:rPr>
            </w:pPr>
          </w:p>
          <w:sdt>
            <w:sdtPr>
              <w:rPr>
                <w:sz w:val="20"/>
                <w:szCs w:val="20"/>
              </w:rPr>
              <w:id w:val="-483774372"/>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tc>
        <w:tc>
          <w:tcPr>
            <w:tcW w:w="1843" w:type="dxa"/>
          </w:tcPr>
          <w:p w:rsidR="00803801" w:rsidRPr="00DA5831" w:rsidRDefault="00803801" w:rsidP="003B3504">
            <w:pPr>
              <w:rPr>
                <w:sz w:val="20"/>
                <w:szCs w:val="20"/>
              </w:rPr>
            </w:pPr>
            <w:r w:rsidRPr="00DA5831">
              <w:rPr>
                <w:sz w:val="20"/>
                <w:szCs w:val="20"/>
              </w:rPr>
              <w:t xml:space="preserve"> </w:t>
            </w:r>
          </w:p>
          <w:p w:rsidR="00803801" w:rsidRPr="00DA5831" w:rsidRDefault="00803801" w:rsidP="003B3504">
            <w:pPr>
              <w:jc w:val="center"/>
              <w:rPr>
                <w:sz w:val="20"/>
                <w:szCs w:val="20"/>
              </w:rPr>
            </w:pPr>
          </w:p>
        </w:tc>
        <w:tc>
          <w:tcPr>
            <w:tcW w:w="1984" w:type="dxa"/>
          </w:tcPr>
          <w:p w:rsidR="00803801" w:rsidRPr="00DA5831" w:rsidRDefault="00803801" w:rsidP="003B3504">
            <w:pPr>
              <w:rPr>
                <w:sz w:val="20"/>
                <w:szCs w:val="20"/>
              </w:rPr>
            </w:pPr>
          </w:p>
          <w:p w:rsidR="00803801" w:rsidRPr="00DA5831" w:rsidRDefault="00803801" w:rsidP="003B3504">
            <w:pPr>
              <w:jc w:val="center"/>
              <w:rPr>
                <w:sz w:val="20"/>
                <w:szCs w:val="20"/>
              </w:rPr>
            </w:pPr>
          </w:p>
        </w:tc>
        <w:tc>
          <w:tcPr>
            <w:tcW w:w="2127" w:type="dxa"/>
          </w:tcPr>
          <w:p w:rsidR="00803801" w:rsidRPr="00DA5831" w:rsidRDefault="00803801" w:rsidP="003B3504">
            <w:pPr>
              <w:rPr>
                <w:sz w:val="20"/>
                <w:szCs w:val="20"/>
              </w:rPr>
            </w:pPr>
          </w:p>
          <w:p w:rsidR="00803801" w:rsidRPr="00DA5831" w:rsidRDefault="00803801" w:rsidP="003B3504">
            <w:pPr>
              <w:rPr>
                <w:sz w:val="20"/>
                <w:szCs w:val="20"/>
              </w:rPr>
            </w:pPr>
          </w:p>
        </w:tc>
      </w:tr>
      <w:tr w:rsidR="00803801" w:rsidRPr="00DA5831" w:rsidTr="00D64A01">
        <w:trPr>
          <w:trHeight w:val="694"/>
        </w:trPr>
        <w:tc>
          <w:tcPr>
            <w:tcW w:w="5524" w:type="dxa"/>
          </w:tcPr>
          <w:p w:rsidR="00803801" w:rsidRPr="00DA5831" w:rsidRDefault="00803801" w:rsidP="00803801">
            <w:pPr>
              <w:pStyle w:val="ListeParagraf"/>
              <w:numPr>
                <w:ilvl w:val="0"/>
                <w:numId w:val="6"/>
              </w:numPr>
              <w:spacing w:after="120"/>
              <w:ind w:left="313"/>
              <w:jc w:val="both"/>
              <w:rPr>
                <w:rFonts w:eastAsia="Calibri"/>
                <w:sz w:val="20"/>
                <w:szCs w:val="20"/>
              </w:rPr>
            </w:pPr>
            <w:r w:rsidRPr="00DA5831">
              <w:rPr>
                <w:rFonts w:eastAsia="Calibri"/>
                <w:sz w:val="20"/>
                <w:szCs w:val="20"/>
              </w:rPr>
              <w:t>Gece uçuşu yapan veya IFR şartlarda işletilen helikopterler, (a)’ya ek olarak, şunlarla teçhiz edilecektir:</w:t>
            </w:r>
          </w:p>
        </w:tc>
        <w:tc>
          <w:tcPr>
            <w:tcW w:w="850" w:type="dxa"/>
          </w:tcPr>
          <w:p w:rsidR="00803801" w:rsidRPr="00DA5831" w:rsidRDefault="00803801" w:rsidP="003B3504">
            <w:pPr>
              <w:rPr>
                <w:sz w:val="20"/>
                <w:szCs w:val="20"/>
              </w:rPr>
            </w:pPr>
          </w:p>
          <w:p w:rsidR="00803801" w:rsidRPr="00DA5831" w:rsidRDefault="00803801" w:rsidP="003B3504">
            <w:pPr>
              <w:rPr>
                <w:sz w:val="20"/>
                <w:szCs w:val="20"/>
              </w:rPr>
            </w:pPr>
          </w:p>
          <w:sdt>
            <w:sdtPr>
              <w:rPr>
                <w:sz w:val="20"/>
                <w:szCs w:val="20"/>
              </w:rPr>
              <w:id w:val="-2065547836"/>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tc>
        <w:tc>
          <w:tcPr>
            <w:tcW w:w="851" w:type="dxa"/>
          </w:tcPr>
          <w:p w:rsidR="00803801" w:rsidRPr="00DA5831" w:rsidRDefault="00803801" w:rsidP="003B3504">
            <w:pPr>
              <w:jc w:val="center"/>
              <w:rPr>
                <w:sz w:val="20"/>
                <w:szCs w:val="20"/>
              </w:rPr>
            </w:pPr>
          </w:p>
          <w:p w:rsidR="00803801" w:rsidRPr="00DA5831" w:rsidRDefault="00803801" w:rsidP="003B3504">
            <w:pPr>
              <w:jc w:val="center"/>
              <w:rPr>
                <w:sz w:val="20"/>
                <w:szCs w:val="20"/>
              </w:rPr>
            </w:pPr>
          </w:p>
          <w:sdt>
            <w:sdtPr>
              <w:rPr>
                <w:sz w:val="20"/>
                <w:szCs w:val="20"/>
              </w:rPr>
              <w:id w:val="-411390586"/>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tc>
        <w:tc>
          <w:tcPr>
            <w:tcW w:w="1417" w:type="dxa"/>
          </w:tcPr>
          <w:p w:rsidR="00803801" w:rsidRPr="00DA5831" w:rsidRDefault="00803801" w:rsidP="003B3504">
            <w:pPr>
              <w:rPr>
                <w:sz w:val="20"/>
                <w:szCs w:val="20"/>
              </w:rPr>
            </w:pPr>
          </w:p>
          <w:p w:rsidR="00803801" w:rsidRPr="00DA5831" w:rsidRDefault="00803801" w:rsidP="003B3504">
            <w:pPr>
              <w:rPr>
                <w:sz w:val="20"/>
                <w:szCs w:val="20"/>
              </w:rPr>
            </w:pPr>
          </w:p>
          <w:sdt>
            <w:sdtPr>
              <w:rPr>
                <w:sz w:val="20"/>
                <w:szCs w:val="20"/>
              </w:rPr>
              <w:id w:val="1675693730"/>
              <w14:checkbox>
                <w14:checked w14:val="0"/>
                <w14:checkedState w14:val="2612" w14:font="MS Gothic"/>
                <w14:uncheckedState w14:val="2610" w14:font="MS Gothic"/>
              </w14:checkbox>
            </w:sdtPr>
            <w:sdtEndPr/>
            <w:sdtContent>
              <w:p w:rsidR="00803801" w:rsidRPr="00DA5831" w:rsidRDefault="00803801" w:rsidP="003B3504">
                <w:pPr>
                  <w:jc w:val="center"/>
                  <w:rPr>
                    <w:sz w:val="20"/>
                    <w:szCs w:val="20"/>
                  </w:rPr>
                </w:pPr>
                <w:r w:rsidRPr="00DA5831">
                  <w:rPr>
                    <w:rFonts w:ascii="MS Gothic" w:eastAsia="MS Gothic" w:hAnsi="MS Gothic" w:hint="eastAsia"/>
                    <w:sz w:val="20"/>
                    <w:szCs w:val="20"/>
                  </w:rPr>
                  <w:t>☐</w:t>
                </w:r>
              </w:p>
            </w:sdtContent>
          </w:sdt>
        </w:tc>
        <w:tc>
          <w:tcPr>
            <w:tcW w:w="1843" w:type="dxa"/>
          </w:tcPr>
          <w:p w:rsidR="00803801" w:rsidRPr="00DA5831" w:rsidRDefault="00803801" w:rsidP="003B3504">
            <w:pPr>
              <w:rPr>
                <w:sz w:val="20"/>
                <w:szCs w:val="20"/>
              </w:rPr>
            </w:pPr>
          </w:p>
        </w:tc>
        <w:tc>
          <w:tcPr>
            <w:tcW w:w="1984" w:type="dxa"/>
          </w:tcPr>
          <w:p w:rsidR="00803801" w:rsidRPr="00DA5831" w:rsidRDefault="00803801" w:rsidP="003B3504">
            <w:pPr>
              <w:rPr>
                <w:sz w:val="20"/>
                <w:szCs w:val="20"/>
              </w:rPr>
            </w:pPr>
          </w:p>
        </w:tc>
        <w:tc>
          <w:tcPr>
            <w:tcW w:w="2127" w:type="dxa"/>
          </w:tcPr>
          <w:p w:rsidR="00803801" w:rsidRPr="00DA5831" w:rsidRDefault="00803801" w:rsidP="003B3504">
            <w:pPr>
              <w:rPr>
                <w:sz w:val="20"/>
                <w:szCs w:val="20"/>
              </w:rPr>
            </w:pPr>
          </w:p>
        </w:tc>
      </w:tr>
      <w:tr w:rsidR="00803801" w:rsidRPr="00DA5831" w:rsidTr="00D64A01">
        <w:trPr>
          <w:trHeight w:val="694"/>
        </w:trPr>
        <w:tc>
          <w:tcPr>
            <w:tcW w:w="5524" w:type="dxa"/>
          </w:tcPr>
          <w:p w:rsidR="00803801" w:rsidRPr="00DA5831" w:rsidRDefault="00803801" w:rsidP="00803801">
            <w:pPr>
              <w:pStyle w:val="ListeParagraf"/>
              <w:numPr>
                <w:ilvl w:val="0"/>
                <w:numId w:val="59"/>
              </w:numPr>
              <w:spacing w:after="120"/>
              <w:jc w:val="both"/>
              <w:rPr>
                <w:rFonts w:eastAsia="Calibri"/>
                <w:sz w:val="20"/>
                <w:szCs w:val="20"/>
              </w:rPr>
            </w:pPr>
            <w:r w:rsidRPr="00DA5831">
              <w:rPr>
                <w:rFonts w:eastAsia="Calibri"/>
                <w:sz w:val="20"/>
                <w:szCs w:val="20"/>
              </w:rPr>
              <w:t>Helikopterin emniyetli operasyonu için gerekli olan tüm alet ve teçhizata yeterli aydınlatma sağlaması için helikopterin elektrik sisteminden beslenen ışıklandırma</w:t>
            </w:r>
          </w:p>
        </w:tc>
        <w:tc>
          <w:tcPr>
            <w:tcW w:w="850" w:type="dxa"/>
          </w:tcPr>
          <w:p w:rsidR="00803801" w:rsidRPr="00DA5831" w:rsidRDefault="00803801" w:rsidP="003B3504">
            <w:pPr>
              <w:rPr>
                <w:sz w:val="20"/>
                <w:szCs w:val="20"/>
              </w:rPr>
            </w:pPr>
          </w:p>
          <w:p w:rsidR="00091D0F" w:rsidRPr="00DA5831" w:rsidRDefault="00091D0F" w:rsidP="003B3504">
            <w:pPr>
              <w:rPr>
                <w:sz w:val="20"/>
                <w:szCs w:val="20"/>
              </w:rPr>
            </w:pPr>
          </w:p>
          <w:sdt>
            <w:sdtPr>
              <w:rPr>
                <w:sz w:val="20"/>
                <w:szCs w:val="20"/>
              </w:rPr>
              <w:id w:val="-2093773759"/>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rPr>
                <w:sz w:val="20"/>
                <w:szCs w:val="20"/>
              </w:rPr>
            </w:pPr>
          </w:p>
        </w:tc>
        <w:tc>
          <w:tcPr>
            <w:tcW w:w="851" w:type="dxa"/>
          </w:tcPr>
          <w:p w:rsidR="00803801" w:rsidRPr="00DA5831" w:rsidRDefault="00803801" w:rsidP="003B3504">
            <w:pPr>
              <w:jc w:val="center"/>
              <w:rPr>
                <w:sz w:val="20"/>
                <w:szCs w:val="20"/>
              </w:rPr>
            </w:pPr>
          </w:p>
          <w:p w:rsidR="00091D0F" w:rsidRPr="00DA5831" w:rsidRDefault="00091D0F" w:rsidP="003B3504">
            <w:pPr>
              <w:jc w:val="center"/>
              <w:rPr>
                <w:sz w:val="20"/>
                <w:szCs w:val="20"/>
              </w:rPr>
            </w:pPr>
          </w:p>
          <w:sdt>
            <w:sdtPr>
              <w:rPr>
                <w:sz w:val="20"/>
                <w:szCs w:val="20"/>
              </w:rPr>
              <w:id w:val="-1625694265"/>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jc w:val="center"/>
              <w:rPr>
                <w:sz w:val="20"/>
                <w:szCs w:val="20"/>
              </w:rPr>
            </w:pPr>
          </w:p>
        </w:tc>
        <w:tc>
          <w:tcPr>
            <w:tcW w:w="1417" w:type="dxa"/>
          </w:tcPr>
          <w:p w:rsidR="00803801" w:rsidRPr="00DA5831" w:rsidRDefault="00803801" w:rsidP="003B3504">
            <w:pPr>
              <w:rPr>
                <w:sz w:val="20"/>
                <w:szCs w:val="20"/>
              </w:rPr>
            </w:pPr>
          </w:p>
          <w:p w:rsidR="00091D0F" w:rsidRPr="00DA5831" w:rsidRDefault="00091D0F" w:rsidP="003B3504">
            <w:pPr>
              <w:rPr>
                <w:sz w:val="20"/>
                <w:szCs w:val="20"/>
              </w:rPr>
            </w:pPr>
          </w:p>
          <w:sdt>
            <w:sdtPr>
              <w:rPr>
                <w:sz w:val="20"/>
                <w:szCs w:val="20"/>
              </w:rPr>
              <w:id w:val="923229505"/>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rPr>
                <w:sz w:val="20"/>
                <w:szCs w:val="20"/>
              </w:rPr>
            </w:pPr>
          </w:p>
        </w:tc>
        <w:tc>
          <w:tcPr>
            <w:tcW w:w="1843" w:type="dxa"/>
          </w:tcPr>
          <w:p w:rsidR="00803801" w:rsidRPr="00DA5831" w:rsidRDefault="00803801" w:rsidP="003B3504">
            <w:pPr>
              <w:rPr>
                <w:sz w:val="20"/>
                <w:szCs w:val="20"/>
              </w:rPr>
            </w:pPr>
          </w:p>
        </w:tc>
        <w:tc>
          <w:tcPr>
            <w:tcW w:w="1984" w:type="dxa"/>
          </w:tcPr>
          <w:p w:rsidR="00803801" w:rsidRPr="00DA5831" w:rsidRDefault="00803801" w:rsidP="003B3504">
            <w:pPr>
              <w:rPr>
                <w:sz w:val="20"/>
                <w:szCs w:val="20"/>
              </w:rPr>
            </w:pPr>
          </w:p>
        </w:tc>
        <w:tc>
          <w:tcPr>
            <w:tcW w:w="2127" w:type="dxa"/>
          </w:tcPr>
          <w:p w:rsidR="00803801" w:rsidRPr="00DA5831" w:rsidRDefault="00803801" w:rsidP="003B3504">
            <w:pPr>
              <w:rPr>
                <w:sz w:val="20"/>
                <w:szCs w:val="20"/>
              </w:rPr>
            </w:pPr>
          </w:p>
        </w:tc>
      </w:tr>
      <w:tr w:rsidR="00803801" w:rsidRPr="00DA5831" w:rsidTr="00D64A01">
        <w:trPr>
          <w:trHeight w:val="694"/>
        </w:trPr>
        <w:tc>
          <w:tcPr>
            <w:tcW w:w="5524" w:type="dxa"/>
          </w:tcPr>
          <w:p w:rsidR="00803801" w:rsidRPr="00DA5831" w:rsidRDefault="00803801" w:rsidP="00803801">
            <w:pPr>
              <w:pStyle w:val="ListeParagraf"/>
              <w:numPr>
                <w:ilvl w:val="0"/>
                <w:numId w:val="59"/>
              </w:numPr>
              <w:spacing w:after="120"/>
              <w:jc w:val="both"/>
              <w:rPr>
                <w:rFonts w:eastAsia="Calibri"/>
                <w:sz w:val="20"/>
                <w:szCs w:val="20"/>
              </w:rPr>
            </w:pPr>
            <w:r w:rsidRPr="00DA5831">
              <w:rPr>
                <w:rFonts w:eastAsia="Calibri"/>
                <w:sz w:val="20"/>
                <w:szCs w:val="20"/>
              </w:rPr>
              <w:t>Tüm yolcu kabinlerine aydınlatma sağlanması için helikopterin elektrik sisteminden beslenen ışıklandırma</w:t>
            </w:r>
          </w:p>
        </w:tc>
        <w:tc>
          <w:tcPr>
            <w:tcW w:w="850" w:type="dxa"/>
          </w:tcPr>
          <w:p w:rsidR="00803801" w:rsidRPr="00DA5831" w:rsidRDefault="00803801" w:rsidP="003B3504">
            <w:pPr>
              <w:rPr>
                <w:sz w:val="20"/>
                <w:szCs w:val="20"/>
              </w:rPr>
            </w:pPr>
          </w:p>
          <w:p w:rsidR="00091D0F" w:rsidRPr="00DA5831" w:rsidRDefault="00091D0F" w:rsidP="003B3504">
            <w:pPr>
              <w:rPr>
                <w:sz w:val="20"/>
                <w:szCs w:val="20"/>
              </w:rPr>
            </w:pPr>
          </w:p>
          <w:sdt>
            <w:sdtPr>
              <w:rPr>
                <w:sz w:val="20"/>
                <w:szCs w:val="20"/>
              </w:rPr>
              <w:id w:val="-526249740"/>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rPr>
                <w:sz w:val="20"/>
                <w:szCs w:val="20"/>
              </w:rPr>
            </w:pPr>
          </w:p>
        </w:tc>
        <w:tc>
          <w:tcPr>
            <w:tcW w:w="851" w:type="dxa"/>
          </w:tcPr>
          <w:p w:rsidR="00803801" w:rsidRPr="00DA5831" w:rsidRDefault="00803801" w:rsidP="003B3504">
            <w:pPr>
              <w:jc w:val="center"/>
              <w:rPr>
                <w:sz w:val="20"/>
                <w:szCs w:val="20"/>
              </w:rPr>
            </w:pPr>
          </w:p>
          <w:p w:rsidR="00091D0F" w:rsidRPr="00DA5831" w:rsidRDefault="00091D0F" w:rsidP="003B3504">
            <w:pPr>
              <w:jc w:val="center"/>
              <w:rPr>
                <w:sz w:val="20"/>
                <w:szCs w:val="20"/>
              </w:rPr>
            </w:pPr>
          </w:p>
          <w:sdt>
            <w:sdtPr>
              <w:rPr>
                <w:sz w:val="20"/>
                <w:szCs w:val="20"/>
              </w:rPr>
              <w:id w:val="-1695674500"/>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jc w:val="center"/>
              <w:rPr>
                <w:sz w:val="20"/>
                <w:szCs w:val="20"/>
              </w:rPr>
            </w:pPr>
          </w:p>
        </w:tc>
        <w:tc>
          <w:tcPr>
            <w:tcW w:w="1417" w:type="dxa"/>
          </w:tcPr>
          <w:p w:rsidR="00803801" w:rsidRPr="00DA5831" w:rsidRDefault="00803801" w:rsidP="003B3504">
            <w:pPr>
              <w:rPr>
                <w:sz w:val="20"/>
                <w:szCs w:val="20"/>
              </w:rPr>
            </w:pPr>
          </w:p>
          <w:p w:rsidR="00091D0F" w:rsidRPr="00DA5831" w:rsidRDefault="00091D0F" w:rsidP="003B3504">
            <w:pPr>
              <w:rPr>
                <w:sz w:val="20"/>
                <w:szCs w:val="20"/>
              </w:rPr>
            </w:pPr>
          </w:p>
          <w:sdt>
            <w:sdtPr>
              <w:rPr>
                <w:sz w:val="20"/>
                <w:szCs w:val="20"/>
              </w:rPr>
              <w:id w:val="1182862145"/>
              <w14:checkbox>
                <w14:checked w14:val="0"/>
                <w14:checkedState w14:val="2612" w14:font="MS Gothic"/>
                <w14:uncheckedState w14:val="2610" w14:font="MS Gothic"/>
              </w14:checkbox>
            </w:sdtPr>
            <w:sdtEndPr/>
            <w:sdtContent>
              <w:p w:rsidR="00091D0F" w:rsidRPr="00DA5831" w:rsidRDefault="00091D0F" w:rsidP="00091D0F">
                <w:pPr>
                  <w:jc w:val="center"/>
                  <w:rPr>
                    <w:sz w:val="20"/>
                    <w:szCs w:val="20"/>
                  </w:rPr>
                </w:pPr>
                <w:r w:rsidRPr="00DA5831">
                  <w:rPr>
                    <w:rFonts w:ascii="MS Gothic" w:eastAsia="MS Gothic" w:hAnsi="MS Gothic" w:hint="eastAsia"/>
                    <w:sz w:val="20"/>
                    <w:szCs w:val="20"/>
                  </w:rPr>
                  <w:t>☐</w:t>
                </w:r>
              </w:p>
            </w:sdtContent>
          </w:sdt>
          <w:p w:rsidR="00091D0F" w:rsidRPr="00DA5831" w:rsidRDefault="00091D0F" w:rsidP="003B3504">
            <w:pPr>
              <w:rPr>
                <w:sz w:val="20"/>
                <w:szCs w:val="20"/>
              </w:rPr>
            </w:pPr>
          </w:p>
        </w:tc>
        <w:tc>
          <w:tcPr>
            <w:tcW w:w="1843" w:type="dxa"/>
          </w:tcPr>
          <w:p w:rsidR="00803801" w:rsidRPr="00DA5831" w:rsidRDefault="00803801" w:rsidP="003B3504">
            <w:pPr>
              <w:rPr>
                <w:sz w:val="20"/>
                <w:szCs w:val="20"/>
              </w:rPr>
            </w:pPr>
          </w:p>
        </w:tc>
        <w:tc>
          <w:tcPr>
            <w:tcW w:w="1984" w:type="dxa"/>
          </w:tcPr>
          <w:p w:rsidR="00803801" w:rsidRPr="00DA5831" w:rsidRDefault="00803801" w:rsidP="003B3504">
            <w:pPr>
              <w:rPr>
                <w:sz w:val="20"/>
                <w:szCs w:val="20"/>
              </w:rPr>
            </w:pPr>
          </w:p>
        </w:tc>
        <w:tc>
          <w:tcPr>
            <w:tcW w:w="2127" w:type="dxa"/>
          </w:tcPr>
          <w:p w:rsidR="00803801" w:rsidRPr="00DA5831" w:rsidRDefault="00803801" w:rsidP="003B3504">
            <w:pPr>
              <w:rPr>
                <w:sz w:val="20"/>
                <w:szCs w:val="20"/>
              </w:rPr>
            </w:pPr>
          </w:p>
        </w:tc>
      </w:tr>
      <w:tr w:rsidR="00091D0F" w:rsidRPr="00DA5831" w:rsidTr="00D64A01">
        <w:trPr>
          <w:trHeight w:val="694"/>
        </w:trPr>
        <w:tc>
          <w:tcPr>
            <w:tcW w:w="5524" w:type="dxa"/>
          </w:tcPr>
          <w:p w:rsidR="00091D0F" w:rsidRPr="00DA5831" w:rsidRDefault="00091D0F" w:rsidP="00803801">
            <w:pPr>
              <w:pStyle w:val="ListeParagraf"/>
              <w:numPr>
                <w:ilvl w:val="0"/>
                <w:numId w:val="59"/>
              </w:numPr>
              <w:spacing w:after="120"/>
              <w:jc w:val="both"/>
              <w:rPr>
                <w:rFonts w:eastAsia="Calibri"/>
                <w:sz w:val="20"/>
                <w:szCs w:val="20"/>
              </w:rPr>
            </w:pPr>
            <w:r w:rsidRPr="00DA5831">
              <w:rPr>
                <w:rFonts w:eastAsia="Calibri"/>
                <w:sz w:val="20"/>
                <w:szCs w:val="20"/>
              </w:rPr>
              <w:t>Gerekli her bir ekip üyesi için, kendi istasyonlarında oturur durumda iken kolayca ulaşabilecekleri birer adet bağımsız el feneri</w:t>
            </w:r>
          </w:p>
        </w:tc>
        <w:tc>
          <w:tcPr>
            <w:tcW w:w="850" w:type="dxa"/>
          </w:tcPr>
          <w:p w:rsidR="00091D0F" w:rsidRPr="00DA5831" w:rsidRDefault="00091D0F" w:rsidP="003B3504">
            <w:pPr>
              <w:rPr>
                <w:sz w:val="20"/>
                <w:szCs w:val="20"/>
              </w:rPr>
            </w:pPr>
          </w:p>
          <w:p w:rsidR="00D2494D" w:rsidRPr="00DA5831" w:rsidRDefault="00D2494D" w:rsidP="003B3504">
            <w:pPr>
              <w:rPr>
                <w:sz w:val="20"/>
                <w:szCs w:val="20"/>
              </w:rPr>
            </w:pPr>
          </w:p>
          <w:sdt>
            <w:sdtPr>
              <w:rPr>
                <w:sz w:val="20"/>
                <w:szCs w:val="20"/>
              </w:rPr>
              <w:id w:val="1606076262"/>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851" w:type="dxa"/>
          </w:tcPr>
          <w:p w:rsidR="00091D0F" w:rsidRPr="00DA5831" w:rsidRDefault="00091D0F" w:rsidP="003B3504">
            <w:pPr>
              <w:jc w:val="center"/>
              <w:rPr>
                <w:sz w:val="20"/>
                <w:szCs w:val="20"/>
              </w:rPr>
            </w:pPr>
          </w:p>
          <w:p w:rsidR="00D2494D" w:rsidRPr="00DA5831" w:rsidRDefault="00D2494D" w:rsidP="003B3504">
            <w:pPr>
              <w:jc w:val="center"/>
              <w:rPr>
                <w:sz w:val="20"/>
                <w:szCs w:val="20"/>
              </w:rPr>
            </w:pPr>
          </w:p>
          <w:sdt>
            <w:sdtPr>
              <w:rPr>
                <w:sz w:val="20"/>
                <w:szCs w:val="20"/>
              </w:rPr>
              <w:id w:val="-296453157"/>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jc w:val="center"/>
              <w:rPr>
                <w:sz w:val="20"/>
                <w:szCs w:val="20"/>
              </w:rPr>
            </w:pPr>
          </w:p>
        </w:tc>
        <w:tc>
          <w:tcPr>
            <w:tcW w:w="1417" w:type="dxa"/>
          </w:tcPr>
          <w:p w:rsidR="00091D0F" w:rsidRPr="00DA5831" w:rsidRDefault="00091D0F" w:rsidP="003B3504">
            <w:pPr>
              <w:rPr>
                <w:sz w:val="20"/>
                <w:szCs w:val="20"/>
              </w:rPr>
            </w:pPr>
          </w:p>
          <w:p w:rsidR="00D2494D" w:rsidRPr="00DA5831" w:rsidRDefault="00D2494D" w:rsidP="003B3504">
            <w:pPr>
              <w:rPr>
                <w:sz w:val="20"/>
                <w:szCs w:val="20"/>
              </w:rPr>
            </w:pPr>
          </w:p>
          <w:sdt>
            <w:sdtPr>
              <w:rPr>
                <w:sz w:val="20"/>
                <w:szCs w:val="20"/>
              </w:rPr>
              <w:id w:val="-307710628"/>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1843" w:type="dxa"/>
          </w:tcPr>
          <w:p w:rsidR="00091D0F" w:rsidRPr="00DA5831" w:rsidRDefault="00091D0F" w:rsidP="003B3504">
            <w:pPr>
              <w:rPr>
                <w:sz w:val="20"/>
                <w:szCs w:val="20"/>
              </w:rPr>
            </w:pPr>
          </w:p>
        </w:tc>
        <w:tc>
          <w:tcPr>
            <w:tcW w:w="1984" w:type="dxa"/>
          </w:tcPr>
          <w:p w:rsidR="00091D0F" w:rsidRPr="00DA5831" w:rsidRDefault="00091D0F" w:rsidP="003B3504">
            <w:pPr>
              <w:rPr>
                <w:sz w:val="20"/>
                <w:szCs w:val="20"/>
              </w:rPr>
            </w:pPr>
          </w:p>
        </w:tc>
        <w:tc>
          <w:tcPr>
            <w:tcW w:w="2127" w:type="dxa"/>
          </w:tcPr>
          <w:p w:rsidR="00091D0F" w:rsidRPr="00DA5831" w:rsidRDefault="00091D0F" w:rsidP="003B3504">
            <w:pPr>
              <w:rPr>
                <w:sz w:val="20"/>
                <w:szCs w:val="20"/>
              </w:rPr>
            </w:pPr>
          </w:p>
        </w:tc>
      </w:tr>
      <w:tr w:rsidR="00D2494D" w:rsidRPr="00DA5831" w:rsidTr="00D64A01">
        <w:trPr>
          <w:trHeight w:val="694"/>
        </w:trPr>
        <w:tc>
          <w:tcPr>
            <w:tcW w:w="5524" w:type="dxa"/>
          </w:tcPr>
          <w:p w:rsidR="00D2494D" w:rsidRPr="00DA5831" w:rsidRDefault="00D2494D" w:rsidP="00803801">
            <w:pPr>
              <w:pStyle w:val="ListeParagraf"/>
              <w:numPr>
                <w:ilvl w:val="0"/>
                <w:numId w:val="59"/>
              </w:numPr>
              <w:spacing w:after="120"/>
              <w:jc w:val="both"/>
              <w:rPr>
                <w:rFonts w:eastAsia="Calibri"/>
                <w:sz w:val="20"/>
                <w:szCs w:val="20"/>
              </w:rPr>
            </w:pPr>
            <w:r w:rsidRPr="00DA5831">
              <w:rPr>
                <w:rFonts w:eastAsia="Calibri"/>
                <w:sz w:val="20"/>
                <w:szCs w:val="20"/>
              </w:rPr>
              <w:lastRenderedPageBreak/>
              <w:t>Seyrüsefer/konum ışıkları</w:t>
            </w:r>
          </w:p>
        </w:tc>
        <w:tc>
          <w:tcPr>
            <w:tcW w:w="850" w:type="dxa"/>
          </w:tcPr>
          <w:sdt>
            <w:sdtPr>
              <w:rPr>
                <w:sz w:val="20"/>
                <w:szCs w:val="20"/>
              </w:rPr>
              <w:id w:val="-1327971632"/>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D2494D">
            <w:pPr>
              <w:jc w:val="center"/>
              <w:rPr>
                <w:sz w:val="20"/>
                <w:szCs w:val="20"/>
              </w:rPr>
            </w:pPr>
          </w:p>
        </w:tc>
        <w:tc>
          <w:tcPr>
            <w:tcW w:w="851" w:type="dxa"/>
          </w:tcPr>
          <w:sdt>
            <w:sdtPr>
              <w:rPr>
                <w:sz w:val="20"/>
                <w:szCs w:val="20"/>
              </w:rPr>
              <w:id w:val="-1043056085"/>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tc>
        <w:tc>
          <w:tcPr>
            <w:tcW w:w="1417" w:type="dxa"/>
          </w:tcPr>
          <w:sdt>
            <w:sdtPr>
              <w:rPr>
                <w:sz w:val="20"/>
                <w:szCs w:val="20"/>
              </w:rPr>
              <w:id w:val="-865217752"/>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1843" w:type="dxa"/>
          </w:tcPr>
          <w:p w:rsidR="00D2494D" w:rsidRPr="00DA5831" w:rsidRDefault="00D2494D" w:rsidP="003B3504">
            <w:pPr>
              <w:rPr>
                <w:sz w:val="20"/>
                <w:szCs w:val="20"/>
              </w:rPr>
            </w:pPr>
          </w:p>
        </w:tc>
        <w:tc>
          <w:tcPr>
            <w:tcW w:w="1984" w:type="dxa"/>
          </w:tcPr>
          <w:p w:rsidR="00D2494D" w:rsidRPr="00DA5831" w:rsidRDefault="00D2494D" w:rsidP="003B3504">
            <w:pPr>
              <w:rPr>
                <w:sz w:val="20"/>
                <w:szCs w:val="20"/>
              </w:rPr>
            </w:pPr>
          </w:p>
        </w:tc>
        <w:tc>
          <w:tcPr>
            <w:tcW w:w="2127" w:type="dxa"/>
          </w:tcPr>
          <w:p w:rsidR="00D2494D" w:rsidRPr="00DA5831" w:rsidRDefault="00D2494D" w:rsidP="003B3504">
            <w:pPr>
              <w:rPr>
                <w:sz w:val="20"/>
                <w:szCs w:val="20"/>
              </w:rPr>
            </w:pPr>
          </w:p>
        </w:tc>
      </w:tr>
      <w:tr w:rsidR="00D2494D" w:rsidRPr="00DA5831" w:rsidTr="00D64A01">
        <w:trPr>
          <w:trHeight w:val="694"/>
        </w:trPr>
        <w:tc>
          <w:tcPr>
            <w:tcW w:w="5524" w:type="dxa"/>
          </w:tcPr>
          <w:p w:rsidR="00D2494D" w:rsidRPr="00DA5831" w:rsidRDefault="00D2494D" w:rsidP="00803801">
            <w:pPr>
              <w:pStyle w:val="ListeParagraf"/>
              <w:numPr>
                <w:ilvl w:val="0"/>
                <w:numId w:val="59"/>
              </w:numPr>
              <w:spacing w:after="120"/>
              <w:jc w:val="both"/>
              <w:rPr>
                <w:rFonts w:eastAsia="Calibri"/>
                <w:sz w:val="20"/>
                <w:szCs w:val="20"/>
              </w:rPr>
            </w:pPr>
            <w:r w:rsidRPr="00DA5831">
              <w:rPr>
                <w:rFonts w:eastAsia="Calibri"/>
                <w:sz w:val="20"/>
                <w:szCs w:val="20"/>
              </w:rPr>
              <w:t>Uçuş sırasında helikopterin ön ve altındaki yer yüzeyini ve helikopterin her iki tarafındaki yer yüzeyini aydınlatabilecek şekilde en az bir tanesi ayarlanabilir olan iki adet iniş ışığı</w:t>
            </w:r>
          </w:p>
        </w:tc>
        <w:tc>
          <w:tcPr>
            <w:tcW w:w="850" w:type="dxa"/>
          </w:tcPr>
          <w:p w:rsidR="00D2494D" w:rsidRPr="00DA5831" w:rsidRDefault="00D2494D" w:rsidP="003B3504">
            <w:pPr>
              <w:rPr>
                <w:sz w:val="20"/>
                <w:szCs w:val="20"/>
              </w:rPr>
            </w:pPr>
          </w:p>
          <w:p w:rsidR="00D2494D" w:rsidRPr="00DA5831" w:rsidRDefault="00D2494D" w:rsidP="003B3504">
            <w:pPr>
              <w:rPr>
                <w:sz w:val="20"/>
                <w:szCs w:val="20"/>
              </w:rPr>
            </w:pPr>
          </w:p>
          <w:p w:rsidR="00D2494D" w:rsidRPr="00DA5831" w:rsidRDefault="00D2494D" w:rsidP="003B3504">
            <w:pPr>
              <w:rPr>
                <w:sz w:val="20"/>
                <w:szCs w:val="20"/>
              </w:rPr>
            </w:pPr>
          </w:p>
          <w:sdt>
            <w:sdtPr>
              <w:rPr>
                <w:sz w:val="20"/>
                <w:szCs w:val="20"/>
              </w:rPr>
              <w:id w:val="113948271"/>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851" w:type="dxa"/>
          </w:tcPr>
          <w:p w:rsidR="00D2494D" w:rsidRPr="00DA5831" w:rsidRDefault="00D2494D" w:rsidP="003B3504">
            <w:pPr>
              <w:jc w:val="center"/>
              <w:rPr>
                <w:sz w:val="20"/>
                <w:szCs w:val="20"/>
              </w:rPr>
            </w:pPr>
          </w:p>
          <w:p w:rsidR="00D2494D" w:rsidRPr="00DA5831" w:rsidRDefault="00D2494D" w:rsidP="003B3504">
            <w:pPr>
              <w:jc w:val="center"/>
              <w:rPr>
                <w:sz w:val="20"/>
                <w:szCs w:val="20"/>
              </w:rPr>
            </w:pPr>
          </w:p>
          <w:p w:rsidR="00D2494D" w:rsidRPr="00DA5831" w:rsidRDefault="00D2494D" w:rsidP="003B3504">
            <w:pPr>
              <w:jc w:val="center"/>
              <w:rPr>
                <w:sz w:val="20"/>
                <w:szCs w:val="20"/>
              </w:rPr>
            </w:pPr>
          </w:p>
          <w:sdt>
            <w:sdtPr>
              <w:rPr>
                <w:sz w:val="20"/>
                <w:szCs w:val="20"/>
              </w:rPr>
              <w:id w:val="879057425"/>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jc w:val="center"/>
              <w:rPr>
                <w:sz w:val="20"/>
                <w:szCs w:val="20"/>
              </w:rPr>
            </w:pPr>
          </w:p>
        </w:tc>
        <w:tc>
          <w:tcPr>
            <w:tcW w:w="1417" w:type="dxa"/>
          </w:tcPr>
          <w:p w:rsidR="00D2494D" w:rsidRPr="00DA5831" w:rsidRDefault="00D2494D" w:rsidP="003B3504">
            <w:pPr>
              <w:rPr>
                <w:sz w:val="20"/>
                <w:szCs w:val="20"/>
              </w:rPr>
            </w:pPr>
          </w:p>
          <w:p w:rsidR="00D2494D" w:rsidRPr="00DA5831" w:rsidRDefault="00D2494D" w:rsidP="003B3504">
            <w:pPr>
              <w:rPr>
                <w:sz w:val="20"/>
                <w:szCs w:val="20"/>
              </w:rPr>
            </w:pPr>
          </w:p>
          <w:p w:rsidR="00D2494D" w:rsidRPr="00DA5831" w:rsidRDefault="00D2494D" w:rsidP="003B3504">
            <w:pPr>
              <w:rPr>
                <w:sz w:val="20"/>
                <w:szCs w:val="20"/>
              </w:rPr>
            </w:pPr>
          </w:p>
          <w:sdt>
            <w:sdtPr>
              <w:rPr>
                <w:sz w:val="20"/>
                <w:szCs w:val="20"/>
              </w:rPr>
              <w:id w:val="-1720585839"/>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1843" w:type="dxa"/>
          </w:tcPr>
          <w:p w:rsidR="00D2494D" w:rsidRPr="00DA5831" w:rsidRDefault="00D2494D" w:rsidP="003B3504">
            <w:pPr>
              <w:rPr>
                <w:sz w:val="20"/>
                <w:szCs w:val="20"/>
              </w:rPr>
            </w:pPr>
          </w:p>
        </w:tc>
        <w:tc>
          <w:tcPr>
            <w:tcW w:w="1984" w:type="dxa"/>
          </w:tcPr>
          <w:p w:rsidR="00D2494D" w:rsidRPr="00DA5831" w:rsidRDefault="00D2494D" w:rsidP="003B3504">
            <w:pPr>
              <w:rPr>
                <w:sz w:val="20"/>
                <w:szCs w:val="20"/>
              </w:rPr>
            </w:pPr>
          </w:p>
        </w:tc>
        <w:tc>
          <w:tcPr>
            <w:tcW w:w="2127" w:type="dxa"/>
          </w:tcPr>
          <w:p w:rsidR="00D2494D" w:rsidRPr="00DA5831" w:rsidRDefault="00D2494D" w:rsidP="003B3504">
            <w:pPr>
              <w:rPr>
                <w:sz w:val="20"/>
                <w:szCs w:val="20"/>
              </w:rPr>
            </w:pPr>
          </w:p>
        </w:tc>
      </w:tr>
      <w:tr w:rsidR="00D2494D" w:rsidRPr="00DA5831" w:rsidTr="00D64A01">
        <w:trPr>
          <w:trHeight w:val="694"/>
        </w:trPr>
        <w:tc>
          <w:tcPr>
            <w:tcW w:w="5524" w:type="dxa"/>
          </w:tcPr>
          <w:p w:rsidR="00D2494D" w:rsidRPr="00DA5831" w:rsidRDefault="00D2494D" w:rsidP="00803801">
            <w:pPr>
              <w:pStyle w:val="ListeParagraf"/>
              <w:numPr>
                <w:ilvl w:val="0"/>
                <w:numId w:val="59"/>
              </w:numPr>
              <w:spacing w:after="120"/>
              <w:jc w:val="both"/>
              <w:rPr>
                <w:rFonts w:eastAsia="Calibri"/>
                <w:sz w:val="20"/>
                <w:szCs w:val="20"/>
              </w:rPr>
            </w:pPr>
            <w:r w:rsidRPr="00DA5831">
              <w:rPr>
                <w:rFonts w:eastAsia="Calibri"/>
                <w:sz w:val="20"/>
                <w:szCs w:val="20"/>
              </w:rPr>
              <w:t>Helikopterin bir amfibik helikopter olması durumunda, Denizde Çarpışmayı Önleme Amaçlı Uluslararası Mevzuatlara uygun ışıklar</w:t>
            </w:r>
          </w:p>
        </w:tc>
        <w:tc>
          <w:tcPr>
            <w:tcW w:w="850" w:type="dxa"/>
          </w:tcPr>
          <w:p w:rsidR="00D2494D" w:rsidRPr="00DA5831" w:rsidRDefault="00D2494D" w:rsidP="003B3504">
            <w:pPr>
              <w:rPr>
                <w:sz w:val="20"/>
                <w:szCs w:val="20"/>
              </w:rPr>
            </w:pPr>
          </w:p>
          <w:p w:rsidR="00D2494D" w:rsidRPr="00DA5831" w:rsidRDefault="00D2494D" w:rsidP="003B3504">
            <w:pPr>
              <w:rPr>
                <w:sz w:val="20"/>
                <w:szCs w:val="20"/>
              </w:rPr>
            </w:pPr>
          </w:p>
          <w:sdt>
            <w:sdtPr>
              <w:rPr>
                <w:sz w:val="20"/>
                <w:szCs w:val="20"/>
              </w:rPr>
              <w:id w:val="-1307547499"/>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851" w:type="dxa"/>
          </w:tcPr>
          <w:p w:rsidR="00D2494D" w:rsidRPr="00DA5831" w:rsidRDefault="00D2494D" w:rsidP="003B3504">
            <w:pPr>
              <w:jc w:val="center"/>
              <w:rPr>
                <w:sz w:val="20"/>
                <w:szCs w:val="20"/>
              </w:rPr>
            </w:pPr>
          </w:p>
          <w:p w:rsidR="00D2494D" w:rsidRPr="00DA5831" w:rsidRDefault="00D2494D" w:rsidP="003B3504">
            <w:pPr>
              <w:jc w:val="center"/>
              <w:rPr>
                <w:sz w:val="20"/>
                <w:szCs w:val="20"/>
              </w:rPr>
            </w:pPr>
          </w:p>
          <w:sdt>
            <w:sdtPr>
              <w:rPr>
                <w:sz w:val="20"/>
                <w:szCs w:val="20"/>
              </w:rPr>
              <w:id w:val="1681936290"/>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jc w:val="center"/>
              <w:rPr>
                <w:sz w:val="20"/>
                <w:szCs w:val="20"/>
              </w:rPr>
            </w:pPr>
          </w:p>
        </w:tc>
        <w:tc>
          <w:tcPr>
            <w:tcW w:w="1417" w:type="dxa"/>
          </w:tcPr>
          <w:p w:rsidR="00D2494D" w:rsidRPr="00DA5831" w:rsidRDefault="00D2494D" w:rsidP="003B3504">
            <w:pPr>
              <w:rPr>
                <w:sz w:val="20"/>
                <w:szCs w:val="20"/>
              </w:rPr>
            </w:pPr>
          </w:p>
          <w:p w:rsidR="00D2494D" w:rsidRPr="00DA5831" w:rsidRDefault="00D2494D" w:rsidP="003B3504">
            <w:pPr>
              <w:rPr>
                <w:sz w:val="20"/>
                <w:szCs w:val="20"/>
              </w:rPr>
            </w:pPr>
          </w:p>
          <w:sdt>
            <w:sdtPr>
              <w:rPr>
                <w:sz w:val="20"/>
                <w:szCs w:val="20"/>
              </w:rPr>
              <w:id w:val="1047254905"/>
              <w14:checkbox>
                <w14:checked w14:val="0"/>
                <w14:checkedState w14:val="2612" w14:font="MS Gothic"/>
                <w14:uncheckedState w14:val="2610" w14:font="MS Gothic"/>
              </w14:checkbox>
            </w:sdtPr>
            <w:sdtEndPr/>
            <w:sdtContent>
              <w:p w:rsidR="00D2494D" w:rsidRPr="00DA5831" w:rsidRDefault="00D2494D" w:rsidP="00D2494D">
                <w:pPr>
                  <w:jc w:val="center"/>
                  <w:rPr>
                    <w:sz w:val="20"/>
                    <w:szCs w:val="20"/>
                  </w:rPr>
                </w:pPr>
                <w:r w:rsidRPr="00DA5831">
                  <w:rPr>
                    <w:rFonts w:ascii="MS Gothic" w:eastAsia="MS Gothic" w:hAnsi="MS Gothic" w:hint="eastAsia"/>
                    <w:sz w:val="20"/>
                    <w:szCs w:val="20"/>
                  </w:rPr>
                  <w:t>☐</w:t>
                </w:r>
              </w:p>
            </w:sdtContent>
          </w:sdt>
          <w:p w:rsidR="00D2494D" w:rsidRPr="00DA5831" w:rsidRDefault="00D2494D" w:rsidP="003B3504">
            <w:pPr>
              <w:rPr>
                <w:sz w:val="20"/>
                <w:szCs w:val="20"/>
              </w:rPr>
            </w:pPr>
          </w:p>
        </w:tc>
        <w:tc>
          <w:tcPr>
            <w:tcW w:w="1843" w:type="dxa"/>
          </w:tcPr>
          <w:p w:rsidR="00D2494D" w:rsidRPr="00DA5831" w:rsidRDefault="00D2494D" w:rsidP="003B3504">
            <w:pPr>
              <w:rPr>
                <w:sz w:val="20"/>
                <w:szCs w:val="20"/>
              </w:rPr>
            </w:pPr>
          </w:p>
        </w:tc>
        <w:tc>
          <w:tcPr>
            <w:tcW w:w="1984" w:type="dxa"/>
          </w:tcPr>
          <w:p w:rsidR="00D2494D" w:rsidRPr="00DA5831" w:rsidRDefault="00D2494D" w:rsidP="003B3504">
            <w:pPr>
              <w:rPr>
                <w:sz w:val="20"/>
                <w:szCs w:val="20"/>
              </w:rPr>
            </w:pPr>
          </w:p>
        </w:tc>
        <w:tc>
          <w:tcPr>
            <w:tcW w:w="2127" w:type="dxa"/>
          </w:tcPr>
          <w:p w:rsidR="00D2494D" w:rsidRPr="00DA5831" w:rsidRDefault="00D2494D" w:rsidP="003B3504">
            <w:pPr>
              <w:rPr>
                <w:sz w:val="20"/>
                <w:szCs w:val="20"/>
              </w:rPr>
            </w:pPr>
          </w:p>
        </w:tc>
      </w:tr>
    </w:tbl>
    <w:p w:rsidR="00803801" w:rsidRPr="00DA5831" w:rsidRDefault="00803801" w:rsidP="00DB57D0">
      <w:pPr>
        <w:rPr>
          <w:sz w:val="20"/>
          <w:szCs w:val="20"/>
        </w:rPr>
      </w:pPr>
    </w:p>
    <w:p w:rsidR="00B90CF4" w:rsidRPr="00DA5831" w:rsidRDefault="00B90CF4" w:rsidP="00B90CF4">
      <w:pPr>
        <w:rPr>
          <w:b/>
          <w:sz w:val="20"/>
          <w:szCs w:val="20"/>
        </w:rPr>
      </w:pPr>
    </w:p>
    <w:p w:rsidR="005C0EC5" w:rsidRPr="00DA5831" w:rsidRDefault="005C0EC5">
      <w:pPr>
        <w:rPr>
          <w:sz w:val="20"/>
          <w:szCs w:val="20"/>
        </w:rPr>
      </w:pPr>
    </w:p>
    <w:p w:rsidR="00B90CF4" w:rsidRPr="00DA5831" w:rsidRDefault="00B90CF4">
      <w:pPr>
        <w:rPr>
          <w:sz w:val="20"/>
          <w:szCs w:val="20"/>
        </w:rPr>
      </w:pPr>
    </w:p>
    <w:p w:rsidR="003E5F04" w:rsidRPr="00DA5831" w:rsidRDefault="003E5F04" w:rsidP="006B4D26">
      <w:pPr>
        <w:rPr>
          <w:b/>
          <w:sz w:val="20"/>
          <w:szCs w:val="20"/>
        </w:rPr>
      </w:pPr>
    </w:p>
    <w:p w:rsidR="00DB57D0" w:rsidRPr="00DA5831" w:rsidRDefault="00DB57D0" w:rsidP="006B4D26">
      <w:pPr>
        <w:rPr>
          <w:b/>
          <w:sz w:val="20"/>
          <w:szCs w:val="20"/>
        </w:rPr>
      </w:pPr>
    </w:p>
    <w:p w:rsidR="00D64A01" w:rsidRPr="00DA5831" w:rsidRDefault="00D64A01" w:rsidP="006B4D26">
      <w:pPr>
        <w:rPr>
          <w:b/>
          <w:sz w:val="20"/>
          <w:szCs w:val="20"/>
        </w:rPr>
      </w:pPr>
    </w:p>
    <w:p w:rsidR="00D64A01" w:rsidRPr="00DA5831" w:rsidRDefault="00D64A01" w:rsidP="006B4D26">
      <w:pPr>
        <w:rPr>
          <w:b/>
          <w:sz w:val="20"/>
          <w:szCs w:val="20"/>
        </w:rPr>
      </w:pPr>
    </w:p>
    <w:p w:rsidR="00D64A01" w:rsidRPr="00DA5831" w:rsidRDefault="00D64A01" w:rsidP="006B4D26">
      <w:pPr>
        <w:rPr>
          <w:b/>
          <w:sz w:val="20"/>
          <w:szCs w:val="20"/>
        </w:rPr>
      </w:pPr>
    </w:p>
    <w:p w:rsidR="00D64A01" w:rsidRPr="00DA5831" w:rsidRDefault="00D64A01" w:rsidP="006B4D26">
      <w:pPr>
        <w:rPr>
          <w:b/>
          <w:sz w:val="20"/>
          <w:szCs w:val="20"/>
        </w:rPr>
      </w:pPr>
    </w:p>
    <w:p w:rsidR="00D64A01" w:rsidRPr="00DA5831" w:rsidRDefault="00D64A01" w:rsidP="006B4D26">
      <w:pPr>
        <w:rPr>
          <w:b/>
          <w:sz w:val="20"/>
          <w:szCs w:val="20"/>
        </w:rPr>
      </w:pPr>
    </w:p>
    <w:p w:rsidR="003E5F04" w:rsidRDefault="003E5F04" w:rsidP="006B4D26">
      <w:pPr>
        <w:rPr>
          <w:b/>
          <w:sz w:val="20"/>
          <w:szCs w:val="20"/>
        </w:rPr>
      </w:pPr>
    </w:p>
    <w:p w:rsidR="00DA5831" w:rsidRDefault="00DA5831" w:rsidP="006B4D26">
      <w:pPr>
        <w:rPr>
          <w:b/>
          <w:sz w:val="20"/>
          <w:szCs w:val="20"/>
        </w:rPr>
      </w:pPr>
    </w:p>
    <w:p w:rsidR="00DA5831" w:rsidRPr="00DA5831" w:rsidRDefault="00DA5831" w:rsidP="006B4D26">
      <w:pPr>
        <w:rPr>
          <w:b/>
          <w:sz w:val="20"/>
          <w:szCs w:val="20"/>
        </w:rPr>
      </w:pPr>
    </w:p>
    <w:p w:rsidR="006B4D26" w:rsidRPr="00DA5831" w:rsidRDefault="006B4D26" w:rsidP="006B4D26">
      <w:pPr>
        <w:rPr>
          <w:b/>
          <w:sz w:val="20"/>
          <w:szCs w:val="20"/>
        </w:rPr>
      </w:pPr>
      <w:r w:rsidRPr="00DA5831">
        <w:rPr>
          <w:b/>
          <w:sz w:val="20"/>
          <w:szCs w:val="20"/>
        </w:rPr>
        <w:t>CAT.IDE.H.125. Gündüz VFR operasyonları- uçuş ve seyrüsefer cihazları ve ilgili teçhizat</w:t>
      </w:r>
    </w:p>
    <w:tbl>
      <w:tblPr>
        <w:tblStyle w:val="TabloKlavuzu"/>
        <w:tblpPr w:leftFromText="141" w:rightFromText="141" w:vertAnchor="page" w:horzAnchor="margin" w:tblpY="2851"/>
        <w:tblW w:w="14832" w:type="dxa"/>
        <w:tblLayout w:type="fixed"/>
        <w:tblLook w:val="04A0" w:firstRow="1" w:lastRow="0" w:firstColumn="1" w:lastColumn="0" w:noHBand="0" w:noVBand="1"/>
      </w:tblPr>
      <w:tblGrid>
        <w:gridCol w:w="5524"/>
        <w:gridCol w:w="850"/>
        <w:gridCol w:w="851"/>
        <w:gridCol w:w="1653"/>
        <w:gridCol w:w="1843"/>
        <w:gridCol w:w="1997"/>
        <w:gridCol w:w="2114"/>
      </w:tblGrid>
      <w:tr w:rsidR="006B4D26" w:rsidRPr="00DA5831" w:rsidTr="00332099">
        <w:tc>
          <w:tcPr>
            <w:tcW w:w="5524" w:type="dxa"/>
            <w:shd w:val="clear" w:color="auto" w:fill="5B9BD5" w:themeFill="accent1"/>
          </w:tcPr>
          <w:p w:rsidR="006B4D26" w:rsidRPr="00DA5831" w:rsidRDefault="006B4D26" w:rsidP="00A60700">
            <w:pPr>
              <w:rPr>
                <w:sz w:val="20"/>
                <w:szCs w:val="20"/>
              </w:rPr>
            </w:pPr>
            <w:r w:rsidRPr="00DA5831">
              <w:rPr>
                <w:sz w:val="20"/>
                <w:szCs w:val="20"/>
              </w:rPr>
              <w:lastRenderedPageBreak/>
              <w:t>Uyumluluk Beyanı</w:t>
            </w:r>
          </w:p>
        </w:tc>
        <w:tc>
          <w:tcPr>
            <w:tcW w:w="9308" w:type="dxa"/>
            <w:gridSpan w:val="6"/>
            <w:shd w:val="clear" w:color="auto" w:fill="5B9BD5" w:themeFill="accent1"/>
          </w:tcPr>
          <w:p w:rsidR="006B4D26" w:rsidRPr="00DA5831" w:rsidRDefault="006B4D26" w:rsidP="00A60700">
            <w:pPr>
              <w:jc w:val="center"/>
              <w:rPr>
                <w:sz w:val="20"/>
                <w:szCs w:val="20"/>
              </w:rPr>
            </w:pPr>
            <w:r w:rsidRPr="00DA5831">
              <w:rPr>
                <w:sz w:val="20"/>
                <w:szCs w:val="20"/>
              </w:rPr>
              <w:t>Uyumluluk Yöntemi</w:t>
            </w:r>
          </w:p>
        </w:tc>
      </w:tr>
      <w:tr w:rsidR="006B4D26" w:rsidRPr="00DA5831" w:rsidTr="00332099">
        <w:trPr>
          <w:trHeight w:val="1420"/>
        </w:trPr>
        <w:tc>
          <w:tcPr>
            <w:tcW w:w="5524" w:type="dxa"/>
            <w:vMerge w:val="restart"/>
          </w:tcPr>
          <w:p w:rsidR="006B4D26" w:rsidRPr="00DA5831" w:rsidRDefault="006B4D26" w:rsidP="00206EE0">
            <w:pPr>
              <w:numPr>
                <w:ilvl w:val="0"/>
                <w:numId w:val="5"/>
              </w:numPr>
              <w:spacing w:after="120"/>
              <w:ind w:left="426" w:hanging="426"/>
              <w:jc w:val="both"/>
              <w:rPr>
                <w:rFonts w:eastAsia="Calibri"/>
                <w:sz w:val="20"/>
                <w:szCs w:val="20"/>
              </w:rPr>
            </w:pPr>
            <w:r w:rsidRPr="00DA5831">
              <w:rPr>
                <w:rFonts w:eastAsia="Calibri"/>
                <w:sz w:val="20"/>
                <w:szCs w:val="20"/>
              </w:rPr>
              <w:t>Gündüz VFR şartlarda işletilen helikopterler, pilot istasyonunda bulunacak aşağıdaki teçhizatlarla teçhiz edilecektir:</w:t>
            </w:r>
          </w:p>
          <w:p w:rsidR="006B4D26" w:rsidRPr="00DA5831" w:rsidRDefault="006B4D26" w:rsidP="00A60700">
            <w:pPr>
              <w:rPr>
                <w:sz w:val="20"/>
                <w:szCs w:val="20"/>
              </w:rPr>
            </w:pPr>
          </w:p>
        </w:tc>
        <w:tc>
          <w:tcPr>
            <w:tcW w:w="1701" w:type="dxa"/>
            <w:gridSpan w:val="2"/>
          </w:tcPr>
          <w:p w:rsidR="006B4D26" w:rsidRPr="00DA5831" w:rsidRDefault="006B4D26" w:rsidP="00A60700">
            <w:pPr>
              <w:rPr>
                <w:i/>
                <w:sz w:val="20"/>
                <w:szCs w:val="20"/>
              </w:rPr>
            </w:pPr>
            <w:r w:rsidRPr="00DA5831">
              <w:rPr>
                <w:sz w:val="20"/>
                <w:szCs w:val="20"/>
              </w:rPr>
              <w:t>Gereklilik sağlanmaktadır</w:t>
            </w:r>
            <w:r w:rsidR="00332099" w:rsidRPr="00DA5831">
              <w:rPr>
                <w:i/>
                <w:sz w:val="20"/>
                <w:szCs w:val="20"/>
              </w:rPr>
              <w:t>.</w:t>
            </w:r>
          </w:p>
          <w:p w:rsidR="006B4D26" w:rsidRPr="00DA5831" w:rsidRDefault="006B4D26" w:rsidP="00A60700">
            <w:pPr>
              <w:rPr>
                <w:sz w:val="20"/>
                <w:szCs w:val="20"/>
              </w:rPr>
            </w:pPr>
            <w:r w:rsidRPr="00DA5831">
              <w:rPr>
                <w:i/>
                <w:sz w:val="20"/>
                <w:szCs w:val="20"/>
              </w:rPr>
              <w:t>(Sağda belirtilen uyum yöntemlerinden biri seçilmelidir.)</w:t>
            </w:r>
          </w:p>
        </w:tc>
        <w:tc>
          <w:tcPr>
            <w:tcW w:w="1653" w:type="dxa"/>
          </w:tcPr>
          <w:p w:rsidR="006B4D26" w:rsidRPr="00DA5831" w:rsidRDefault="006B4D26" w:rsidP="00A60700">
            <w:pPr>
              <w:tabs>
                <w:tab w:val="left" w:pos="317"/>
              </w:tabs>
              <w:rPr>
                <w:sz w:val="20"/>
                <w:szCs w:val="20"/>
              </w:rPr>
            </w:pPr>
            <w:r w:rsidRPr="00DA5831">
              <w:rPr>
                <w:sz w:val="20"/>
                <w:szCs w:val="20"/>
              </w:rPr>
              <w:t>Gereklilik tip sertifikasında (TCDS) belirtilen tip dizaynı ile sağlanmaktadır.</w:t>
            </w:r>
          </w:p>
          <w:p w:rsidR="006B4D26" w:rsidRPr="00DA5831" w:rsidRDefault="006B4D26" w:rsidP="00A60700">
            <w:pPr>
              <w:tabs>
                <w:tab w:val="left" w:pos="317"/>
              </w:tabs>
              <w:rPr>
                <w:sz w:val="20"/>
                <w:szCs w:val="20"/>
              </w:rPr>
            </w:pPr>
          </w:p>
          <w:p w:rsidR="006B4D26" w:rsidRPr="00DA5831" w:rsidRDefault="006B4D26" w:rsidP="00A60700">
            <w:pPr>
              <w:tabs>
                <w:tab w:val="left" w:pos="317"/>
              </w:tabs>
              <w:rPr>
                <w:i/>
                <w:sz w:val="20"/>
                <w:szCs w:val="20"/>
              </w:rPr>
            </w:pPr>
          </w:p>
          <w:p w:rsidR="006B4D26" w:rsidRPr="00DA5831" w:rsidRDefault="006B4D26" w:rsidP="00A60700">
            <w:pPr>
              <w:rPr>
                <w:sz w:val="20"/>
                <w:szCs w:val="20"/>
              </w:rPr>
            </w:pPr>
          </w:p>
        </w:tc>
        <w:tc>
          <w:tcPr>
            <w:tcW w:w="1843" w:type="dxa"/>
          </w:tcPr>
          <w:p w:rsidR="006B4D26" w:rsidRPr="00DA5831" w:rsidRDefault="006B4D26" w:rsidP="00A60700">
            <w:pPr>
              <w:rPr>
                <w:sz w:val="20"/>
                <w:szCs w:val="20"/>
              </w:rPr>
            </w:pPr>
            <w:r w:rsidRPr="00DA5831">
              <w:rPr>
                <w:sz w:val="20"/>
                <w:szCs w:val="20"/>
              </w:rPr>
              <w:t>Gereklilik ilave tip sertifikası(</w:t>
            </w:r>
            <w:r w:rsidR="00332099" w:rsidRPr="00DA5831">
              <w:rPr>
                <w:sz w:val="20"/>
                <w:szCs w:val="20"/>
              </w:rPr>
              <w:t>STC) işlemi ile sağlanmaktadır.</w:t>
            </w:r>
          </w:p>
          <w:p w:rsidR="006B4D26" w:rsidRPr="00DA5831" w:rsidRDefault="006B4D26" w:rsidP="00A60700">
            <w:pPr>
              <w:rPr>
                <w:i/>
                <w:sz w:val="20"/>
                <w:szCs w:val="20"/>
              </w:rPr>
            </w:pPr>
            <w:r w:rsidRPr="00DA5831">
              <w:rPr>
                <w:i/>
                <w:sz w:val="20"/>
                <w:szCs w:val="20"/>
              </w:rPr>
              <w:t>(STC numarası eklenmelidir.)</w:t>
            </w:r>
          </w:p>
        </w:tc>
        <w:tc>
          <w:tcPr>
            <w:tcW w:w="1997" w:type="dxa"/>
          </w:tcPr>
          <w:p w:rsidR="006B4D26" w:rsidRPr="00DA5831" w:rsidRDefault="006B4D26" w:rsidP="00332099">
            <w:pPr>
              <w:tabs>
                <w:tab w:val="left" w:pos="318"/>
              </w:tabs>
              <w:rPr>
                <w:sz w:val="20"/>
                <w:szCs w:val="20"/>
              </w:rPr>
            </w:pPr>
            <w:r w:rsidRPr="00DA5831">
              <w:rPr>
                <w:sz w:val="20"/>
                <w:szCs w:val="20"/>
              </w:rPr>
              <w:t>Gereklilik üreticinin servi</w:t>
            </w:r>
            <w:r w:rsidR="00332099" w:rsidRPr="00DA5831">
              <w:rPr>
                <w:sz w:val="20"/>
                <w:szCs w:val="20"/>
              </w:rPr>
              <w:t>s yayınları ile sağlanmaktadır.</w:t>
            </w:r>
          </w:p>
          <w:p w:rsidR="006B4D26" w:rsidRPr="00DA5831" w:rsidRDefault="006B4D26" w:rsidP="00A60700">
            <w:pPr>
              <w:rPr>
                <w:i/>
                <w:sz w:val="20"/>
                <w:szCs w:val="20"/>
              </w:rPr>
            </w:pPr>
            <w:r w:rsidRPr="00DA5831">
              <w:rPr>
                <w:i/>
                <w:sz w:val="20"/>
                <w:szCs w:val="20"/>
              </w:rPr>
              <w:t>(Servis yayını referansı ve revizyon numarası veya revizyon tarihi eklenmelidir.)</w:t>
            </w:r>
          </w:p>
        </w:tc>
        <w:tc>
          <w:tcPr>
            <w:tcW w:w="2114" w:type="dxa"/>
          </w:tcPr>
          <w:p w:rsidR="006B4D26" w:rsidRPr="00DA5831" w:rsidRDefault="00332099" w:rsidP="00332099">
            <w:pPr>
              <w:tabs>
                <w:tab w:val="left" w:pos="310"/>
              </w:tabs>
              <w:rPr>
                <w:sz w:val="20"/>
                <w:szCs w:val="20"/>
              </w:rPr>
            </w:pPr>
            <w:r w:rsidRPr="00DA5831">
              <w:rPr>
                <w:sz w:val="20"/>
                <w:szCs w:val="20"/>
              </w:rPr>
              <w:t xml:space="preserve">Diğer </w:t>
            </w:r>
          </w:p>
          <w:p w:rsidR="006B4D26" w:rsidRPr="00DA5831" w:rsidRDefault="006B4D26" w:rsidP="00A60700">
            <w:pPr>
              <w:rPr>
                <w:i/>
                <w:sz w:val="20"/>
                <w:szCs w:val="20"/>
              </w:rPr>
            </w:pPr>
            <w:r w:rsidRPr="00DA5831">
              <w:rPr>
                <w:i/>
                <w:sz w:val="20"/>
                <w:szCs w:val="20"/>
              </w:rPr>
              <w:t>(1,2 ve 3 numaralı uyum yöntemleri dışında bir uyum yöntemine ait doküman referansı eklenmelidir.)</w:t>
            </w:r>
          </w:p>
          <w:p w:rsidR="006B4D26" w:rsidRPr="00DA5831" w:rsidRDefault="006B4D26" w:rsidP="00A60700">
            <w:pPr>
              <w:rPr>
                <w:i/>
                <w:sz w:val="20"/>
                <w:szCs w:val="20"/>
              </w:rPr>
            </w:pPr>
          </w:p>
        </w:tc>
      </w:tr>
      <w:tr w:rsidR="006B4D26" w:rsidRPr="00DA5831" w:rsidTr="00332099">
        <w:trPr>
          <w:trHeight w:val="50"/>
        </w:trPr>
        <w:tc>
          <w:tcPr>
            <w:tcW w:w="5524" w:type="dxa"/>
            <w:vMerge/>
          </w:tcPr>
          <w:p w:rsidR="006B4D26" w:rsidRPr="00DA5831" w:rsidRDefault="006B4D26" w:rsidP="00A60700">
            <w:pPr>
              <w:rPr>
                <w:sz w:val="20"/>
                <w:szCs w:val="20"/>
              </w:rPr>
            </w:pPr>
          </w:p>
        </w:tc>
        <w:tc>
          <w:tcPr>
            <w:tcW w:w="850" w:type="dxa"/>
          </w:tcPr>
          <w:p w:rsidR="006B4D26" w:rsidRPr="00DA5831" w:rsidRDefault="006B4D26" w:rsidP="00A60700">
            <w:pPr>
              <w:jc w:val="center"/>
              <w:rPr>
                <w:sz w:val="20"/>
                <w:szCs w:val="20"/>
              </w:rPr>
            </w:pPr>
            <w:r w:rsidRPr="00DA5831">
              <w:rPr>
                <w:sz w:val="20"/>
                <w:szCs w:val="20"/>
              </w:rPr>
              <w:t>Uygun</w:t>
            </w:r>
          </w:p>
        </w:tc>
        <w:tc>
          <w:tcPr>
            <w:tcW w:w="851" w:type="dxa"/>
          </w:tcPr>
          <w:p w:rsidR="006B4D26" w:rsidRPr="00DA5831" w:rsidRDefault="006B4D26" w:rsidP="00A60700">
            <w:pPr>
              <w:jc w:val="center"/>
              <w:rPr>
                <w:sz w:val="20"/>
                <w:szCs w:val="20"/>
              </w:rPr>
            </w:pPr>
            <w:r w:rsidRPr="00DA5831">
              <w:rPr>
                <w:sz w:val="20"/>
                <w:szCs w:val="20"/>
              </w:rPr>
              <w:t>GD</w:t>
            </w:r>
          </w:p>
        </w:tc>
        <w:tc>
          <w:tcPr>
            <w:tcW w:w="7607" w:type="dxa"/>
            <w:gridSpan w:val="4"/>
          </w:tcPr>
          <w:p w:rsidR="006B4D26" w:rsidRPr="00DA5831" w:rsidRDefault="006B4D26" w:rsidP="00A60700">
            <w:pPr>
              <w:rPr>
                <w:sz w:val="20"/>
                <w:szCs w:val="20"/>
              </w:rPr>
            </w:pPr>
          </w:p>
        </w:tc>
      </w:tr>
      <w:tr w:rsidR="006B4D26" w:rsidRPr="00DA5831" w:rsidTr="00332099">
        <w:trPr>
          <w:trHeight w:val="694"/>
        </w:trPr>
        <w:tc>
          <w:tcPr>
            <w:tcW w:w="5524" w:type="dxa"/>
          </w:tcPr>
          <w:p w:rsidR="006B4D26" w:rsidRPr="00DA5831" w:rsidRDefault="006B4D26" w:rsidP="00206EE0">
            <w:pPr>
              <w:numPr>
                <w:ilvl w:val="0"/>
                <w:numId w:val="8"/>
              </w:numPr>
              <w:spacing w:after="120"/>
              <w:ind w:left="738"/>
              <w:jc w:val="both"/>
              <w:rPr>
                <w:rFonts w:eastAsia="Calibri"/>
                <w:sz w:val="20"/>
                <w:szCs w:val="20"/>
              </w:rPr>
            </w:pPr>
            <w:r w:rsidRPr="00DA5831">
              <w:rPr>
                <w:rFonts w:eastAsia="Calibri"/>
                <w:sz w:val="20"/>
                <w:szCs w:val="20"/>
              </w:rPr>
              <w:t>Aşağıdakilerin ölçülmesini ve görüntülenmesini sağlayan bir</w:t>
            </w:r>
            <w:r w:rsidR="00D2494D" w:rsidRPr="00DA5831">
              <w:rPr>
                <w:rFonts w:eastAsia="Calibri"/>
                <w:sz w:val="20"/>
                <w:szCs w:val="20"/>
              </w:rPr>
              <w:t>er</w:t>
            </w:r>
            <w:r w:rsidRPr="00DA5831">
              <w:rPr>
                <w:rFonts w:eastAsia="Calibri"/>
                <w:sz w:val="20"/>
                <w:szCs w:val="20"/>
              </w:rPr>
              <w:t xml:space="preserve"> vasıta/araç:</w:t>
            </w:r>
          </w:p>
        </w:tc>
        <w:tc>
          <w:tcPr>
            <w:tcW w:w="850" w:type="dxa"/>
          </w:tcPr>
          <w:p w:rsidR="006B4D26" w:rsidRPr="00DA5831" w:rsidRDefault="006B4D26" w:rsidP="00A60700">
            <w:pPr>
              <w:rPr>
                <w:sz w:val="20"/>
                <w:szCs w:val="20"/>
              </w:rPr>
            </w:pPr>
          </w:p>
          <w:sdt>
            <w:sdtPr>
              <w:rPr>
                <w:sz w:val="20"/>
                <w:szCs w:val="20"/>
              </w:rPr>
              <w:id w:val="1929926520"/>
              <w14:checkbox>
                <w14:checked w14:val="0"/>
                <w14:checkedState w14:val="2612" w14:font="MS Gothic"/>
                <w14:uncheckedState w14:val="2610" w14:font="MS Gothic"/>
              </w14:checkbox>
            </w:sdtPr>
            <w:sdtEndPr/>
            <w:sdtContent>
              <w:p w:rsidR="006B4D26" w:rsidRPr="00DA5831" w:rsidRDefault="006B4D26"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110203897"/>
              <w14:checkbox>
                <w14:checked w14:val="0"/>
                <w14:checkedState w14:val="2612" w14:font="MS Gothic"/>
                <w14:uncheckedState w14:val="2610" w14:font="MS Gothic"/>
              </w14:checkbox>
            </w:sdtPr>
            <w:sdtEndPr/>
            <w:sdtContent>
              <w:p w:rsidR="006B4D26" w:rsidRPr="00DA5831" w:rsidRDefault="006B4D26" w:rsidP="00A60700">
                <w:pPr>
                  <w:jc w:val="center"/>
                  <w:rPr>
                    <w:sz w:val="20"/>
                    <w:szCs w:val="20"/>
                  </w:rPr>
                </w:pPr>
                <w:r w:rsidRPr="00DA5831">
                  <w:rPr>
                    <w:rFonts w:ascii="MS Gothic" w:eastAsia="MS Gothic" w:hAnsi="MS Gothic" w:hint="eastAsia"/>
                    <w:sz w:val="20"/>
                    <w:szCs w:val="20"/>
                  </w:rPr>
                  <w:t>☐</w:t>
                </w:r>
              </w:p>
            </w:sdtContent>
          </w:sdt>
          <w:p w:rsidR="006B4D26" w:rsidRPr="00DA5831" w:rsidRDefault="006B4D26" w:rsidP="00A60700">
            <w:pPr>
              <w:jc w:val="center"/>
              <w:rPr>
                <w:sz w:val="20"/>
                <w:szCs w:val="20"/>
              </w:rPr>
            </w:pPr>
          </w:p>
        </w:tc>
        <w:tc>
          <w:tcPr>
            <w:tcW w:w="1653" w:type="dxa"/>
          </w:tcPr>
          <w:p w:rsidR="006B4D26" w:rsidRPr="00DA5831" w:rsidRDefault="006B4D26" w:rsidP="00A60700">
            <w:pPr>
              <w:jc w:val="center"/>
              <w:rPr>
                <w:sz w:val="20"/>
                <w:szCs w:val="20"/>
              </w:rPr>
            </w:pPr>
          </w:p>
          <w:sdt>
            <w:sdtPr>
              <w:rPr>
                <w:sz w:val="20"/>
                <w:szCs w:val="20"/>
              </w:rPr>
              <w:id w:val="-1832601804"/>
              <w14:checkbox>
                <w14:checked w14:val="0"/>
                <w14:checkedState w14:val="2612" w14:font="MS Gothic"/>
                <w14:uncheckedState w14:val="2610" w14:font="MS Gothic"/>
              </w14:checkbox>
            </w:sdtPr>
            <w:sdtEndPr/>
            <w:sdtContent>
              <w:p w:rsidR="006B4D26" w:rsidRPr="00DA5831" w:rsidRDefault="006B4D26"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r w:rsidRPr="00DA5831">
              <w:rPr>
                <w:sz w:val="20"/>
                <w:szCs w:val="20"/>
              </w:rPr>
              <w:t xml:space="preserve"> </w:t>
            </w:r>
          </w:p>
          <w:p w:rsidR="006B4D26" w:rsidRPr="00DA5831" w:rsidRDefault="006B4D26" w:rsidP="00A60700">
            <w:pPr>
              <w:jc w:val="center"/>
              <w:rPr>
                <w:sz w:val="20"/>
                <w:szCs w:val="20"/>
              </w:rPr>
            </w:pPr>
          </w:p>
        </w:tc>
        <w:tc>
          <w:tcPr>
            <w:tcW w:w="1997" w:type="dxa"/>
          </w:tcPr>
          <w:p w:rsidR="006B4D26" w:rsidRPr="00DA5831" w:rsidRDefault="006B4D26" w:rsidP="00A60700">
            <w:pPr>
              <w:rPr>
                <w:sz w:val="20"/>
                <w:szCs w:val="20"/>
              </w:rPr>
            </w:pPr>
          </w:p>
          <w:p w:rsidR="006B4D26" w:rsidRPr="00DA5831" w:rsidRDefault="006B4D26" w:rsidP="00A60700">
            <w:pPr>
              <w:jc w:val="center"/>
              <w:rPr>
                <w:sz w:val="20"/>
                <w:szCs w:val="20"/>
              </w:rPr>
            </w:pPr>
          </w:p>
        </w:tc>
        <w:tc>
          <w:tcPr>
            <w:tcW w:w="2114" w:type="dxa"/>
          </w:tcPr>
          <w:p w:rsidR="006B4D26" w:rsidRPr="00DA5831" w:rsidRDefault="006B4D26" w:rsidP="00A60700">
            <w:pPr>
              <w:rPr>
                <w:sz w:val="20"/>
                <w:szCs w:val="20"/>
              </w:rPr>
            </w:pPr>
          </w:p>
          <w:p w:rsidR="006B4D26" w:rsidRPr="00DA5831" w:rsidRDefault="006B4D26" w:rsidP="00A60700">
            <w:pPr>
              <w:rPr>
                <w:sz w:val="20"/>
                <w:szCs w:val="20"/>
              </w:rPr>
            </w:pPr>
          </w:p>
        </w:tc>
      </w:tr>
      <w:tr w:rsidR="006B4D26" w:rsidRPr="00DA5831" w:rsidTr="00332099">
        <w:trPr>
          <w:trHeight w:val="367"/>
        </w:trPr>
        <w:tc>
          <w:tcPr>
            <w:tcW w:w="5524" w:type="dxa"/>
          </w:tcPr>
          <w:p w:rsidR="006B4D26" w:rsidRPr="00DA5831" w:rsidRDefault="006B4D26" w:rsidP="00206EE0">
            <w:pPr>
              <w:pStyle w:val="ListeParagraf"/>
              <w:numPr>
                <w:ilvl w:val="0"/>
                <w:numId w:val="9"/>
              </w:numPr>
              <w:tabs>
                <w:tab w:val="left" w:pos="738"/>
                <w:tab w:val="left" w:pos="1021"/>
              </w:tabs>
              <w:spacing w:after="120"/>
              <w:ind w:left="1447"/>
              <w:jc w:val="both"/>
              <w:rPr>
                <w:rFonts w:eastAsia="Calibri"/>
                <w:sz w:val="20"/>
                <w:szCs w:val="20"/>
              </w:rPr>
            </w:pPr>
            <w:r w:rsidRPr="00DA5831">
              <w:rPr>
                <w:rFonts w:eastAsia="Calibri"/>
                <w:sz w:val="20"/>
                <w:szCs w:val="20"/>
              </w:rPr>
              <w:t>Manyetik istikamet</w:t>
            </w:r>
          </w:p>
        </w:tc>
        <w:tc>
          <w:tcPr>
            <w:tcW w:w="850" w:type="dxa"/>
          </w:tcPr>
          <w:sdt>
            <w:sdtPr>
              <w:rPr>
                <w:sz w:val="20"/>
                <w:szCs w:val="20"/>
              </w:rPr>
              <w:id w:val="166072656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sdt>
            <w:sdtPr>
              <w:rPr>
                <w:sz w:val="20"/>
                <w:szCs w:val="20"/>
              </w:rPr>
              <w:id w:val="42238660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sdt>
            <w:sdtPr>
              <w:rPr>
                <w:sz w:val="20"/>
                <w:szCs w:val="20"/>
              </w:rPr>
              <w:id w:val="950201032"/>
              <w14:checkbox>
                <w14:checked w14:val="0"/>
                <w14:checkedState w14:val="2612" w14:font="MS Gothic"/>
                <w14:uncheckedState w14:val="2610" w14:font="MS Gothic"/>
              </w14:checkbox>
            </w:sdtPr>
            <w:sdtEndPr/>
            <w:sdtContent>
              <w:p w:rsidR="00A60700" w:rsidRPr="00DA5831" w:rsidRDefault="00332099"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415"/>
        </w:trPr>
        <w:tc>
          <w:tcPr>
            <w:tcW w:w="5524" w:type="dxa"/>
          </w:tcPr>
          <w:p w:rsidR="006B4D26" w:rsidRPr="00DA5831" w:rsidRDefault="00D2494D" w:rsidP="00D2494D">
            <w:pPr>
              <w:pStyle w:val="ListeParagraf"/>
              <w:numPr>
                <w:ilvl w:val="0"/>
                <w:numId w:val="9"/>
              </w:numPr>
              <w:tabs>
                <w:tab w:val="left" w:pos="738"/>
                <w:tab w:val="left" w:pos="1163"/>
              </w:tabs>
              <w:spacing w:after="120"/>
              <w:ind w:left="1021" w:hanging="294"/>
              <w:jc w:val="both"/>
              <w:rPr>
                <w:rFonts w:eastAsia="Calibri"/>
                <w:sz w:val="20"/>
                <w:szCs w:val="20"/>
              </w:rPr>
            </w:pPr>
            <w:r w:rsidRPr="00DA5831">
              <w:rPr>
                <w:rFonts w:eastAsia="Calibri"/>
                <w:sz w:val="20"/>
                <w:szCs w:val="20"/>
              </w:rPr>
              <w:t xml:space="preserve">Saat, dakika ve saniye </w:t>
            </w:r>
            <w:r w:rsidR="006B4D26" w:rsidRPr="00DA5831">
              <w:rPr>
                <w:rFonts w:eastAsia="Calibri"/>
                <w:sz w:val="20"/>
                <w:szCs w:val="20"/>
              </w:rPr>
              <w:t>cinsinden zaman</w:t>
            </w:r>
          </w:p>
        </w:tc>
        <w:tc>
          <w:tcPr>
            <w:tcW w:w="850" w:type="dxa"/>
          </w:tcPr>
          <w:p w:rsidR="006B4D26" w:rsidRPr="00DA5831" w:rsidRDefault="006B4D26" w:rsidP="00A60700">
            <w:pPr>
              <w:jc w:val="center"/>
              <w:rPr>
                <w:sz w:val="20"/>
                <w:szCs w:val="20"/>
              </w:rPr>
            </w:pPr>
          </w:p>
          <w:sdt>
            <w:sdtPr>
              <w:rPr>
                <w:sz w:val="20"/>
                <w:szCs w:val="20"/>
              </w:rPr>
              <w:id w:val="-1669388799"/>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1210465401"/>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1735195897"/>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479"/>
        </w:trPr>
        <w:tc>
          <w:tcPr>
            <w:tcW w:w="5524" w:type="dxa"/>
          </w:tcPr>
          <w:p w:rsidR="006B4D26" w:rsidRPr="00DA5831" w:rsidRDefault="006B4D26" w:rsidP="00206EE0">
            <w:pPr>
              <w:pStyle w:val="ListeParagraf"/>
              <w:numPr>
                <w:ilvl w:val="0"/>
                <w:numId w:val="9"/>
              </w:numPr>
              <w:tabs>
                <w:tab w:val="left" w:pos="738"/>
                <w:tab w:val="left" w:pos="1021"/>
              </w:tabs>
              <w:spacing w:after="120"/>
              <w:ind w:left="1447"/>
              <w:jc w:val="both"/>
              <w:rPr>
                <w:rFonts w:eastAsia="Calibri"/>
                <w:sz w:val="20"/>
                <w:szCs w:val="20"/>
              </w:rPr>
            </w:pPr>
            <w:r w:rsidRPr="00DA5831">
              <w:rPr>
                <w:rFonts w:eastAsia="Calibri"/>
                <w:sz w:val="20"/>
                <w:szCs w:val="20"/>
              </w:rPr>
              <w:t>Barometrik</w:t>
            </w:r>
            <w:r w:rsidR="00D2494D" w:rsidRPr="00DA5831">
              <w:rPr>
                <w:rFonts w:eastAsia="Calibri"/>
                <w:sz w:val="20"/>
                <w:szCs w:val="20"/>
              </w:rPr>
              <w:t xml:space="preserve"> irtifa</w:t>
            </w:r>
          </w:p>
        </w:tc>
        <w:tc>
          <w:tcPr>
            <w:tcW w:w="850" w:type="dxa"/>
          </w:tcPr>
          <w:p w:rsidR="006B4D26" w:rsidRPr="00DA5831" w:rsidRDefault="006B4D26" w:rsidP="00A60700">
            <w:pPr>
              <w:jc w:val="center"/>
              <w:rPr>
                <w:sz w:val="20"/>
                <w:szCs w:val="20"/>
              </w:rPr>
            </w:pPr>
          </w:p>
          <w:sdt>
            <w:sdtPr>
              <w:rPr>
                <w:sz w:val="20"/>
                <w:szCs w:val="20"/>
              </w:rPr>
              <w:id w:val="1011873209"/>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827873944"/>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1460687252"/>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401"/>
        </w:trPr>
        <w:tc>
          <w:tcPr>
            <w:tcW w:w="5524" w:type="dxa"/>
          </w:tcPr>
          <w:p w:rsidR="006B4D26" w:rsidRPr="00DA5831" w:rsidRDefault="006B4D26" w:rsidP="00206EE0">
            <w:pPr>
              <w:pStyle w:val="ListeParagraf"/>
              <w:numPr>
                <w:ilvl w:val="0"/>
                <w:numId w:val="9"/>
              </w:numPr>
              <w:tabs>
                <w:tab w:val="left" w:pos="738"/>
                <w:tab w:val="left" w:pos="1021"/>
                <w:tab w:val="left" w:pos="1163"/>
              </w:tabs>
              <w:spacing w:after="120"/>
              <w:ind w:left="1447"/>
              <w:jc w:val="both"/>
              <w:rPr>
                <w:rFonts w:eastAsia="Calibri"/>
                <w:sz w:val="20"/>
                <w:szCs w:val="20"/>
              </w:rPr>
            </w:pPr>
            <w:r w:rsidRPr="00DA5831">
              <w:rPr>
                <w:rFonts w:eastAsia="Calibri"/>
                <w:sz w:val="20"/>
                <w:szCs w:val="20"/>
              </w:rPr>
              <w:t>Gösterge hava hızı</w:t>
            </w:r>
          </w:p>
        </w:tc>
        <w:tc>
          <w:tcPr>
            <w:tcW w:w="850" w:type="dxa"/>
          </w:tcPr>
          <w:p w:rsidR="006B4D26" w:rsidRPr="00DA5831" w:rsidRDefault="006B4D26" w:rsidP="00A60700">
            <w:pPr>
              <w:jc w:val="center"/>
              <w:rPr>
                <w:sz w:val="20"/>
                <w:szCs w:val="20"/>
              </w:rPr>
            </w:pPr>
          </w:p>
          <w:sdt>
            <w:sdtPr>
              <w:rPr>
                <w:sz w:val="20"/>
                <w:szCs w:val="20"/>
              </w:rPr>
              <w:id w:val="-965803401"/>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94553757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149745292"/>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338"/>
        </w:trPr>
        <w:tc>
          <w:tcPr>
            <w:tcW w:w="5524" w:type="dxa"/>
          </w:tcPr>
          <w:p w:rsidR="006B4D26" w:rsidRPr="00DA5831" w:rsidRDefault="006B4D26" w:rsidP="00206EE0">
            <w:pPr>
              <w:pStyle w:val="ListeParagraf"/>
              <w:numPr>
                <w:ilvl w:val="0"/>
                <w:numId w:val="9"/>
              </w:numPr>
              <w:tabs>
                <w:tab w:val="left" w:pos="738"/>
                <w:tab w:val="left" w:pos="1021"/>
              </w:tabs>
              <w:spacing w:after="120"/>
              <w:ind w:left="1447"/>
              <w:jc w:val="both"/>
              <w:rPr>
                <w:rFonts w:eastAsia="Calibri"/>
                <w:sz w:val="20"/>
                <w:szCs w:val="20"/>
              </w:rPr>
            </w:pPr>
            <w:r w:rsidRPr="00DA5831">
              <w:rPr>
                <w:rFonts w:eastAsia="Calibri"/>
                <w:sz w:val="20"/>
                <w:szCs w:val="20"/>
              </w:rPr>
              <w:t>Dikey hız</w:t>
            </w:r>
          </w:p>
        </w:tc>
        <w:tc>
          <w:tcPr>
            <w:tcW w:w="850" w:type="dxa"/>
          </w:tcPr>
          <w:p w:rsidR="006B4D26" w:rsidRPr="00DA5831" w:rsidRDefault="006B4D26" w:rsidP="00A60700">
            <w:pPr>
              <w:jc w:val="center"/>
              <w:rPr>
                <w:sz w:val="20"/>
                <w:szCs w:val="20"/>
              </w:rPr>
            </w:pPr>
          </w:p>
          <w:sdt>
            <w:sdtPr>
              <w:rPr>
                <w:sz w:val="20"/>
                <w:szCs w:val="20"/>
              </w:rPr>
              <w:id w:val="-86597663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458767526"/>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792130432"/>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402"/>
        </w:trPr>
        <w:tc>
          <w:tcPr>
            <w:tcW w:w="5524" w:type="dxa"/>
          </w:tcPr>
          <w:p w:rsidR="006B4D26" w:rsidRPr="00DA5831" w:rsidRDefault="00C22833" w:rsidP="00206EE0">
            <w:pPr>
              <w:pStyle w:val="ListeParagraf"/>
              <w:numPr>
                <w:ilvl w:val="0"/>
                <w:numId w:val="9"/>
              </w:numPr>
              <w:tabs>
                <w:tab w:val="left" w:pos="738"/>
                <w:tab w:val="left" w:pos="1021"/>
                <w:tab w:val="left" w:pos="1163"/>
              </w:tabs>
              <w:spacing w:after="120"/>
              <w:ind w:left="1447"/>
              <w:jc w:val="both"/>
              <w:rPr>
                <w:rFonts w:eastAsia="Calibri"/>
                <w:sz w:val="20"/>
                <w:szCs w:val="20"/>
              </w:rPr>
            </w:pPr>
            <w:r w:rsidRPr="00DA5831">
              <w:rPr>
                <w:rFonts w:eastAsia="Calibri"/>
                <w:sz w:val="20"/>
                <w:szCs w:val="20"/>
              </w:rPr>
              <w:t>Kayış müşiri</w:t>
            </w:r>
          </w:p>
        </w:tc>
        <w:tc>
          <w:tcPr>
            <w:tcW w:w="850" w:type="dxa"/>
          </w:tcPr>
          <w:p w:rsidR="006B4D26" w:rsidRPr="00DA5831" w:rsidRDefault="006B4D26" w:rsidP="00332099">
            <w:pPr>
              <w:rPr>
                <w:sz w:val="20"/>
                <w:szCs w:val="20"/>
              </w:rPr>
            </w:pPr>
          </w:p>
          <w:sdt>
            <w:sdtPr>
              <w:rPr>
                <w:sz w:val="20"/>
                <w:szCs w:val="20"/>
              </w:rPr>
              <w:id w:val="-306168697"/>
              <w14:checkbox>
                <w14:checked w14:val="0"/>
                <w14:checkedState w14:val="2612" w14:font="MS Gothic"/>
                <w14:uncheckedState w14:val="2610" w14:font="MS Gothic"/>
              </w14:checkbox>
            </w:sdtPr>
            <w:sdtEndPr/>
            <w:sdtContent>
              <w:p w:rsidR="00A60700" w:rsidRPr="00DA5831" w:rsidRDefault="00332099"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1766105391"/>
              <w14:checkbox>
                <w14:checked w14:val="0"/>
                <w14:checkedState w14:val="2612" w14:font="MS Gothic"/>
                <w14:uncheckedState w14:val="2610" w14:font="MS Gothic"/>
              </w14:checkbox>
            </w:sdtPr>
            <w:sdtEndPr/>
            <w:sdtContent>
              <w:p w:rsidR="00A60700" w:rsidRPr="00DA5831" w:rsidRDefault="00332099"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653147625"/>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694"/>
        </w:trPr>
        <w:tc>
          <w:tcPr>
            <w:tcW w:w="5524" w:type="dxa"/>
          </w:tcPr>
          <w:p w:rsidR="006B4D26" w:rsidRPr="00DA5831" w:rsidRDefault="006B4D26" w:rsidP="00206EE0">
            <w:pPr>
              <w:pStyle w:val="ListeParagraf"/>
              <w:numPr>
                <w:ilvl w:val="0"/>
                <w:numId w:val="9"/>
              </w:numPr>
              <w:tabs>
                <w:tab w:val="left" w:pos="738"/>
                <w:tab w:val="left" w:pos="1021"/>
                <w:tab w:val="left" w:pos="1163"/>
              </w:tabs>
              <w:spacing w:after="120"/>
              <w:ind w:left="1447"/>
              <w:jc w:val="both"/>
              <w:rPr>
                <w:rFonts w:eastAsia="Calibri"/>
                <w:sz w:val="20"/>
                <w:szCs w:val="20"/>
              </w:rPr>
            </w:pPr>
            <w:r w:rsidRPr="00DA5831">
              <w:rPr>
                <w:rFonts w:eastAsia="Calibri"/>
                <w:sz w:val="20"/>
                <w:szCs w:val="20"/>
              </w:rPr>
              <w:t>Dış hava sıcaklığı</w:t>
            </w:r>
          </w:p>
        </w:tc>
        <w:tc>
          <w:tcPr>
            <w:tcW w:w="850" w:type="dxa"/>
          </w:tcPr>
          <w:sdt>
            <w:sdtPr>
              <w:rPr>
                <w:sz w:val="20"/>
                <w:szCs w:val="20"/>
              </w:rPr>
              <w:id w:val="-366376928"/>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sdt>
            <w:sdtPr>
              <w:rPr>
                <w:sz w:val="20"/>
                <w:szCs w:val="20"/>
              </w:rPr>
              <w:id w:val="-1827427393"/>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sdt>
            <w:sdtPr>
              <w:rPr>
                <w:sz w:val="20"/>
                <w:szCs w:val="20"/>
              </w:rPr>
              <w:id w:val="1473174717"/>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6B4D26" w:rsidRPr="00DA5831" w:rsidTr="00332099">
        <w:trPr>
          <w:trHeight w:val="694"/>
        </w:trPr>
        <w:tc>
          <w:tcPr>
            <w:tcW w:w="5524" w:type="dxa"/>
          </w:tcPr>
          <w:p w:rsidR="006B4D26" w:rsidRPr="00DA5831" w:rsidRDefault="002B02F1" w:rsidP="00206EE0">
            <w:pPr>
              <w:pStyle w:val="ListeParagraf"/>
              <w:numPr>
                <w:ilvl w:val="0"/>
                <w:numId w:val="8"/>
              </w:numPr>
              <w:spacing w:after="120"/>
              <w:ind w:left="738"/>
              <w:jc w:val="both"/>
              <w:rPr>
                <w:rFonts w:eastAsia="Calibri"/>
                <w:sz w:val="20"/>
                <w:szCs w:val="20"/>
              </w:rPr>
            </w:pPr>
            <w:r w:rsidRPr="00DA5831">
              <w:rPr>
                <w:rFonts w:eastAsia="Calibri"/>
                <w:sz w:val="20"/>
                <w:szCs w:val="20"/>
              </w:rPr>
              <w:lastRenderedPageBreak/>
              <w:t>Gerekli uçuş aletlerinin güç kaynağının yetersiz olduğunda bunu gösteren bir vasıta/araç</w:t>
            </w:r>
          </w:p>
        </w:tc>
        <w:tc>
          <w:tcPr>
            <w:tcW w:w="850" w:type="dxa"/>
          </w:tcPr>
          <w:p w:rsidR="006B4D26" w:rsidRPr="00DA5831" w:rsidRDefault="006B4D26" w:rsidP="00A60700">
            <w:pPr>
              <w:jc w:val="center"/>
              <w:rPr>
                <w:sz w:val="20"/>
                <w:szCs w:val="20"/>
              </w:rPr>
            </w:pPr>
          </w:p>
          <w:sdt>
            <w:sdtPr>
              <w:rPr>
                <w:sz w:val="20"/>
                <w:szCs w:val="20"/>
              </w:rPr>
              <w:id w:val="545263173"/>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6B4D26" w:rsidRPr="00DA5831" w:rsidRDefault="006B4D26" w:rsidP="00A60700">
            <w:pPr>
              <w:jc w:val="center"/>
              <w:rPr>
                <w:sz w:val="20"/>
                <w:szCs w:val="20"/>
              </w:rPr>
            </w:pPr>
          </w:p>
          <w:sdt>
            <w:sdtPr>
              <w:rPr>
                <w:sz w:val="20"/>
                <w:szCs w:val="20"/>
              </w:rPr>
              <w:id w:val="-1234701234"/>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6B4D26" w:rsidRPr="00DA5831" w:rsidRDefault="006B4D26" w:rsidP="00A60700">
            <w:pPr>
              <w:jc w:val="center"/>
              <w:rPr>
                <w:sz w:val="20"/>
                <w:szCs w:val="20"/>
              </w:rPr>
            </w:pPr>
          </w:p>
          <w:sdt>
            <w:sdtPr>
              <w:rPr>
                <w:sz w:val="20"/>
                <w:szCs w:val="20"/>
              </w:rPr>
              <w:id w:val="-1504514869"/>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6B4D26" w:rsidRPr="00DA5831" w:rsidRDefault="006B4D26" w:rsidP="00A60700">
            <w:pPr>
              <w:rPr>
                <w:sz w:val="20"/>
                <w:szCs w:val="20"/>
              </w:rPr>
            </w:pPr>
          </w:p>
        </w:tc>
        <w:tc>
          <w:tcPr>
            <w:tcW w:w="1997" w:type="dxa"/>
          </w:tcPr>
          <w:p w:rsidR="006B4D26" w:rsidRPr="00DA5831" w:rsidRDefault="006B4D26" w:rsidP="00A60700">
            <w:pPr>
              <w:rPr>
                <w:sz w:val="20"/>
                <w:szCs w:val="20"/>
              </w:rPr>
            </w:pPr>
          </w:p>
        </w:tc>
        <w:tc>
          <w:tcPr>
            <w:tcW w:w="2114" w:type="dxa"/>
          </w:tcPr>
          <w:p w:rsidR="006B4D26" w:rsidRPr="00DA5831" w:rsidRDefault="006B4D26" w:rsidP="00A60700">
            <w:pPr>
              <w:rPr>
                <w:sz w:val="20"/>
                <w:szCs w:val="20"/>
              </w:rPr>
            </w:pPr>
          </w:p>
        </w:tc>
      </w:tr>
      <w:tr w:rsidR="00A60700" w:rsidRPr="00DA5831" w:rsidTr="00332099">
        <w:trPr>
          <w:trHeight w:val="694"/>
        </w:trPr>
        <w:tc>
          <w:tcPr>
            <w:tcW w:w="5524" w:type="dxa"/>
          </w:tcPr>
          <w:p w:rsidR="00A60700" w:rsidRPr="00DA5831" w:rsidRDefault="00A60700" w:rsidP="00206EE0">
            <w:pPr>
              <w:numPr>
                <w:ilvl w:val="0"/>
                <w:numId w:val="5"/>
              </w:numPr>
              <w:spacing w:after="120"/>
              <w:ind w:left="426" w:hanging="426"/>
              <w:jc w:val="both"/>
              <w:rPr>
                <w:rFonts w:eastAsia="Calibri"/>
                <w:sz w:val="20"/>
                <w:szCs w:val="20"/>
              </w:rPr>
            </w:pPr>
            <w:r w:rsidRPr="00DA5831">
              <w:rPr>
                <w:rFonts w:eastAsia="Calibri"/>
                <w:sz w:val="20"/>
                <w:szCs w:val="20"/>
              </w:rPr>
              <w:t>İki pilot ile gerçekleştirilen operasyonlarda, ikinci pilot için aşağıdakileri gösterecek ayrı ilave görüntüleme vasıtası/aracı sağlanacaktır:</w:t>
            </w:r>
          </w:p>
        </w:tc>
        <w:tc>
          <w:tcPr>
            <w:tcW w:w="9308" w:type="dxa"/>
            <w:gridSpan w:val="6"/>
          </w:tcPr>
          <w:p w:rsidR="00A60700" w:rsidRPr="00DA5831" w:rsidRDefault="00A60700" w:rsidP="00A60700">
            <w:pPr>
              <w:jc w:val="center"/>
              <w:rPr>
                <w:sz w:val="20"/>
                <w:szCs w:val="20"/>
              </w:rPr>
            </w:pPr>
          </w:p>
          <w:p w:rsidR="00A60700" w:rsidRPr="00DA5831" w:rsidRDefault="00A60700" w:rsidP="00A60700">
            <w:pPr>
              <w:jc w:val="center"/>
              <w:rPr>
                <w:sz w:val="20"/>
                <w:szCs w:val="20"/>
              </w:rPr>
            </w:pPr>
          </w:p>
          <w:p w:rsidR="00A60700" w:rsidRPr="00DA5831" w:rsidRDefault="00A60700" w:rsidP="00A60700">
            <w:pPr>
              <w:jc w:val="center"/>
              <w:rPr>
                <w:sz w:val="20"/>
                <w:szCs w:val="20"/>
              </w:rPr>
            </w:pPr>
          </w:p>
        </w:tc>
      </w:tr>
      <w:tr w:rsidR="002B02F1" w:rsidRPr="00DA5831" w:rsidTr="00332099">
        <w:trPr>
          <w:trHeight w:val="694"/>
        </w:trPr>
        <w:tc>
          <w:tcPr>
            <w:tcW w:w="5524" w:type="dxa"/>
          </w:tcPr>
          <w:p w:rsidR="002B02F1" w:rsidRPr="00DA5831" w:rsidRDefault="002B02F1" w:rsidP="00206EE0">
            <w:pPr>
              <w:pStyle w:val="ListeParagraf"/>
              <w:numPr>
                <w:ilvl w:val="0"/>
                <w:numId w:val="10"/>
              </w:numPr>
              <w:spacing w:after="120"/>
              <w:jc w:val="both"/>
              <w:rPr>
                <w:rFonts w:eastAsia="Calibri"/>
                <w:sz w:val="20"/>
                <w:szCs w:val="20"/>
              </w:rPr>
            </w:pPr>
            <w:r w:rsidRPr="00DA5831">
              <w:rPr>
                <w:rFonts w:eastAsia="Calibri"/>
                <w:sz w:val="20"/>
                <w:szCs w:val="20"/>
              </w:rPr>
              <w:t>Barometrik irtifası</w:t>
            </w:r>
          </w:p>
        </w:tc>
        <w:tc>
          <w:tcPr>
            <w:tcW w:w="850" w:type="dxa"/>
          </w:tcPr>
          <w:p w:rsidR="002B02F1" w:rsidRPr="00DA5831" w:rsidRDefault="002B02F1" w:rsidP="00A60700">
            <w:pPr>
              <w:jc w:val="center"/>
              <w:rPr>
                <w:sz w:val="20"/>
                <w:szCs w:val="20"/>
              </w:rPr>
            </w:pPr>
          </w:p>
          <w:sdt>
            <w:sdtPr>
              <w:rPr>
                <w:sz w:val="20"/>
                <w:szCs w:val="20"/>
              </w:rPr>
              <w:id w:val="-1180958363"/>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B02F1" w:rsidRPr="00DA5831" w:rsidRDefault="002B02F1" w:rsidP="00A60700">
            <w:pPr>
              <w:jc w:val="center"/>
              <w:rPr>
                <w:sz w:val="20"/>
                <w:szCs w:val="20"/>
              </w:rPr>
            </w:pPr>
          </w:p>
          <w:sdt>
            <w:sdtPr>
              <w:rPr>
                <w:sz w:val="20"/>
                <w:szCs w:val="20"/>
              </w:rPr>
              <w:id w:val="-1119907999"/>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B02F1" w:rsidRPr="00DA5831" w:rsidRDefault="002B02F1" w:rsidP="00A60700">
            <w:pPr>
              <w:jc w:val="center"/>
              <w:rPr>
                <w:sz w:val="20"/>
                <w:szCs w:val="20"/>
              </w:rPr>
            </w:pPr>
          </w:p>
          <w:sdt>
            <w:sdtPr>
              <w:rPr>
                <w:sz w:val="20"/>
                <w:szCs w:val="20"/>
              </w:rPr>
              <w:id w:val="1298330829"/>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B02F1" w:rsidRPr="00DA5831" w:rsidRDefault="002B02F1" w:rsidP="00A60700">
            <w:pPr>
              <w:rPr>
                <w:sz w:val="20"/>
                <w:szCs w:val="20"/>
              </w:rPr>
            </w:pPr>
          </w:p>
        </w:tc>
        <w:tc>
          <w:tcPr>
            <w:tcW w:w="1997" w:type="dxa"/>
          </w:tcPr>
          <w:p w:rsidR="002B02F1" w:rsidRPr="00DA5831" w:rsidRDefault="002B02F1" w:rsidP="00A60700">
            <w:pPr>
              <w:rPr>
                <w:sz w:val="20"/>
                <w:szCs w:val="20"/>
              </w:rPr>
            </w:pPr>
          </w:p>
        </w:tc>
        <w:tc>
          <w:tcPr>
            <w:tcW w:w="2114" w:type="dxa"/>
          </w:tcPr>
          <w:p w:rsidR="002B02F1" w:rsidRPr="00DA5831" w:rsidRDefault="002B02F1" w:rsidP="00A60700">
            <w:pPr>
              <w:rPr>
                <w:sz w:val="20"/>
                <w:szCs w:val="20"/>
              </w:rPr>
            </w:pPr>
          </w:p>
        </w:tc>
      </w:tr>
      <w:tr w:rsidR="002B02F1" w:rsidRPr="00DA5831" w:rsidTr="00332099">
        <w:trPr>
          <w:trHeight w:val="694"/>
        </w:trPr>
        <w:tc>
          <w:tcPr>
            <w:tcW w:w="5524" w:type="dxa"/>
          </w:tcPr>
          <w:p w:rsidR="002B02F1" w:rsidRPr="00DA5831" w:rsidRDefault="002B02F1" w:rsidP="00206EE0">
            <w:pPr>
              <w:pStyle w:val="ListeParagraf"/>
              <w:numPr>
                <w:ilvl w:val="0"/>
                <w:numId w:val="10"/>
              </w:numPr>
              <w:spacing w:after="120"/>
              <w:jc w:val="both"/>
              <w:rPr>
                <w:rFonts w:eastAsia="Calibri"/>
                <w:sz w:val="20"/>
                <w:szCs w:val="20"/>
              </w:rPr>
            </w:pPr>
            <w:r w:rsidRPr="00DA5831">
              <w:rPr>
                <w:rFonts w:eastAsia="Calibri"/>
                <w:sz w:val="20"/>
                <w:szCs w:val="20"/>
              </w:rPr>
              <w:t>Gösterge hava hızı</w:t>
            </w:r>
          </w:p>
        </w:tc>
        <w:tc>
          <w:tcPr>
            <w:tcW w:w="850" w:type="dxa"/>
          </w:tcPr>
          <w:p w:rsidR="002B02F1" w:rsidRPr="00DA5831" w:rsidRDefault="002B02F1" w:rsidP="00A60700">
            <w:pPr>
              <w:jc w:val="center"/>
              <w:rPr>
                <w:sz w:val="20"/>
                <w:szCs w:val="20"/>
              </w:rPr>
            </w:pPr>
          </w:p>
          <w:sdt>
            <w:sdtPr>
              <w:rPr>
                <w:sz w:val="20"/>
                <w:szCs w:val="20"/>
              </w:rPr>
              <w:id w:val="-707877232"/>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B02F1" w:rsidRPr="00DA5831" w:rsidRDefault="002B02F1" w:rsidP="00A60700">
            <w:pPr>
              <w:jc w:val="center"/>
              <w:rPr>
                <w:sz w:val="20"/>
                <w:szCs w:val="20"/>
              </w:rPr>
            </w:pPr>
          </w:p>
          <w:sdt>
            <w:sdtPr>
              <w:rPr>
                <w:sz w:val="20"/>
                <w:szCs w:val="20"/>
              </w:rPr>
              <w:id w:val="87713687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B02F1" w:rsidRPr="00DA5831" w:rsidRDefault="002B02F1" w:rsidP="00A60700">
            <w:pPr>
              <w:jc w:val="center"/>
              <w:rPr>
                <w:sz w:val="20"/>
                <w:szCs w:val="20"/>
              </w:rPr>
            </w:pPr>
          </w:p>
          <w:sdt>
            <w:sdtPr>
              <w:rPr>
                <w:sz w:val="20"/>
                <w:szCs w:val="20"/>
              </w:rPr>
              <w:id w:val="-625476639"/>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B02F1" w:rsidRPr="00DA5831" w:rsidRDefault="002B02F1" w:rsidP="00A60700">
            <w:pPr>
              <w:rPr>
                <w:sz w:val="20"/>
                <w:szCs w:val="20"/>
              </w:rPr>
            </w:pPr>
          </w:p>
        </w:tc>
        <w:tc>
          <w:tcPr>
            <w:tcW w:w="1997" w:type="dxa"/>
          </w:tcPr>
          <w:p w:rsidR="002B02F1" w:rsidRPr="00DA5831" w:rsidRDefault="002B02F1" w:rsidP="00A60700">
            <w:pPr>
              <w:rPr>
                <w:sz w:val="20"/>
                <w:szCs w:val="20"/>
              </w:rPr>
            </w:pPr>
          </w:p>
        </w:tc>
        <w:tc>
          <w:tcPr>
            <w:tcW w:w="2114" w:type="dxa"/>
          </w:tcPr>
          <w:p w:rsidR="002B02F1" w:rsidRPr="00DA5831" w:rsidRDefault="002B02F1" w:rsidP="00A60700">
            <w:pPr>
              <w:rPr>
                <w:sz w:val="20"/>
                <w:szCs w:val="20"/>
              </w:rPr>
            </w:pPr>
          </w:p>
        </w:tc>
      </w:tr>
      <w:tr w:rsidR="002B02F1" w:rsidRPr="00DA5831" w:rsidTr="00332099">
        <w:trPr>
          <w:trHeight w:val="694"/>
        </w:trPr>
        <w:tc>
          <w:tcPr>
            <w:tcW w:w="5524" w:type="dxa"/>
          </w:tcPr>
          <w:p w:rsidR="002B02F1" w:rsidRPr="00DA5831" w:rsidRDefault="002B02F1" w:rsidP="00206EE0">
            <w:pPr>
              <w:pStyle w:val="ListeParagraf"/>
              <w:numPr>
                <w:ilvl w:val="0"/>
                <w:numId w:val="10"/>
              </w:numPr>
              <w:spacing w:after="120"/>
              <w:jc w:val="both"/>
              <w:rPr>
                <w:rFonts w:eastAsia="Calibri"/>
                <w:sz w:val="20"/>
                <w:szCs w:val="20"/>
              </w:rPr>
            </w:pPr>
            <w:r w:rsidRPr="00DA5831">
              <w:rPr>
                <w:rFonts w:eastAsia="Calibri"/>
                <w:sz w:val="20"/>
                <w:szCs w:val="20"/>
              </w:rPr>
              <w:t>Dikey hız</w:t>
            </w:r>
          </w:p>
        </w:tc>
        <w:tc>
          <w:tcPr>
            <w:tcW w:w="850" w:type="dxa"/>
          </w:tcPr>
          <w:p w:rsidR="002B02F1" w:rsidRPr="00DA5831" w:rsidRDefault="002B02F1" w:rsidP="00A60700">
            <w:pPr>
              <w:jc w:val="center"/>
              <w:rPr>
                <w:sz w:val="20"/>
                <w:szCs w:val="20"/>
              </w:rPr>
            </w:pPr>
          </w:p>
          <w:sdt>
            <w:sdtPr>
              <w:rPr>
                <w:sz w:val="20"/>
                <w:szCs w:val="20"/>
              </w:rPr>
              <w:id w:val="-1274936477"/>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B02F1" w:rsidRPr="00DA5831" w:rsidRDefault="002B02F1" w:rsidP="00A60700">
            <w:pPr>
              <w:jc w:val="center"/>
              <w:rPr>
                <w:sz w:val="20"/>
                <w:szCs w:val="20"/>
              </w:rPr>
            </w:pPr>
          </w:p>
          <w:sdt>
            <w:sdtPr>
              <w:rPr>
                <w:sz w:val="20"/>
                <w:szCs w:val="20"/>
              </w:rPr>
              <w:id w:val="664057351"/>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B02F1" w:rsidRPr="00DA5831" w:rsidRDefault="002B02F1" w:rsidP="00A60700">
            <w:pPr>
              <w:jc w:val="center"/>
              <w:rPr>
                <w:sz w:val="20"/>
                <w:szCs w:val="20"/>
              </w:rPr>
            </w:pPr>
          </w:p>
          <w:sdt>
            <w:sdtPr>
              <w:rPr>
                <w:sz w:val="20"/>
                <w:szCs w:val="20"/>
              </w:rPr>
              <w:id w:val="1145011984"/>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B02F1" w:rsidRPr="00DA5831" w:rsidRDefault="002B02F1" w:rsidP="00A60700">
            <w:pPr>
              <w:rPr>
                <w:sz w:val="20"/>
                <w:szCs w:val="20"/>
              </w:rPr>
            </w:pPr>
          </w:p>
        </w:tc>
        <w:tc>
          <w:tcPr>
            <w:tcW w:w="1997" w:type="dxa"/>
          </w:tcPr>
          <w:p w:rsidR="002B02F1" w:rsidRPr="00DA5831" w:rsidRDefault="002B02F1" w:rsidP="00A60700">
            <w:pPr>
              <w:rPr>
                <w:sz w:val="20"/>
                <w:szCs w:val="20"/>
              </w:rPr>
            </w:pPr>
          </w:p>
        </w:tc>
        <w:tc>
          <w:tcPr>
            <w:tcW w:w="2114" w:type="dxa"/>
          </w:tcPr>
          <w:p w:rsidR="002B02F1" w:rsidRPr="00DA5831" w:rsidRDefault="002B02F1" w:rsidP="00A60700">
            <w:pPr>
              <w:rPr>
                <w:sz w:val="20"/>
                <w:szCs w:val="20"/>
              </w:rPr>
            </w:pPr>
          </w:p>
        </w:tc>
      </w:tr>
      <w:tr w:rsidR="002B02F1" w:rsidRPr="00DA5831" w:rsidTr="00332099">
        <w:trPr>
          <w:trHeight w:val="694"/>
        </w:trPr>
        <w:tc>
          <w:tcPr>
            <w:tcW w:w="5524" w:type="dxa"/>
          </w:tcPr>
          <w:p w:rsidR="002B02F1" w:rsidRPr="00DA5831" w:rsidRDefault="002B02F1" w:rsidP="00206EE0">
            <w:pPr>
              <w:pStyle w:val="ListeParagraf"/>
              <w:numPr>
                <w:ilvl w:val="0"/>
                <w:numId w:val="10"/>
              </w:numPr>
              <w:spacing w:after="120"/>
              <w:jc w:val="both"/>
              <w:rPr>
                <w:rFonts w:eastAsia="Calibri"/>
                <w:sz w:val="20"/>
                <w:szCs w:val="20"/>
              </w:rPr>
            </w:pPr>
            <w:r w:rsidRPr="00DA5831">
              <w:rPr>
                <w:rFonts w:eastAsia="Calibri"/>
                <w:sz w:val="20"/>
                <w:szCs w:val="20"/>
              </w:rPr>
              <w:t>Kayış müşiri</w:t>
            </w:r>
          </w:p>
        </w:tc>
        <w:tc>
          <w:tcPr>
            <w:tcW w:w="850" w:type="dxa"/>
          </w:tcPr>
          <w:p w:rsidR="002B02F1" w:rsidRPr="00DA5831" w:rsidRDefault="002B02F1" w:rsidP="00A60700">
            <w:pPr>
              <w:jc w:val="center"/>
              <w:rPr>
                <w:sz w:val="20"/>
                <w:szCs w:val="20"/>
              </w:rPr>
            </w:pPr>
          </w:p>
          <w:sdt>
            <w:sdtPr>
              <w:rPr>
                <w:sz w:val="20"/>
                <w:szCs w:val="20"/>
              </w:rPr>
              <w:id w:val="-2069097391"/>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B02F1" w:rsidRPr="00DA5831" w:rsidRDefault="002B02F1" w:rsidP="00A60700">
            <w:pPr>
              <w:jc w:val="center"/>
              <w:rPr>
                <w:sz w:val="20"/>
                <w:szCs w:val="20"/>
              </w:rPr>
            </w:pPr>
          </w:p>
          <w:sdt>
            <w:sdtPr>
              <w:rPr>
                <w:sz w:val="20"/>
                <w:szCs w:val="20"/>
              </w:rPr>
              <w:id w:val="-1321795383"/>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B02F1" w:rsidRPr="00DA5831" w:rsidRDefault="002B02F1" w:rsidP="00A60700">
            <w:pPr>
              <w:jc w:val="center"/>
              <w:rPr>
                <w:sz w:val="20"/>
                <w:szCs w:val="20"/>
              </w:rPr>
            </w:pPr>
          </w:p>
          <w:sdt>
            <w:sdtPr>
              <w:rPr>
                <w:sz w:val="20"/>
                <w:szCs w:val="20"/>
              </w:rPr>
              <w:id w:val="-601261436"/>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B02F1" w:rsidRPr="00DA5831" w:rsidRDefault="002B02F1" w:rsidP="00A60700">
            <w:pPr>
              <w:rPr>
                <w:sz w:val="20"/>
                <w:szCs w:val="20"/>
              </w:rPr>
            </w:pPr>
          </w:p>
        </w:tc>
        <w:tc>
          <w:tcPr>
            <w:tcW w:w="1997" w:type="dxa"/>
          </w:tcPr>
          <w:p w:rsidR="002B02F1" w:rsidRPr="00DA5831" w:rsidRDefault="002B02F1" w:rsidP="00A60700">
            <w:pPr>
              <w:rPr>
                <w:sz w:val="20"/>
                <w:szCs w:val="20"/>
              </w:rPr>
            </w:pPr>
          </w:p>
        </w:tc>
        <w:tc>
          <w:tcPr>
            <w:tcW w:w="2114" w:type="dxa"/>
          </w:tcPr>
          <w:p w:rsidR="002B02F1" w:rsidRPr="00DA5831" w:rsidRDefault="002B02F1" w:rsidP="00A60700">
            <w:pPr>
              <w:rPr>
                <w:sz w:val="20"/>
                <w:szCs w:val="20"/>
              </w:rPr>
            </w:pPr>
          </w:p>
        </w:tc>
      </w:tr>
      <w:tr w:rsidR="00A60700" w:rsidRPr="00DA5831" w:rsidTr="00332099">
        <w:trPr>
          <w:trHeight w:val="694"/>
        </w:trPr>
        <w:tc>
          <w:tcPr>
            <w:tcW w:w="5524" w:type="dxa"/>
          </w:tcPr>
          <w:p w:rsidR="00A60700" w:rsidRPr="00DA5831" w:rsidRDefault="00A60700" w:rsidP="00206EE0">
            <w:pPr>
              <w:pStyle w:val="ListeParagraf"/>
              <w:numPr>
                <w:ilvl w:val="0"/>
                <w:numId w:val="5"/>
              </w:numPr>
              <w:spacing w:after="120"/>
              <w:ind w:left="313"/>
              <w:jc w:val="both"/>
              <w:rPr>
                <w:rFonts w:eastAsia="Calibri"/>
                <w:sz w:val="20"/>
                <w:szCs w:val="20"/>
              </w:rPr>
            </w:pPr>
            <w:r w:rsidRPr="00DA5831">
              <w:rPr>
                <w:rFonts w:eastAsia="Calibri"/>
                <w:sz w:val="20"/>
                <w:szCs w:val="20"/>
              </w:rPr>
              <w:t>3.175 kg’ın üzerinde MCTOM’ye sahip helikopterler veya karanın görülmediği durumlarda veya görüş mesafesinin 1.500 m’nin altında olduğu durumlarda su üzerinden işletilen herhangi bir helikopter, aşağıdakileri ölçen ve görüntüleyen bir araç/vasıta ile teçhiz edilecektir:</w:t>
            </w:r>
          </w:p>
        </w:tc>
        <w:tc>
          <w:tcPr>
            <w:tcW w:w="9308" w:type="dxa"/>
            <w:gridSpan w:val="6"/>
          </w:tcPr>
          <w:p w:rsidR="00A60700" w:rsidRPr="00DA5831" w:rsidRDefault="00A60700" w:rsidP="00A60700">
            <w:pPr>
              <w:jc w:val="center"/>
              <w:rPr>
                <w:sz w:val="20"/>
                <w:szCs w:val="20"/>
              </w:rPr>
            </w:pPr>
          </w:p>
        </w:tc>
      </w:tr>
      <w:tr w:rsidR="0023232F" w:rsidRPr="00DA5831" w:rsidTr="00332099">
        <w:trPr>
          <w:trHeight w:val="694"/>
        </w:trPr>
        <w:tc>
          <w:tcPr>
            <w:tcW w:w="5524" w:type="dxa"/>
          </w:tcPr>
          <w:p w:rsidR="0023232F" w:rsidRPr="00DA5831" w:rsidRDefault="00C22833" w:rsidP="00206EE0">
            <w:pPr>
              <w:pStyle w:val="ListeParagraf"/>
              <w:numPr>
                <w:ilvl w:val="0"/>
                <w:numId w:val="11"/>
              </w:numPr>
              <w:spacing w:after="120"/>
              <w:jc w:val="both"/>
              <w:rPr>
                <w:rFonts w:eastAsia="Calibri"/>
                <w:sz w:val="20"/>
                <w:szCs w:val="20"/>
              </w:rPr>
            </w:pPr>
            <w:r w:rsidRPr="00DA5831">
              <w:rPr>
                <w:rFonts w:eastAsia="Calibri"/>
                <w:sz w:val="20"/>
                <w:szCs w:val="20"/>
              </w:rPr>
              <w:t>Durum</w:t>
            </w:r>
          </w:p>
        </w:tc>
        <w:tc>
          <w:tcPr>
            <w:tcW w:w="850" w:type="dxa"/>
          </w:tcPr>
          <w:p w:rsidR="0023232F" w:rsidRPr="00DA5831" w:rsidRDefault="0023232F" w:rsidP="00A60700">
            <w:pPr>
              <w:jc w:val="center"/>
              <w:rPr>
                <w:sz w:val="20"/>
                <w:szCs w:val="20"/>
              </w:rPr>
            </w:pPr>
          </w:p>
          <w:sdt>
            <w:sdtPr>
              <w:rPr>
                <w:sz w:val="20"/>
                <w:szCs w:val="20"/>
              </w:rPr>
              <w:id w:val="1809896286"/>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3232F" w:rsidRPr="00DA5831" w:rsidRDefault="0023232F" w:rsidP="00A60700">
            <w:pPr>
              <w:jc w:val="center"/>
              <w:rPr>
                <w:sz w:val="20"/>
                <w:szCs w:val="20"/>
              </w:rPr>
            </w:pPr>
          </w:p>
          <w:sdt>
            <w:sdtPr>
              <w:rPr>
                <w:sz w:val="20"/>
                <w:szCs w:val="20"/>
              </w:rPr>
              <w:id w:val="451132556"/>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3232F" w:rsidRPr="00DA5831" w:rsidRDefault="0023232F" w:rsidP="00A60700">
            <w:pPr>
              <w:jc w:val="center"/>
              <w:rPr>
                <w:sz w:val="20"/>
                <w:szCs w:val="20"/>
              </w:rPr>
            </w:pPr>
          </w:p>
          <w:sdt>
            <w:sdtPr>
              <w:rPr>
                <w:sz w:val="20"/>
                <w:szCs w:val="20"/>
              </w:rPr>
              <w:id w:val="1749143124"/>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3232F" w:rsidRPr="00DA5831" w:rsidRDefault="0023232F" w:rsidP="00A60700">
            <w:pPr>
              <w:rPr>
                <w:sz w:val="20"/>
                <w:szCs w:val="20"/>
              </w:rPr>
            </w:pPr>
          </w:p>
        </w:tc>
        <w:tc>
          <w:tcPr>
            <w:tcW w:w="1997" w:type="dxa"/>
          </w:tcPr>
          <w:p w:rsidR="0023232F" w:rsidRPr="00DA5831" w:rsidRDefault="0023232F" w:rsidP="00A60700">
            <w:pPr>
              <w:rPr>
                <w:sz w:val="20"/>
                <w:szCs w:val="20"/>
              </w:rPr>
            </w:pPr>
          </w:p>
        </w:tc>
        <w:tc>
          <w:tcPr>
            <w:tcW w:w="2114" w:type="dxa"/>
          </w:tcPr>
          <w:p w:rsidR="0023232F" w:rsidRPr="00DA5831" w:rsidRDefault="0023232F" w:rsidP="00A60700">
            <w:pPr>
              <w:rPr>
                <w:sz w:val="20"/>
                <w:szCs w:val="20"/>
              </w:rPr>
            </w:pPr>
          </w:p>
        </w:tc>
      </w:tr>
      <w:tr w:rsidR="0023232F" w:rsidRPr="00DA5831" w:rsidTr="00332099">
        <w:trPr>
          <w:trHeight w:val="694"/>
        </w:trPr>
        <w:tc>
          <w:tcPr>
            <w:tcW w:w="5524" w:type="dxa"/>
          </w:tcPr>
          <w:p w:rsidR="0023232F" w:rsidRPr="00DA5831" w:rsidRDefault="0023232F" w:rsidP="00206EE0">
            <w:pPr>
              <w:pStyle w:val="ListeParagraf"/>
              <w:numPr>
                <w:ilvl w:val="0"/>
                <w:numId w:val="11"/>
              </w:numPr>
              <w:spacing w:after="120"/>
              <w:jc w:val="both"/>
              <w:rPr>
                <w:rFonts w:eastAsia="Calibri"/>
                <w:sz w:val="20"/>
                <w:szCs w:val="20"/>
              </w:rPr>
            </w:pPr>
            <w:r w:rsidRPr="00DA5831">
              <w:rPr>
                <w:rFonts w:eastAsia="Calibri"/>
                <w:sz w:val="20"/>
                <w:szCs w:val="20"/>
              </w:rPr>
              <w:t>İstikamet</w:t>
            </w:r>
          </w:p>
        </w:tc>
        <w:tc>
          <w:tcPr>
            <w:tcW w:w="850" w:type="dxa"/>
          </w:tcPr>
          <w:p w:rsidR="0023232F" w:rsidRPr="00DA5831" w:rsidRDefault="0023232F" w:rsidP="00A60700">
            <w:pPr>
              <w:jc w:val="center"/>
              <w:rPr>
                <w:sz w:val="20"/>
                <w:szCs w:val="20"/>
              </w:rPr>
            </w:pPr>
          </w:p>
          <w:sdt>
            <w:sdtPr>
              <w:rPr>
                <w:sz w:val="20"/>
                <w:szCs w:val="20"/>
              </w:rPr>
              <w:id w:val="-1501969108"/>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3232F" w:rsidRPr="00DA5831" w:rsidRDefault="0023232F" w:rsidP="00A60700">
            <w:pPr>
              <w:jc w:val="center"/>
              <w:rPr>
                <w:sz w:val="20"/>
                <w:szCs w:val="20"/>
              </w:rPr>
            </w:pPr>
          </w:p>
          <w:sdt>
            <w:sdtPr>
              <w:rPr>
                <w:sz w:val="20"/>
                <w:szCs w:val="20"/>
              </w:rPr>
              <w:id w:val="-1783559154"/>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3232F" w:rsidRPr="00DA5831" w:rsidRDefault="0023232F" w:rsidP="00A60700">
            <w:pPr>
              <w:jc w:val="center"/>
              <w:rPr>
                <w:sz w:val="20"/>
                <w:szCs w:val="20"/>
              </w:rPr>
            </w:pPr>
          </w:p>
          <w:sdt>
            <w:sdtPr>
              <w:rPr>
                <w:sz w:val="20"/>
                <w:szCs w:val="20"/>
              </w:rPr>
              <w:id w:val="-699702640"/>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3232F" w:rsidRPr="00DA5831" w:rsidRDefault="0023232F" w:rsidP="00A60700">
            <w:pPr>
              <w:rPr>
                <w:sz w:val="20"/>
                <w:szCs w:val="20"/>
              </w:rPr>
            </w:pPr>
          </w:p>
        </w:tc>
        <w:tc>
          <w:tcPr>
            <w:tcW w:w="1997" w:type="dxa"/>
          </w:tcPr>
          <w:p w:rsidR="0023232F" w:rsidRPr="00DA5831" w:rsidRDefault="0023232F" w:rsidP="00A60700">
            <w:pPr>
              <w:rPr>
                <w:sz w:val="20"/>
                <w:szCs w:val="20"/>
              </w:rPr>
            </w:pPr>
          </w:p>
        </w:tc>
        <w:tc>
          <w:tcPr>
            <w:tcW w:w="2114" w:type="dxa"/>
          </w:tcPr>
          <w:p w:rsidR="0023232F" w:rsidRPr="00DA5831" w:rsidRDefault="0023232F" w:rsidP="00A60700">
            <w:pPr>
              <w:rPr>
                <w:sz w:val="20"/>
                <w:szCs w:val="20"/>
              </w:rPr>
            </w:pPr>
          </w:p>
        </w:tc>
      </w:tr>
      <w:tr w:rsidR="0023232F" w:rsidRPr="00DA5831" w:rsidTr="00332099">
        <w:trPr>
          <w:trHeight w:val="694"/>
        </w:trPr>
        <w:tc>
          <w:tcPr>
            <w:tcW w:w="5524" w:type="dxa"/>
          </w:tcPr>
          <w:p w:rsidR="0023232F" w:rsidRPr="00DA5831" w:rsidRDefault="0023232F" w:rsidP="00206EE0">
            <w:pPr>
              <w:pStyle w:val="ListeParagraf"/>
              <w:numPr>
                <w:ilvl w:val="0"/>
                <w:numId w:val="5"/>
              </w:numPr>
              <w:spacing w:after="120"/>
              <w:ind w:left="313"/>
              <w:jc w:val="both"/>
              <w:rPr>
                <w:rFonts w:eastAsia="Calibri"/>
                <w:sz w:val="20"/>
                <w:szCs w:val="20"/>
              </w:rPr>
            </w:pPr>
            <w:r w:rsidRPr="00DA5831">
              <w:rPr>
                <w:rFonts w:eastAsia="Calibri"/>
                <w:sz w:val="20"/>
                <w:szCs w:val="20"/>
              </w:rPr>
              <w:t>3.175 kg’ın üzerinde MCTOM’ye veya 9’un üzerinde MOPSC’ye sahip helikopterlerde, hava hızı gösterge sistemlerinin yoğuşmadan veya buzlanmadan kaynaklanan arızalarını önleyecek bir vasıta/araç bulundurulacaktır</w:t>
            </w:r>
            <w:r w:rsidR="00FC21F0" w:rsidRPr="00DA5831">
              <w:rPr>
                <w:rFonts w:eastAsia="Calibri"/>
                <w:sz w:val="20"/>
                <w:szCs w:val="20"/>
              </w:rPr>
              <w:t>.</w:t>
            </w:r>
          </w:p>
        </w:tc>
        <w:tc>
          <w:tcPr>
            <w:tcW w:w="850" w:type="dxa"/>
          </w:tcPr>
          <w:p w:rsidR="0023232F" w:rsidRPr="00DA5831" w:rsidRDefault="0023232F" w:rsidP="00A60700">
            <w:pPr>
              <w:jc w:val="center"/>
              <w:rPr>
                <w:sz w:val="20"/>
                <w:szCs w:val="20"/>
              </w:rPr>
            </w:pPr>
          </w:p>
          <w:p w:rsidR="00A60700" w:rsidRPr="00DA5831" w:rsidRDefault="00A60700" w:rsidP="00A60700">
            <w:pPr>
              <w:jc w:val="center"/>
              <w:rPr>
                <w:sz w:val="20"/>
                <w:szCs w:val="20"/>
              </w:rPr>
            </w:pPr>
          </w:p>
          <w:p w:rsidR="00A60700" w:rsidRPr="00DA5831" w:rsidRDefault="00A60700" w:rsidP="00A60700">
            <w:pPr>
              <w:jc w:val="center"/>
              <w:rPr>
                <w:sz w:val="20"/>
                <w:szCs w:val="20"/>
              </w:rPr>
            </w:pPr>
          </w:p>
          <w:sdt>
            <w:sdtPr>
              <w:rPr>
                <w:sz w:val="20"/>
                <w:szCs w:val="20"/>
              </w:rPr>
              <w:id w:val="-979998969"/>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851" w:type="dxa"/>
          </w:tcPr>
          <w:p w:rsidR="0023232F" w:rsidRPr="00DA5831" w:rsidRDefault="0023232F" w:rsidP="00A60700">
            <w:pPr>
              <w:jc w:val="center"/>
              <w:rPr>
                <w:sz w:val="20"/>
                <w:szCs w:val="20"/>
              </w:rPr>
            </w:pPr>
          </w:p>
          <w:p w:rsidR="00A60700" w:rsidRPr="00DA5831" w:rsidRDefault="00A60700" w:rsidP="00A60700">
            <w:pPr>
              <w:jc w:val="center"/>
              <w:rPr>
                <w:sz w:val="20"/>
                <w:szCs w:val="20"/>
              </w:rPr>
            </w:pPr>
          </w:p>
          <w:p w:rsidR="00A60700" w:rsidRPr="00DA5831" w:rsidRDefault="00A60700" w:rsidP="00A60700">
            <w:pPr>
              <w:jc w:val="center"/>
              <w:rPr>
                <w:sz w:val="20"/>
                <w:szCs w:val="20"/>
              </w:rPr>
            </w:pPr>
          </w:p>
          <w:sdt>
            <w:sdtPr>
              <w:rPr>
                <w:sz w:val="20"/>
                <w:szCs w:val="20"/>
              </w:rPr>
              <w:id w:val="-728383850"/>
              <w14:checkbox>
                <w14:checked w14:val="0"/>
                <w14:checkedState w14:val="2612" w14:font="MS Gothic"/>
                <w14:uncheckedState w14:val="2610" w14:font="MS Gothic"/>
              </w14:checkbox>
            </w:sdtPr>
            <w:sdtEndPr/>
            <w:sdtContent>
              <w:p w:rsidR="00A60700" w:rsidRPr="00DA5831" w:rsidRDefault="00A60700" w:rsidP="00A60700">
                <w:pPr>
                  <w:jc w:val="center"/>
                  <w:rPr>
                    <w:sz w:val="20"/>
                    <w:szCs w:val="20"/>
                  </w:rPr>
                </w:pPr>
                <w:r w:rsidRPr="00DA5831">
                  <w:rPr>
                    <w:rFonts w:ascii="MS Gothic" w:eastAsia="MS Gothic" w:hAnsi="MS Gothic" w:hint="eastAsia"/>
                    <w:sz w:val="20"/>
                    <w:szCs w:val="20"/>
                  </w:rPr>
                  <w:t>☐</w:t>
                </w:r>
              </w:p>
            </w:sdtContent>
          </w:sdt>
        </w:tc>
        <w:tc>
          <w:tcPr>
            <w:tcW w:w="1653" w:type="dxa"/>
          </w:tcPr>
          <w:p w:rsidR="0023232F" w:rsidRPr="00DA5831" w:rsidRDefault="0023232F" w:rsidP="00A60700">
            <w:pPr>
              <w:jc w:val="center"/>
              <w:rPr>
                <w:sz w:val="20"/>
                <w:szCs w:val="20"/>
              </w:rPr>
            </w:pPr>
          </w:p>
          <w:p w:rsidR="0038302E" w:rsidRPr="00DA5831" w:rsidRDefault="0038302E" w:rsidP="00A60700">
            <w:pPr>
              <w:jc w:val="center"/>
              <w:rPr>
                <w:sz w:val="20"/>
                <w:szCs w:val="20"/>
              </w:rPr>
            </w:pPr>
          </w:p>
          <w:p w:rsidR="0038302E" w:rsidRPr="00DA5831" w:rsidRDefault="0038302E" w:rsidP="00A60700">
            <w:pPr>
              <w:jc w:val="center"/>
              <w:rPr>
                <w:sz w:val="20"/>
                <w:szCs w:val="20"/>
              </w:rPr>
            </w:pPr>
          </w:p>
          <w:sdt>
            <w:sdtPr>
              <w:rPr>
                <w:sz w:val="20"/>
                <w:szCs w:val="20"/>
              </w:rPr>
              <w:id w:val="-2082972817"/>
              <w14:checkbox>
                <w14:checked w14:val="0"/>
                <w14:checkedState w14:val="2612" w14:font="MS Gothic"/>
                <w14:uncheckedState w14:val="2610" w14:font="MS Gothic"/>
              </w14:checkbox>
            </w:sdtPr>
            <w:sdtEndPr/>
            <w:sdtContent>
              <w:p w:rsidR="0038302E" w:rsidRPr="00DA5831" w:rsidRDefault="0038302E" w:rsidP="00A60700">
                <w:pPr>
                  <w:jc w:val="center"/>
                  <w:rPr>
                    <w:sz w:val="20"/>
                    <w:szCs w:val="20"/>
                  </w:rPr>
                </w:pPr>
                <w:r w:rsidRPr="00DA5831">
                  <w:rPr>
                    <w:rFonts w:ascii="MS Gothic" w:eastAsia="MS Gothic" w:hAnsi="MS Gothic" w:hint="eastAsia"/>
                    <w:sz w:val="20"/>
                    <w:szCs w:val="20"/>
                  </w:rPr>
                  <w:t>☐</w:t>
                </w:r>
              </w:p>
            </w:sdtContent>
          </w:sdt>
        </w:tc>
        <w:tc>
          <w:tcPr>
            <w:tcW w:w="1843" w:type="dxa"/>
          </w:tcPr>
          <w:p w:rsidR="0023232F" w:rsidRPr="00DA5831" w:rsidRDefault="0023232F" w:rsidP="00A60700">
            <w:pPr>
              <w:rPr>
                <w:sz w:val="20"/>
                <w:szCs w:val="20"/>
              </w:rPr>
            </w:pPr>
          </w:p>
        </w:tc>
        <w:tc>
          <w:tcPr>
            <w:tcW w:w="1997" w:type="dxa"/>
          </w:tcPr>
          <w:p w:rsidR="0023232F" w:rsidRPr="00DA5831" w:rsidRDefault="0023232F" w:rsidP="00A60700">
            <w:pPr>
              <w:rPr>
                <w:sz w:val="20"/>
                <w:szCs w:val="20"/>
              </w:rPr>
            </w:pPr>
          </w:p>
        </w:tc>
        <w:tc>
          <w:tcPr>
            <w:tcW w:w="2114" w:type="dxa"/>
          </w:tcPr>
          <w:p w:rsidR="0023232F" w:rsidRPr="00DA5831" w:rsidRDefault="0023232F" w:rsidP="00A60700">
            <w:pPr>
              <w:rPr>
                <w:sz w:val="20"/>
                <w:szCs w:val="20"/>
              </w:rPr>
            </w:pPr>
          </w:p>
        </w:tc>
      </w:tr>
    </w:tbl>
    <w:p w:rsidR="00EE595E" w:rsidRPr="00DA5831" w:rsidRDefault="00EE595E" w:rsidP="00A60700">
      <w:pPr>
        <w:rPr>
          <w:b/>
          <w:sz w:val="20"/>
          <w:szCs w:val="20"/>
        </w:rPr>
      </w:pPr>
    </w:p>
    <w:p w:rsidR="00A60700" w:rsidRPr="00DA5831" w:rsidRDefault="00A60700" w:rsidP="00A60700">
      <w:pPr>
        <w:rPr>
          <w:b/>
          <w:sz w:val="20"/>
          <w:szCs w:val="20"/>
        </w:rPr>
      </w:pPr>
      <w:r w:rsidRPr="00DA5831">
        <w:rPr>
          <w:b/>
          <w:sz w:val="20"/>
          <w:szCs w:val="20"/>
        </w:rPr>
        <w:t>CAT.IDE.H.130 IFR veya gece operasyonları – uçuş ve seyrüsefer aletleri ve ilgili teçhizat</w:t>
      </w:r>
    </w:p>
    <w:tbl>
      <w:tblPr>
        <w:tblStyle w:val="TabloKlavuzu"/>
        <w:tblpPr w:leftFromText="141" w:rightFromText="141" w:vertAnchor="page" w:horzAnchor="margin" w:tblpY="2851"/>
        <w:tblW w:w="14737" w:type="dxa"/>
        <w:tblLayout w:type="fixed"/>
        <w:tblLook w:val="04A0" w:firstRow="1" w:lastRow="0" w:firstColumn="1" w:lastColumn="0" w:noHBand="0" w:noVBand="1"/>
      </w:tblPr>
      <w:tblGrid>
        <w:gridCol w:w="5524"/>
        <w:gridCol w:w="850"/>
        <w:gridCol w:w="851"/>
        <w:gridCol w:w="1701"/>
        <w:gridCol w:w="1706"/>
        <w:gridCol w:w="2121"/>
        <w:gridCol w:w="1984"/>
      </w:tblGrid>
      <w:tr w:rsidR="00A60700" w:rsidRPr="00DA5831" w:rsidTr="00332099">
        <w:tc>
          <w:tcPr>
            <w:tcW w:w="5524" w:type="dxa"/>
            <w:shd w:val="clear" w:color="auto" w:fill="5B9BD5" w:themeFill="accent1"/>
          </w:tcPr>
          <w:p w:rsidR="00A60700" w:rsidRPr="00DA5831" w:rsidRDefault="00A60700" w:rsidP="00A60700">
            <w:pPr>
              <w:rPr>
                <w:sz w:val="20"/>
                <w:szCs w:val="20"/>
              </w:rPr>
            </w:pPr>
            <w:r w:rsidRPr="00DA5831">
              <w:rPr>
                <w:sz w:val="20"/>
                <w:szCs w:val="20"/>
              </w:rPr>
              <w:lastRenderedPageBreak/>
              <w:t>Uyumluluk Beyanı</w:t>
            </w:r>
          </w:p>
        </w:tc>
        <w:tc>
          <w:tcPr>
            <w:tcW w:w="9213" w:type="dxa"/>
            <w:gridSpan w:val="6"/>
            <w:shd w:val="clear" w:color="auto" w:fill="5B9BD5" w:themeFill="accent1"/>
          </w:tcPr>
          <w:p w:rsidR="00A60700" w:rsidRPr="00DA5831" w:rsidRDefault="00A60700" w:rsidP="00A60700">
            <w:pPr>
              <w:jc w:val="center"/>
              <w:rPr>
                <w:sz w:val="20"/>
                <w:szCs w:val="20"/>
              </w:rPr>
            </w:pPr>
            <w:r w:rsidRPr="00DA5831">
              <w:rPr>
                <w:sz w:val="20"/>
                <w:szCs w:val="20"/>
              </w:rPr>
              <w:t>Uyumluluk Yöntemi</w:t>
            </w:r>
          </w:p>
        </w:tc>
      </w:tr>
      <w:tr w:rsidR="00A60700" w:rsidRPr="00DA5831" w:rsidTr="00332099">
        <w:trPr>
          <w:trHeight w:val="1420"/>
        </w:trPr>
        <w:tc>
          <w:tcPr>
            <w:tcW w:w="5524" w:type="dxa"/>
            <w:vMerge w:val="restart"/>
          </w:tcPr>
          <w:p w:rsidR="00A60700" w:rsidRPr="00DA5831" w:rsidRDefault="00771D15" w:rsidP="00FC21F0">
            <w:pPr>
              <w:spacing w:after="120"/>
              <w:jc w:val="both"/>
              <w:rPr>
                <w:sz w:val="20"/>
                <w:szCs w:val="20"/>
              </w:rPr>
            </w:pPr>
            <w:r w:rsidRPr="00DA5831">
              <w:rPr>
                <w:rFonts w:eastAsia="Calibri"/>
                <w:sz w:val="20"/>
                <w:szCs w:val="20"/>
              </w:rPr>
              <w:t>Gece VFR veya IFR şartlarında işletilen helikopterler, pilot istasyonunda bulunacak aşağıdaki teçhizatlarla teçhiz edilecektir</w:t>
            </w:r>
            <w:r w:rsidR="00FC21F0" w:rsidRPr="00DA5831">
              <w:rPr>
                <w:rFonts w:eastAsia="Calibri"/>
                <w:sz w:val="20"/>
                <w:szCs w:val="20"/>
              </w:rPr>
              <w:t>:</w:t>
            </w:r>
          </w:p>
        </w:tc>
        <w:tc>
          <w:tcPr>
            <w:tcW w:w="1701" w:type="dxa"/>
            <w:gridSpan w:val="2"/>
          </w:tcPr>
          <w:p w:rsidR="00A60700" w:rsidRPr="00DA5831" w:rsidRDefault="00A60700" w:rsidP="00A60700">
            <w:pPr>
              <w:rPr>
                <w:i/>
                <w:sz w:val="20"/>
                <w:szCs w:val="20"/>
              </w:rPr>
            </w:pPr>
            <w:r w:rsidRPr="00DA5831">
              <w:rPr>
                <w:sz w:val="20"/>
                <w:szCs w:val="20"/>
              </w:rPr>
              <w:t>Gereklilik sağlanmaktadır</w:t>
            </w:r>
            <w:r w:rsidRPr="00DA5831">
              <w:rPr>
                <w:i/>
                <w:sz w:val="20"/>
                <w:szCs w:val="20"/>
              </w:rPr>
              <w:t>.</w:t>
            </w:r>
          </w:p>
          <w:p w:rsidR="00A60700" w:rsidRPr="00DA5831" w:rsidRDefault="00A60700" w:rsidP="00A60700">
            <w:pPr>
              <w:rPr>
                <w:i/>
                <w:sz w:val="20"/>
                <w:szCs w:val="20"/>
              </w:rPr>
            </w:pPr>
          </w:p>
          <w:p w:rsidR="00A60700" w:rsidRPr="00DA5831" w:rsidRDefault="00A60700" w:rsidP="00A60700">
            <w:pPr>
              <w:rPr>
                <w:sz w:val="20"/>
                <w:szCs w:val="20"/>
              </w:rPr>
            </w:pPr>
            <w:r w:rsidRPr="00DA5831">
              <w:rPr>
                <w:i/>
                <w:sz w:val="20"/>
                <w:szCs w:val="20"/>
              </w:rPr>
              <w:t>(Sağda belirtilen uyum yöntemlerinden biri seçilmelidir.)</w:t>
            </w:r>
          </w:p>
        </w:tc>
        <w:tc>
          <w:tcPr>
            <w:tcW w:w="1701" w:type="dxa"/>
          </w:tcPr>
          <w:p w:rsidR="00A60700" w:rsidRPr="00DA5831" w:rsidRDefault="00A60700" w:rsidP="00A60700">
            <w:pPr>
              <w:tabs>
                <w:tab w:val="left" w:pos="317"/>
              </w:tabs>
              <w:rPr>
                <w:sz w:val="20"/>
                <w:szCs w:val="20"/>
              </w:rPr>
            </w:pPr>
            <w:r w:rsidRPr="00DA5831">
              <w:rPr>
                <w:sz w:val="20"/>
                <w:szCs w:val="20"/>
              </w:rPr>
              <w:t>Gereklilik tip sertifikasında (TCDS) belirtilen tip dizaynı ile sağlanmaktadır.</w:t>
            </w:r>
          </w:p>
          <w:p w:rsidR="00A60700" w:rsidRPr="00DA5831" w:rsidRDefault="00A60700" w:rsidP="00A60700">
            <w:pPr>
              <w:tabs>
                <w:tab w:val="left" w:pos="317"/>
              </w:tabs>
              <w:rPr>
                <w:sz w:val="20"/>
                <w:szCs w:val="20"/>
              </w:rPr>
            </w:pPr>
          </w:p>
          <w:p w:rsidR="00A60700" w:rsidRPr="00DA5831" w:rsidRDefault="00A60700" w:rsidP="00A60700">
            <w:pPr>
              <w:tabs>
                <w:tab w:val="left" w:pos="317"/>
              </w:tabs>
              <w:rPr>
                <w:i/>
                <w:sz w:val="20"/>
                <w:szCs w:val="20"/>
              </w:rPr>
            </w:pPr>
          </w:p>
          <w:p w:rsidR="00A60700" w:rsidRPr="00DA5831" w:rsidRDefault="00A60700" w:rsidP="00A60700">
            <w:pPr>
              <w:rPr>
                <w:sz w:val="20"/>
                <w:szCs w:val="20"/>
              </w:rPr>
            </w:pPr>
          </w:p>
        </w:tc>
        <w:tc>
          <w:tcPr>
            <w:tcW w:w="1706" w:type="dxa"/>
          </w:tcPr>
          <w:p w:rsidR="00A60700" w:rsidRPr="00DA5831" w:rsidRDefault="00A60700" w:rsidP="00A60700">
            <w:pPr>
              <w:rPr>
                <w:sz w:val="20"/>
                <w:szCs w:val="20"/>
              </w:rPr>
            </w:pPr>
            <w:r w:rsidRPr="00DA5831">
              <w:rPr>
                <w:sz w:val="20"/>
                <w:szCs w:val="20"/>
              </w:rPr>
              <w:t>Gereklilik ilave tip sertifikası(STC) işlemi ile sağlanmaktadır.</w:t>
            </w:r>
          </w:p>
          <w:p w:rsidR="00A60700" w:rsidRPr="00DA5831" w:rsidRDefault="00A60700" w:rsidP="00A60700">
            <w:pPr>
              <w:rPr>
                <w:sz w:val="20"/>
                <w:szCs w:val="20"/>
              </w:rPr>
            </w:pPr>
          </w:p>
          <w:p w:rsidR="00A60700" w:rsidRPr="00DA5831" w:rsidRDefault="00A60700" w:rsidP="00A60700">
            <w:pPr>
              <w:rPr>
                <w:i/>
                <w:sz w:val="20"/>
                <w:szCs w:val="20"/>
              </w:rPr>
            </w:pPr>
            <w:r w:rsidRPr="00DA5831">
              <w:rPr>
                <w:i/>
                <w:sz w:val="20"/>
                <w:szCs w:val="20"/>
              </w:rPr>
              <w:t>(STC numarası eklenmelidir.)</w:t>
            </w:r>
          </w:p>
        </w:tc>
        <w:tc>
          <w:tcPr>
            <w:tcW w:w="2121" w:type="dxa"/>
          </w:tcPr>
          <w:p w:rsidR="00A60700" w:rsidRPr="00DA5831" w:rsidRDefault="00A60700" w:rsidP="00A60700">
            <w:pPr>
              <w:tabs>
                <w:tab w:val="left" w:pos="318"/>
              </w:tabs>
              <w:rPr>
                <w:sz w:val="20"/>
                <w:szCs w:val="20"/>
              </w:rPr>
            </w:pPr>
            <w:r w:rsidRPr="00DA5831">
              <w:rPr>
                <w:sz w:val="20"/>
                <w:szCs w:val="20"/>
              </w:rPr>
              <w:t>Gereklilik üreticinin servis yayınları ile sağlanmaktadır.</w:t>
            </w:r>
          </w:p>
          <w:p w:rsidR="00A60700" w:rsidRPr="00DA5831" w:rsidRDefault="00A60700" w:rsidP="00A60700">
            <w:pPr>
              <w:rPr>
                <w:sz w:val="20"/>
                <w:szCs w:val="20"/>
              </w:rPr>
            </w:pPr>
          </w:p>
          <w:p w:rsidR="00A60700" w:rsidRPr="00DA5831" w:rsidRDefault="00A60700" w:rsidP="00A60700">
            <w:pPr>
              <w:rPr>
                <w:i/>
                <w:sz w:val="20"/>
                <w:szCs w:val="20"/>
              </w:rPr>
            </w:pPr>
            <w:r w:rsidRPr="00DA5831">
              <w:rPr>
                <w:i/>
                <w:sz w:val="20"/>
                <w:szCs w:val="20"/>
              </w:rPr>
              <w:t>(Servis yayını referansı ve revizyon numarası veya revizyon tarihi eklenmelidir.)</w:t>
            </w:r>
          </w:p>
        </w:tc>
        <w:tc>
          <w:tcPr>
            <w:tcW w:w="1984" w:type="dxa"/>
          </w:tcPr>
          <w:p w:rsidR="00A60700" w:rsidRPr="00DA5831" w:rsidRDefault="00A60700" w:rsidP="00A60700">
            <w:pPr>
              <w:tabs>
                <w:tab w:val="left" w:pos="310"/>
              </w:tabs>
              <w:rPr>
                <w:sz w:val="20"/>
                <w:szCs w:val="20"/>
              </w:rPr>
            </w:pPr>
            <w:r w:rsidRPr="00DA5831">
              <w:rPr>
                <w:sz w:val="20"/>
                <w:szCs w:val="20"/>
              </w:rPr>
              <w:t xml:space="preserve">Diğer </w:t>
            </w:r>
          </w:p>
          <w:p w:rsidR="00A60700" w:rsidRPr="00DA5831" w:rsidRDefault="00A60700" w:rsidP="00A60700">
            <w:pPr>
              <w:rPr>
                <w:sz w:val="20"/>
                <w:szCs w:val="20"/>
              </w:rPr>
            </w:pPr>
          </w:p>
          <w:p w:rsidR="00A60700" w:rsidRPr="00DA5831" w:rsidRDefault="00A60700" w:rsidP="00A60700">
            <w:pPr>
              <w:rPr>
                <w:i/>
                <w:sz w:val="20"/>
                <w:szCs w:val="20"/>
              </w:rPr>
            </w:pPr>
            <w:r w:rsidRPr="00DA5831">
              <w:rPr>
                <w:i/>
                <w:sz w:val="20"/>
                <w:szCs w:val="20"/>
              </w:rPr>
              <w:t>(1,2 ve 3 numaralı uyum yöntemleri dışında bir uyum yöntemine ait doküman referansı eklenmelidir.)</w:t>
            </w:r>
          </w:p>
          <w:p w:rsidR="00A60700" w:rsidRPr="00DA5831" w:rsidRDefault="00A60700" w:rsidP="00A60700">
            <w:pPr>
              <w:rPr>
                <w:i/>
                <w:sz w:val="20"/>
                <w:szCs w:val="20"/>
              </w:rPr>
            </w:pPr>
          </w:p>
        </w:tc>
      </w:tr>
      <w:tr w:rsidR="00A60700" w:rsidRPr="00DA5831" w:rsidTr="00332099">
        <w:trPr>
          <w:trHeight w:val="50"/>
        </w:trPr>
        <w:tc>
          <w:tcPr>
            <w:tcW w:w="5524" w:type="dxa"/>
            <w:vMerge/>
          </w:tcPr>
          <w:p w:rsidR="00A60700" w:rsidRPr="00DA5831" w:rsidRDefault="00A60700" w:rsidP="00A60700">
            <w:pPr>
              <w:rPr>
                <w:sz w:val="20"/>
                <w:szCs w:val="20"/>
              </w:rPr>
            </w:pPr>
          </w:p>
        </w:tc>
        <w:tc>
          <w:tcPr>
            <w:tcW w:w="850" w:type="dxa"/>
          </w:tcPr>
          <w:p w:rsidR="00A60700" w:rsidRPr="00DA5831" w:rsidRDefault="00A60700" w:rsidP="00A60700">
            <w:pPr>
              <w:jc w:val="center"/>
              <w:rPr>
                <w:sz w:val="20"/>
                <w:szCs w:val="20"/>
              </w:rPr>
            </w:pPr>
            <w:r w:rsidRPr="00DA5831">
              <w:rPr>
                <w:sz w:val="20"/>
                <w:szCs w:val="20"/>
              </w:rPr>
              <w:t>Uygun</w:t>
            </w:r>
          </w:p>
        </w:tc>
        <w:tc>
          <w:tcPr>
            <w:tcW w:w="851" w:type="dxa"/>
          </w:tcPr>
          <w:p w:rsidR="00A60700" w:rsidRPr="00DA5831" w:rsidRDefault="00A60700" w:rsidP="00A60700">
            <w:pPr>
              <w:jc w:val="center"/>
              <w:rPr>
                <w:sz w:val="20"/>
                <w:szCs w:val="20"/>
              </w:rPr>
            </w:pPr>
            <w:r w:rsidRPr="00DA5831">
              <w:rPr>
                <w:sz w:val="20"/>
                <w:szCs w:val="20"/>
              </w:rPr>
              <w:t>GD</w:t>
            </w:r>
          </w:p>
        </w:tc>
        <w:tc>
          <w:tcPr>
            <w:tcW w:w="7512" w:type="dxa"/>
            <w:gridSpan w:val="4"/>
          </w:tcPr>
          <w:p w:rsidR="00A60700" w:rsidRPr="00DA5831" w:rsidRDefault="00A60700" w:rsidP="00A60700">
            <w:pPr>
              <w:rPr>
                <w:sz w:val="20"/>
                <w:szCs w:val="20"/>
              </w:rPr>
            </w:pPr>
          </w:p>
        </w:tc>
      </w:tr>
      <w:tr w:rsidR="00771D15" w:rsidRPr="00DA5831" w:rsidTr="00332099">
        <w:trPr>
          <w:trHeight w:val="694"/>
        </w:trPr>
        <w:tc>
          <w:tcPr>
            <w:tcW w:w="5524" w:type="dxa"/>
          </w:tcPr>
          <w:p w:rsidR="00771D15" w:rsidRPr="00DA5831" w:rsidRDefault="00771D15" w:rsidP="00FC21F0">
            <w:pPr>
              <w:pStyle w:val="ListeParagraf"/>
              <w:numPr>
                <w:ilvl w:val="0"/>
                <w:numId w:val="12"/>
              </w:numPr>
              <w:ind w:left="313"/>
              <w:jc w:val="both"/>
              <w:rPr>
                <w:sz w:val="20"/>
                <w:szCs w:val="20"/>
              </w:rPr>
            </w:pPr>
            <w:r w:rsidRPr="00DA5831">
              <w:rPr>
                <w:rFonts w:eastAsia="Calibri"/>
                <w:sz w:val="20"/>
                <w:szCs w:val="20"/>
              </w:rPr>
              <w:t>Aşağıdakilerin ölçülmesini ve görüntülenmesini sağlayan bir vasıta/araç</w:t>
            </w:r>
            <w:r w:rsidR="005F0C48" w:rsidRPr="00DA5831">
              <w:rPr>
                <w:rFonts w:eastAsia="Calibri"/>
                <w:sz w:val="20"/>
                <w:szCs w:val="20"/>
              </w:rPr>
              <w:t>:</w:t>
            </w:r>
          </w:p>
        </w:tc>
        <w:tc>
          <w:tcPr>
            <w:tcW w:w="9213" w:type="dxa"/>
            <w:gridSpan w:val="6"/>
          </w:tcPr>
          <w:p w:rsidR="00771D15" w:rsidRPr="00DA5831" w:rsidRDefault="00771D15" w:rsidP="00A60700">
            <w:pPr>
              <w:rPr>
                <w:sz w:val="20"/>
                <w:szCs w:val="20"/>
              </w:rPr>
            </w:pPr>
          </w:p>
          <w:p w:rsidR="00771D15" w:rsidRPr="00DA5831" w:rsidRDefault="00771D15" w:rsidP="00771D15">
            <w:pPr>
              <w:rPr>
                <w:sz w:val="20"/>
                <w:szCs w:val="20"/>
              </w:rPr>
            </w:pPr>
          </w:p>
        </w:tc>
      </w:tr>
      <w:tr w:rsidR="00771D15" w:rsidRPr="00DA5831" w:rsidTr="00332099">
        <w:trPr>
          <w:trHeight w:val="694"/>
        </w:trPr>
        <w:tc>
          <w:tcPr>
            <w:tcW w:w="5524" w:type="dxa"/>
          </w:tcPr>
          <w:p w:rsidR="00771D15" w:rsidRPr="00DA5831" w:rsidRDefault="00771D15" w:rsidP="00206EE0">
            <w:pPr>
              <w:pStyle w:val="ListeParagraf"/>
              <w:numPr>
                <w:ilvl w:val="0"/>
                <w:numId w:val="13"/>
              </w:numPr>
              <w:ind w:left="596"/>
              <w:rPr>
                <w:rFonts w:eastAsia="Calibri"/>
                <w:sz w:val="20"/>
                <w:szCs w:val="20"/>
              </w:rPr>
            </w:pPr>
            <w:r w:rsidRPr="00DA5831">
              <w:rPr>
                <w:rFonts w:eastAsia="Calibri"/>
                <w:sz w:val="20"/>
                <w:szCs w:val="20"/>
              </w:rPr>
              <w:t>Manyetik istikamet</w:t>
            </w:r>
          </w:p>
        </w:tc>
        <w:tc>
          <w:tcPr>
            <w:tcW w:w="850" w:type="dxa"/>
          </w:tcPr>
          <w:p w:rsidR="00771D15" w:rsidRPr="00DA5831" w:rsidRDefault="00771D15" w:rsidP="0038302E">
            <w:pPr>
              <w:jc w:val="center"/>
              <w:rPr>
                <w:sz w:val="20"/>
                <w:szCs w:val="20"/>
              </w:rPr>
            </w:pPr>
          </w:p>
          <w:sdt>
            <w:sdtPr>
              <w:rPr>
                <w:sz w:val="20"/>
                <w:szCs w:val="20"/>
              </w:rPr>
              <w:id w:val="4719911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p w:rsidR="0038302E" w:rsidRPr="00DA5831" w:rsidRDefault="0038302E" w:rsidP="0038302E">
            <w:pPr>
              <w:jc w:val="center"/>
              <w:rPr>
                <w:sz w:val="20"/>
                <w:szCs w:val="20"/>
              </w:rPr>
            </w:pPr>
          </w:p>
        </w:tc>
        <w:tc>
          <w:tcPr>
            <w:tcW w:w="851" w:type="dxa"/>
          </w:tcPr>
          <w:p w:rsidR="00771D15" w:rsidRPr="00DA5831" w:rsidRDefault="00771D15" w:rsidP="0038302E">
            <w:pPr>
              <w:jc w:val="center"/>
              <w:rPr>
                <w:sz w:val="20"/>
                <w:szCs w:val="20"/>
              </w:rPr>
            </w:pPr>
          </w:p>
          <w:sdt>
            <w:sdtPr>
              <w:rPr>
                <w:sz w:val="20"/>
                <w:szCs w:val="20"/>
              </w:rPr>
              <w:id w:val="121369420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71658892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pStyle w:val="ListeParagraf"/>
              <w:numPr>
                <w:ilvl w:val="0"/>
                <w:numId w:val="13"/>
              </w:numPr>
              <w:ind w:left="596"/>
              <w:rPr>
                <w:rFonts w:eastAsia="Calibri"/>
                <w:sz w:val="20"/>
                <w:szCs w:val="20"/>
              </w:rPr>
            </w:pPr>
            <w:r w:rsidRPr="00DA5831">
              <w:rPr>
                <w:rFonts w:eastAsia="Calibri"/>
                <w:sz w:val="20"/>
                <w:szCs w:val="20"/>
              </w:rPr>
              <w:t>Saat, dakika ve saniye cinsinden zaman</w:t>
            </w:r>
          </w:p>
        </w:tc>
        <w:tc>
          <w:tcPr>
            <w:tcW w:w="850" w:type="dxa"/>
          </w:tcPr>
          <w:p w:rsidR="00771D15" w:rsidRPr="00DA5831" w:rsidRDefault="00771D15" w:rsidP="0038302E">
            <w:pPr>
              <w:jc w:val="center"/>
              <w:rPr>
                <w:sz w:val="20"/>
                <w:szCs w:val="20"/>
              </w:rPr>
            </w:pPr>
          </w:p>
          <w:sdt>
            <w:sdtPr>
              <w:rPr>
                <w:sz w:val="20"/>
                <w:szCs w:val="20"/>
              </w:rPr>
              <w:id w:val="117114646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153121850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120567961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480"/>
        </w:trPr>
        <w:tc>
          <w:tcPr>
            <w:tcW w:w="5524" w:type="dxa"/>
          </w:tcPr>
          <w:p w:rsidR="00771D15" w:rsidRPr="00DA5831" w:rsidRDefault="00771D15" w:rsidP="00206EE0">
            <w:pPr>
              <w:pStyle w:val="ListeParagraf"/>
              <w:numPr>
                <w:ilvl w:val="0"/>
                <w:numId w:val="13"/>
              </w:numPr>
              <w:ind w:left="596"/>
              <w:rPr>
                <w:rFonts w:eastAsia="Calibri"/>
                <w:sz w:val="20"/>
                <w:szCs w:val="20"/>
              </w:rPr>
            </w:pPr>
            <w:r w:rsidRPr="00DA5831">
              <w:rPr>
                <w:rFonts w:eastAsia="Calibri"/>
                <w:sz w:val="20"/>
                <w:szCs w:val="20"/>
              </w:rPr>
              <w:t>Gösterge hava hızı</w:t>
            </w:r>
          </w:p>
        </w:tc>
        <w:tc>
          <w:tcPr>
            <w:tcW w:w="850" w:type="dxa"/>
          </w:tcPr>
          <w:sdt>
            <w:sdtPr>
              <w:rPr>
                <w:sz w:val="20"/>
                <w:szCs w:val="20"/>
              </w:rPr>
              <w:id w:val="174969848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p w:rsidR="0038302E" w:rsidRPr="00DA5831" w:rsidRDefault="0038302E" w:rsidP="0038302E">
            <w:pPr>
              <w:jc w:val="center"/>
              <w:rPr>
                <w:sz w:val="20"/>
                <w:szCs w:val="20"/>
              </w:rPr>
            </w:pPr>
          </w:p>
        </w:tc>
        <w:tc>
          <w:tcPr>
            <w:tcW w:w="851" w:type="dxa"/>
          </w:tcPr>
          <w:sdt>
            <w:sdtPr>
              <w:rPr>
                <w:sz w:val="20"/>
                <w:szCs w:val="20"/>
              </w:rPr>
              <w:id w:val="-31465228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sdt>
            <w:sdtPr>
              <w:rPr>
                <w:sz w:val="20"/>
                <w:szCs w:val="20"/>
              </w:rPr>
              <w:id w:val="33426816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pStyle w:val="ListeParagraf"/>
              <w:numPr>
                <w:ilvl w:val="0"/>
                <w:numId w:val="13"/>
              </w:numPr>
              <w:ind w:left="596"/>
              <w:rPr>
                <w:rFonts w:eastAsia="Calibri"/>
                <w:sz w:val="20"/>
                <w:szCs w:val="20"/>
              </w:rPr>
            </w:pPr>
            <w:r w:rsidRPr="00DA5831">
              <w:rPr>
                <w:rFonts w:eastAsia="Calibri"/>
                <w:sz w:val="20"/>
                <w:szCs w:val="20"/>
              </w:rPr>
              <w:t>Dikey hız</w:t>
            </w:r>
          </w:p>
        </w:tc>
        <w:tc>
          <w:tcPr>
            <w:tcW w:w="850" w:type="dxa"/>
          </w:tcPr>
          <w:sdt>
            <w:sdtPr>
              <w:rPr>
                <w:sz w:val="20"/>
                <w:szCs w:val="20"/>
              </w:rPr>
              <w:id w:val="111124931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sdt>
            <w:sdtPr>
              <w:rPr>
                <w:sz w:val="20"/>
                <w:szCs w:val="20"/>
              </w:rPr>
              <w:id w:val="115511003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sdt>
            <w:sdtPr>
              <w:rPr>
                <w:sz w:val="20"/>
                <w:szCs w:val="20"/>
              </w:rPr>
              <w:id w:val="-39251156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numPr>
                <w:ilvl w:val="0"/>
                <w:numId w:val="13"/>
              </w:numPr>
              <w:spacing w:after="120"/>
              <w:ind w:left="596"/>
              <w:jc w:val="both"/>
              <w:rPr>
                <w:rFonts w:eastAsia="Calibri"/>
                <w:sz w:val="20"/>
                <w:szCs w:val="20"/>
              </w:rPr>
            </w:pPr>
            <w:r w:rsidRPr="00DA5831">
              <w:rPr>
                <w:rFonts w:eastAsia="Calibri"/>
                <w:sz w:val="20"/>
                <w:szCs w:val="20"/>
              </w:rPr>
              <w:t>Kayış müşiri</w:t>
            </w:r>
          </w:p>
        </w:tc>
        <w:tc>
          <w:tcPr>
            <w:tcW w:w="850" w:type="dxa"/>
          </w:tcPr>
          <w:p w:rsidR="00771D15" w:rsidRPr="00DA5831" w:rsidRDefault="00771D15" w:rsidP="0038302E">
            <w:pPr>
              <w:jc w:val="center"/>
              <w:rPr>
                <w:sz w:val="20"/>
                <w:szCs w:val="20"/>
              </w:rPr>
            </w:pPr>
          </w:p>
          <w:sdt>
            <w:sdtPr>
              <w:rPr>
                <w:sz w:val="20"/>
                <w:szCs w:val="20"/>
              </w:rPr>
              <w:id w:val="149907879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p w:rsidR="0038302E" w:rsidRPr="00DA5831" w:rsidRDefault="0038302E" w:rsidP="0038302E">
            <w:pPr>
              <w:jc w:val="center"/>
              <w:rPr>
                <w:sz w:val="20"/>
                <w:szCs w:val="20"/>
              </w:rPr>
            </w:pPr>
          </w:p>
        </w:tc>
        <w:tc>
          <w:tcPr>
            <w:tcW w:w="851" w:type="dxa"/>
          </w:tcPr>
          <w:p w:rsidR="00771D15" w:rsidRPr="00DA5831" w:rsidRDefault="00771D15" w:rsidP="0038302E">
            <w:pPr>
              <w:jc w:val="center"/>
              <w:rPr>
                <w:sz w:val="20"/>
                <w:szCs w:val="20"/>
              </w:rPr>
            </w:pPr>
          </w:p>
          <w:sdt>
            <w:sdtPr>
              <w:rPr>
                <w:sz w:val="20"/>
                <w:szCs w:val="20"/>
              </w:rPr>
              <w:id w:val="-183297617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12882334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numPr>
                <w:ilvl w:val="0"/>
                <w:numId w:val="13"/>
              </w:numPr>
              <w:spacing w:after="120"/>
              <w:ind w:left="596"/>
              <w:jc w:val="both"/>
              <w:rPr>
                <w:rFonts w:eastAsia="Calibri"/>
                <w:sz w:val="20"/>
                <w:szCs w:val="20"/>
              </w:rPr>
            </w:pPr>
            <w:r w:rsidRPr="00DA5831">
              <w:rPr>
                <w:rFonts w:eastAsia="Calibri"/>
                <w:sz w:val="20"/>
                <w:szCs w:val="20"/>
              </w:rPr>
              <w:t>Durum</w:t>
            </w:r>
          </w:p>
        </w:tc>
        <w:tc>
          <w:tcPr>
            <w:tcW w:w="850" w:type="dxa"/>
          </w:tcPr>
          <w:p w:rsidR="00771D15" w:rsidRPr="00DA5831" w:rsidRDefault="00771D15" w:rsidP="0038302E">
            <w:pPr>
              <w:jc w:val="center"/>
              <w:rPr>
                <w:sz w:val="20"/>
                <w:szCs w:val="20"/>
              </w:rPr>
            </w:pPr>
          </w:p>
          <w:sdt>
            <w:sdtPr>
              <w:rPr>
                <w:sz w:val="20"/>
                <w:szCs w:val="20"/>
              </w:rPr>
              <w:id w:val="171268366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176915097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206093422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numPr>
                <w:ilvl w:val="0"/>
                <w:numId w:val="13"/>
              </w:numPr>
              <w:spacing w:after="120"/>
              <w:ind w:left="596"/>
              <w:jc w:val="both"/>
              <w:rPr>
                <w:rFonts w:eastAsia="Calibri"/>
                <w:sz w:val="20"/>
                <w:szCs w:val="20"/>
              </w:rPr>
            </w:pPr>
            <w:r w:rsidRPr="00DA5831">
              <w:rPr>
                <w:rFonts w:eastAsia="Calibri"/>
                <w:sz w:val="20"/>
                <w:szCs w:val="20"/>
              </w:rPr>
              <w:lastRenderedPageBreak/>
              <w:t>Stabil(sabit) istikamet</w:t>
            </w:r>
          </w:p>
        </w:tc>
        <w:tc>
          <w:tcPr>
            <w:tcW w:w="850" w:type="dxa"/>
          </w:tcPr>
          <w:p w:rsidR="00771D15" w:rsidRPr="00DA5831" w:rsidRDefault="00771D15" w:rsidP="0038302E">
            <w:pPr>
              <w:jc w:val="center"/>
              <w:rPr>
                <w:sz w:val="20"/>
                <w:szCs w:val="20"/>
              </w:rPr>
            </w:pPr>
          </w:p>
          <w:sdt>
            <w:sdtPr>
              <w:rPr>
                <w:sz w:val="20"/>
                <w:szCs w:val="20"/>
              </w:rPr>
              <w:id w:val="31191347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176413755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105036065"/>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206EE0">
            <w:pPr>
              <w:numPr>
                <w:ilvl w:val="0"/>
                <w:numId w:val="13"/>
              </w:numPr>
              <w:spacing w:after="120"/>
              <w:ind w:left="596"/>
              <w:jc w:val="both"/>
              <w:rPr>
                <w:rFonts w:eastAsia="Calibri"/>
                <w:sz w:val="20"/>
                <w:szCs w:val="20"/>
              </w:rPr>
            </w:pPr>
            <w:r w:rsidRPr="00DA5831">
              <w:rPr>
                <w:rFonts w:eastAsia="Calibri"/>
                <w:sz w:val="20"/>
                <w:szCs w:val="20"/>
              </w:rPr>
              <w:t>Dış hava sıcaklığı</w:t>
            </w:r>
          </w:p>
        </w:tc>
        <w:tc>
          <w:tcPr>
            <w:tcW w:w="850" w:type="dxa"/>
          </w:tcPr>
          <w:p w:rsidR="00771D15" w:rsidRPr="00DA5831" w:rsidRDefault="00771D15" w:rsidP="0038302E">
            <w:pPr>
              <w:jc w:val="center"/>
              <w:rPr>
                <w:sz w:val="20"/>
                <w:szCs w:val="20"/>
              </w:rPr>
            </w:pPr>
          </w:p>
          <w:sdt>
            <w:sdtPr>
              <w:rPr>
                <w:sz w:val="20"/>
                <w:szCs w:val="20"/>
              </w:rPr>
              <w:id w:val="83697135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81329347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41058960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A60700" w:rsidRPr="00DA5831" w:rsidTr="00332099">
        <w:trPr>
          <w:trHeight w:val="694"/>
        </w:trPr>
        <w:tc>
          <w:tcPr>
            <w:tcW w:w="5524" w:type="dxa"/>
          </w:tcPr>
          <w:p w:rsidR="00A60700" w:rsidRPr="00DA5831" w:rsidRDefault="00C22833" w:rsidP="00C22833">
            <w:pPr>
              <w:pStyle w:val="ListeParagraf"/>
              <w:numPr>
                <w:ilvl w:val="0"/>
                <w:numId w:val="12"/>
              </w:numPr>
              <w:autoSpaceDE w:val="0"/>
              <w:autoSpaceDN w:val="0"/>
              <w:adjustRightInd w:val="0"/>
              <w:ind w:left="313"/>
              <w:jc w:val="both"/>
              <w:rPr>
                <w:rFonts w:cs="Arial"/>
                <w:sz w:val="20"/>
                <w:szCs w:val="20"/>
              </w:rPr>
            </w:pPr>
            <w:r w:rsidRPr="00DA5831">
              <w:rPr>
                <w:rFonts w:cs="Arial"/>
                <w:sz w:val="20"/>
                <w:szCs w:val="20"/>
              </w:rPr>
              <w:t>Barometrik irtifanın ölçülmesini ve görüntülenmesini sağlayan iki vasıta/araç. Gece VFRşartlarda tek pilot ile yapılan operasyonlar için, bir basınç altimetresinin yerini radyo altimetre alabilir.</w:t>
            </w:r>
          </w:p>
        </w:tc>
        <w:tc>
          <w:tcPr>
            <w:tcW w:w="850" w:type="dxa"/>
          </w:tcPr>
          <w:p w:rsidR="00A60700" w:rsidRPr="00DA5831" w:rsidRDefault="00A60700" w:rsidP="0038302E">
            <w:pPr>
              <w:jc w:val="center"/>
              <w:rPr>
                <w:sz w:val="20"/>
                <w:szCs w:val="20"/>
              </w:rPr>
            </w:pPr>
          </w:p>
          <w:p w:rsidR="00A60700" w:rsidRPr="00DA5831" w:rsidRDefault="00A60700" w:rsidP="0038302E">
            <w:pPr>
              <w:jc w:val="center"/>
              <w:rPr>
                <w:sz w:val="20"/>
                <w:szCs w:val="20"/>
              </w:rPr>
            </w:pPr>
          </w:p>
          <w:sdt>
            <w:sdtPr>
              <w:rPr>
                <w:sz w:val="20"/>
                <w:szCs w:val="20"/>
              </w:rPr>
              <w:id w:val="-725758749"/>
              <w14:checkbox>
                <w14:checked w14:val="0"/>
                <w14:checkedState w14:val="2612" w14:font="MS Gothic"/>
                <w14:uncheckedState w14:val="2610" w14:font="MS Gothic"/>
              </w14:checkbox>
            </w:sdtPr>
            <w:sdtEndPr/>
            <w:sdtContent>
              <w:p w:rsidR="00A60700" w:rsidRPr="00DA5831" w:rsidRDefault="00A60700"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A60700" w:rsidRPr="00DA5831" w:rsidRDefault="00A60700" w:rsidP="0038302E">
            <w:pPr>
              <w:jc w:val="center"/>
              <w:rPr>
                <w:sz w:val="20"/>
                <w:szCs w:val="20"/>
              </w:rPr>
            </w:pPr>
          </w:p>
          <w:p w:rsidR="00A60700" w:rsidRPr="00DA5831" w:rsidRDefault="00A60700" w:rsidP="0038302E">
            <w:pPr>
              <w:jc w:val="center"/>
              <w:rPr>
                <w:sz w:val="20"/>
                <w:szCs w:val="20"/>
              </w:rPr>
            </w:pPr>
          </w:p>
          <w:sdt>
            <w:sdtPr>
              <w:rPr>
                <w:sz w:val="20"/>
                <w:szCs w:val="20"/>
              </w:rPr>
              <w:id w:val="-1707861734"/>
              <w14:checkbox>
                <w14:checked w14:val="0"/>
                <w14:checkedState w14:val="2612" w14:font="MS Gothic"/>
                <w14:uncheckedState w14:val="2610" w14:font="MS Gothic"/>
              </w14:checkbox>
            </w:sdtPr>
            <w:sdtEndPr/>
            <w:sdtContent>
              <w:p w:rsidR="00A60700" w:rsidRPr="00DA5831" w:rsidRDefault="00A60700"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A60700" w:rsidRPr="00DA5831" w:rsidRDefault="00A60700" w:rsidP="0038302E">
            <w:pPr>
              <w:jc w:val="center"/>
              <w:rPr>
                <w:sz w:val="20"/>
                <w:szCs w:val="20"/>
              </w:rPr>
            </w:pPr>
          </w:p>
          <w:p w:rsidR="00A60700" w:rsidRPr="00DA5831" w:rsidRDefault="00A60700" w:rsidP="0038302E">
            <w:pPr>
              <w:jc w:val="center"/>
              <w:rPr>
                <w:sz w:val="20"/>
                <w:szCs w:val="20"/>
              </w:rPr>
            </w:pPr>
          </w:p>
          <w:sdt>
            <w:sdtPr>
              <w:rPr>
                <w:sz w:val="20"/>
                <w:szCs w:val="20"/>
              </w:rPr>
              <w:id w:val="1395089353"/>
              <w14:checkbox>
                <w14:checked w14:val="0"/>
                <w14:checkedState w14:val="2612" w14:font="MS Gothic"/>
                <w14:uncheckedState w14:val="2610" w14:font="MS Gothic"/>
              </w14:checkbox>
            </w:sdtPr>
            <w:sdtEndPr/>
            <w:sdtContent>
              <w:p w:rsidR="00A60700" w:rsidRPr="00DA5831" w:rsidRDefault="00A60700"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A60700" w:rsidRPr="00DA5831" w:rsidRDefault="00A60700" w:rsidP="00A60700">
            <w:pPr>
              <w:rPr>
                <w:sz w:val="20"/>
                <w:szCs w:val="20"/>
              </w:rPr>
            </w:pPr>
          </w:p>
        </w:tc>
        <w:tc>
          <w:tcPr>
            <w:tcW w:w="2121" w:type="dxa"/>
          </w:tcPr>
          <w:p w:rsidR="00A60700" w:rsidRPr="00DA5831" w:rsidRDefault="00A60700" w:rsidP="00A60700">
            <w:pPr>
              <w:rPr>
                <w:sz w:val="20"/>
                <w:szCs w:val="20"/>
              </w:rPr>
            </w:pPr>
          </w:p>
        </w:tc>
        <w:tc>
          <w:tcPr>
            <w:tcW w:w="1984" w:type="dxa"/>
          </w:tcPr>
          <w:p w:rsidR="00A60700" w:rsidRPr="00DA5831" w:rsidRDefault="00A60700" w:rsidP="00A60700">
            <w:pPr>
              <w:rPr>
                <w:sz w:val="20"/>
                <w:szCs w:val="20"/>
              </w:rPr>
            </w:pPr>
          </w:p>
        </w:tc>
      </w:tr>
      <w:tr w:rsidR="00771D15" w:rsidRPr="00DA5831" w:rsidTr="00332099">
        <w:trPr>
          <w:trHeight w:val="694"/>
        </w:trPr>
        <w:tc>
          <w:tcPr>
            <w:tcW w:w="5524" w:type="dxa"/>
          </w:tcPr>
          <w:p w:rsidR="00771D15" w:rsidRPr="00DA5831" w:rsidRDefault="00771D15" w:rsidP="00FC21F0">
            <w:pPr>
              <w:pStyle w:val="ListeParagraf"/>
              <w:numPr>
                <w:ilvl w:val="0"/>
                <w:numId w:val="12"/>
              </w:numPr>
              <w:ind w:left="313"/>
              <w:jc w:val="both"/>
              <w:rPr>
                <w:rFonts w:eastAsia="Calibri"/>
                <w:sz w:val="20"/>
                <w:szCs w:val="20"/>
              </w:rPr>
            </w:pPr>
            <w:r w:rsidRPr="00DA5831">
              <w:rPr>
                <w:rFonts w:eastAsia="Calibri"/>
                <w:sz w:val="20"/>
                <w:szCs w:val="20"/>
              </w:rPr>
              <w:t>Gerekli uçuş aletlerinin güç kaynağının yetersiz olduğunda bunu gösteren bir vasıta/araç</w:t>
            </w:r>
          </w:p>
        </w:tc>
        <w:tc>
          <w:tcPr>
            <w:tcW w:w="850" w:type="dxa"/>
          </w:tcPr>
          <w:p w:rsidR="00771D15" w:rsidRPr="00DA5831" w:rsidRDefault="00771D15" w:rsidP="0038302E">
            <w:pPr>
              <w:jc w:val="center"/>
              <w:rPr>
                <w:sz w:val="20"/>
                <w:szCs w:val="20"/>
              </w:rPr>
            </w:pPr>
          </w:p>
          <w:sdt>
            <w:sdtPr>
              <w:rPr>
                <w:sz w:val="20"/>
                <w:szCs w:val="20"/>
              </w:rPr>
              <w:id w:val="-111428716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25397828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1520388911"/>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771D15" w:rsidP="00FC21F0">
            <w:pPr>
              <w:pStyle w:val="ListeParagraf"/>
              <w:numPr>
                <w:ilvl w:val="0"/>
                <w:numId w:val="12"/>
              </w:numPr>
              <w:ind w:left="313"/>
              <w:jc w:val="both"/>
              <w:rPr>
                <w:rFonts w:eastAsia="Calibri"/>
                <w:sz w:val="20"/>
                <w:szCs w:val="20"/>
              </w:rPr>
            </w:pPr>
            <w:r w:rsidRPr="00DA5831">
              <w:rPr>
                <w:rFonts w:eastAsia="Calibri"/>
                <w:sz w:val="20"/>
                <w:szCs w:val="20"/>
              </w:rPr>
              <w:t>(a)(3) ve (h)(2) dâhilinde gerekli olan hava hızı gösterge sistemlerinin buğulanmadan veya buzlanmadan kaynaklanan arızalarını önleyecek bir vasıta/araç</w:t>
            </w:r>
          </w:p>
        </w:tc>
        <w:tc>
          <w:tcPr>
            <w:tcW w:w="850"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42661930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2130776575"/>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47496307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FC21F0" w:rsidRPr="00DA5831" w:rsidTr="00332099">
        <w:trPr>
          <w:trHeight w:val="694"/>
        </w:trPr>
        <w:tc>
          <w:tcPr>
            <w:tcW w:w="5524" w:type="dxa"/>
          </w:tcPr>
          <w:p w:rsidR="00FC21F0" w:rsidRPr="00DA5831" w:rsidRDefault="00FC21F0" w:rsidP="00FC21F0">
            <w:pPr>
              <w:pStyle w:val="ListeParagraf"/>
              <w:numPr>
                <w:ilvl w:val="0"/>
                <w:numId w:val="12"/>
              </w:numPr>
              <w:ind w:left="313"/>
              <w:jc w:val="both"/>
              <w:rPr>
                <w:rFonts w:eastAsia="Calibri"/>
                <w:sz w:val="20"/>
                <w:szCs w:val="20"/>
              </w:rPr>
            </w:pPr>
            <w:r w:rsidRPr="00DA5831">
              <w:rPr>
                <w:rFonts w:eastAsia="Calibri"/>
                <w:sz w:val="20"/>
                <w:szCs w:val="20"/>
              </w:rPr>
              <w:t>Aşağıdaki helikopterlerde, uçuş ekibine (d) içerisinde gerekli olan vasıtaların/araçların arızasının bildirilmesini sağlayan bir vasıta/araç:</w:t>
            </w:r>
          </w:p>
        </w:tc>
        <w:tc>
          <w:tcPr>
            <w:tcW w:w="9213" w:type="dxa"/>
            <w:gridSpan w:val="6"/>
          </w:tcPr>
          <w:p w:rsidR="00FC21F0" w:rsidRPr="00DA5831" w:rsidRDefault="00FC21F0" w:rsidP="00A60700">
            <w:pPr>
              <w:rPr>
                <w:sz w:val="20"/>
                <w:szCs w:val="20"/>
              </w:rPr>
            </w:pPr>
          </w:p>
        </w:tc>
      </w:tr>
      <w:tr w:rsidR="00771D15" w:rsidRPr="00DA5831" w:rsidTr="00332099">
        <w:trPr>
          <w:trHeight w:val="694"/>
        </w:trPr>
        <w:tc>
          <w:tcPr>
            <w:tcW w:w="5524" w:type="dxa"/>
          </w:tcPr>
          <w:p w:rsidR="00771D15" w:rsidRPr="00DA5831" w:rsidRDefault="005F0C48" w:rsidP="00FC21F0">
            <w:pPr>
              <w:pStyle w:val="ListeParagraf"/>
              <w:numPr>
                <w:ilvl w:val="0"/>
                <w:numId w:val="14"/>
              </w:numPr>
              <w:jc w:val="both"/>
              <w:rPr>
                <w:rFonts w:eastAsia="Calibri"/>
                <w:sz w:val="20"/>
                <w:szCs w:val="20"/>
              </w:rPr>
            </w:pPr>
            <w:r w:rsidRPr="00DA5831">
              <w:rPr>
                <w:rFonts w:eastAsia="Calibri"/>
                <w:sz w:val="20"/>
                <w:szCs w:val="20"/>
              </w:rPr>
              <w:t>Münferit uçuşa elverişlilik sertifikası 1 Ağustos 1999 tarihinde veya sonrasında tanzim edilen helikopterler</w:t>
            </w:r>
          </w:p>
        </w:tc>
        <w:tc>
          <w:tcPr>
            <w:tcW w:w="850" w:type="dxa"/>
          </w:tcPr>
          <w:p w:rsidR="00771D15" w:rsidRPr="00DA5831" w:rsidRDefault="00771D15" w:rsidP="0038302E">
            <w:pPr>
              <w:jc w:val="center"/>
              <w:rPr>
                <w:sz w:val="20"/>
                <w:szCs w:val="20"/>
              </w:rPr>
            </w:pPr>
          </w:p>
          <w:sdt>
            <w:sdtPr>
              <w:rPr>
                <w:sz w:val="20"/>
                <w:szCs w:val="20"/>
              </w:rPr>
              <w:id w:val="-17688943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sdt>
            <w:sdtPr>
              <w:rPr>
                <w:sz w:val="20"/>
                <w:szCs w:val="20"/>
              </w:rPr>
              <w:id w:val="111649157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sdt>
            <w:sdtPr>
              <w:rPr>
                <w:sz w:val="20"/>
                <w:szCs w:val="20"/>
              </w:rPr>
              <w:id w:val="27321019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771D15" w:rsidRPr="00DA5831" w:rsidTr="00332099">
        <w:trPr>
          <w:trHeight w:val="694"/>
        </w:trPr>
        <w:tc>
          <w:tcPr>
            <w:tcW w:w="5524" w:type="dxa"/>
          </w:tcPr>
          <w:p w:rsidR="00771D15" w:rsidRPr="00DA5831" w:rsidRDefault="005F0C48" w:rsidP="00FC21F0">
            <w:pPr>
              <w:pStyle w:val="ListeParagraf"/>
              <w:numPr>
                <w:ilvl w:val="0"/>
                <w:numId w:val="14"/>
              </w:numPr>
              <w:jc w:val="both"/>
              <w:rPr>
                <w:rFonts w:eastAsia="Calibri"/>
                <w:sz w:val="20"/>
                <w:szCs w:val="20"/>
              </w:rPr>
            </w:pPr>
            <w:r w:rsidRPr="00DA5831">
              <w:rPr>
                <w:rFonts w:eastAsia="Calibri"/>
                <w:sz w:val="20"/>
                <w:szCs w:val="20"/>
              </w:rPr>
              <w:t>3.175 kg’ın üzerinde MCTOM’ye veya 9’un üzerinde MOPSC’ye sahip, 1 Ağustos 1999 tarihinden önce münferit uçuşa elverişlilik sertifikası tanzim edilmiş helikopterler</w:t>
            </w:r>
          </w:p>
        </w:tc>
        <w:tc>
          <w:tcPr>
            <w:tcW w:w="850"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21030472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53928172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771D15" w:rsidRPr="00DA5831" w:rsidRDefault="00771D15" w:rsidP="0038302E">
            <w:pPr>
              <w:jc w:val="center"/>
              <w:rPr>
                <w:sz w:val="20"/>
                <w:szCs w:val="20"/>
              </w:rPr>
            </w:pPr>
          </w:p>
          <w:p w:rsidR="0038302E" w:rsidRPr="00DA5831" w:rsidRDefault="0038302E" w:rsidP="0038302E">
            <w:pPr>
              <w:jc w:val="center"/>
              <w:rPr>
                <w:sz w:val="20"/>
                <w:szCs w:val="20"/>
              </w:rPr>
            </w:pPr>
          </w:p>
          <w:sdt>
            <w:sdtPr>
              <w:rPr>
                <w:sz w:val="20"/>
                <w:szCs w:val="20"/>
              </w:rPr>
              <w:id w:val="-92765468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771D15" w:rsidRPr="00DA5831" w:rsidRDefault="00771D15" w:rsidP="00A60700">
            <w:pPr>
              <w:rPr>
                <w:sz w:val="20"/>
                <w:szCs w:val="20"/>
              </w:rPr>
            </w:pPr>
          </w:p>
        </w:tc>
        <w:tc>
          <w:tcPr>
            <w:tcW w:w="2121" w:type="dxa"/>
          </w:tcPr>
          <w:p w:rsidR="00771D15" w:rsidRPr="00DA5831" w:rsidRDefault="00771D15" w:rsidP="00A60700">
            <w:pPr>
              <w:rPr>
                <w:sz w:val="20"/>
                <w:szCs w:val="20"/>
              </w:rPr>
            </w:pPr>
          </w:p>
        </w:tc>
        <w:tc>
          <w:tcPr>
            <w:tcW w:w="1984" w:type="dxa"/>
          </w:tcPr>
          <w:p w:rsidR="00771D15" w:rsidRPr="00DA5831" w:rsidRDefault="00771D15"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2"/>
              </w:numPr>
              <w:ind w:left="313"/>
              <w:jc w:val="both"/>
              <w:rPr>
                <w:rFonts w:eastAsia="Calibri"/>
                <w:sz w:val="20"/>
                <w:szCs w:val="20"/>
              </w:rPr>
            </w:pPr>
            <w:r w:rsidRPr="00DA5831">
              <w:rPr>
                <w:rFonts w:eastAsia="Calibri"/>
                <w:spacing w:val="3"/>
                <w:sz w:val="20"/>
                <w:szCs w:val="20"/>
              </w:rPr>
              <w:t>Aşağıdaki durumların ölçülmesini ve görüntülenmesini sağlayan yedek bir vasıta/araç:</w:t>
            </w:r>
          </w:p>
        </w:tc>
        <w:tc>
          <w:tcPr>
            <w:tcW w:w="850" w:type="dxa"/>
          </w:tcPr>
          <w:p w:rsidR="005F0C48" w:rsidRPr="00DA5831" w:rsidRDefault="005F0C48" w:rsidP="0038302E">
            <w:pPr>
              <w:jc w:val="center"/>
              <w:rPr>
                <w:sz w:val="20"/>
                <w:szCs w:val="20"/>
              </w:rPr>
            </w:pPr>
          </w:p>
          <w:sdt>
            <w:sdtPr>
              <w:rPr>
                <w:sz w:val="20"/>
                <w:szCs w:val="20"/>
              </w:rPr>
              <w:id w:val="382836022"/>
              <w14:checkbox>
                <w14:checked w14:val="0"/>
                <w14:checkedState w14:val="2612" w14:font="MS Gothic"/>
                <w14:uncheckedState w14:val="2610" w14:font="MS Gothic"/>
              </w14:checkbox>
            </w:sdtPr>
            <w:sdtEndPr/>
            <w:sdtContent>
              <w:p w:rsidR="0038302E" w:rsidRPr="00DA5831" w:rsidRDefault="00FC21F0"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sdt>
            <w:sdtPr>
              <w:rPr>
                <w:sz w:val="20"/>
                <w:szCs w:val="20"/>
              </w:rPr>
              <w:id w:val="192961911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sdt>
            <w:sdtPr>
              <w:rPr>
                <w:sz w:val="20"/>
                <w:szCs w:val="20"/>
              </w:rPr>
              <w:id w:val="-118357812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jc w:val="both"/>
              <w:rPr>
                <w:rFonts w:eastAsia="Calibri"/>
                <w:spacing w:val="3"/>
                <w:sz w:val="20"/>
                <w:szCs w:val="20"/>
              </w:rPr>
            </w:pPr>
            <w:r w:rsidRPr="00DA5831">
              <w:rPr>
                <w:rFonts w:eastAsia="Calibri"/>
                <w:sz w:val="20"/>
                <w:szCs w:val="20"/>
              </w:rPr>
              <w:t>Normal operasyon sırasında kesintisiz olarak elektrikle beslenmesi ve normal elektrik üretim sisteminin tamamen arızalanması durumunda söz konusu normal elektrik üretim sisteminden bağımsız bir kaynaktan beslenmesi</w:t>
            </w:r>
          </w:p>
        </w:tc>
        <w:tc>
          <w:tcPr>
            <w:tcW w:w="850"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01583199"/>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60565598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47333491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jc w:val="both"/>
              <w:rPr>
                <w:rFonts w:eastAsia="Calibri"/>
                <w:spacing w:val="3"/>
                <w:sz w:val="20"/>
                <w:szCs w:val="20"/>
              </w:rPr>
            </w:pPr>
            <w:r w:rsidRPr="00DA5831">
              <w:rPr>
                <w:rFonts w:eastAsia="Calibri"/>
                <w:sz w:val="20"/>
                <w:szCs w:val="20"/>
              </w:rPr>
              <w:lastRenderedPageBreak/>
              <w:t>Diğer tüm durum gösterge ve ölçüm vasıtalarından/araçlarından bağımsız çalışması</w:t>
            </w:r>
          </w:p>
        </w:tc>
        <w:tc>
          <w:tcPr>
            <w:tcW w:w="850"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sdt>
            <w:sdtPr>
              <w:rPr>
                <w:sz w:val="20"/>
                <w:szCs w:val="20"/>
              </w:rPr>
              <w:id w:val="-189171974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sdt>
            <w:sdtPr>
              <w:rPr>
                <w:sz w:val="20"/>
                <w:szCs w:val="20"/>
              </w:rPr>
              <w:id w:val="108773798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sdt>
            <w:sdtPr>
              <w:rPr>
                <w:sz w:val="20"/>
                <w:szCs w:val="20"/>
              </w:rPr>
              <w:id w:val="105890363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jc w:val="both"/>
              <w:rPr>
                <w:rFonts w:eastAsia="Calibri"/>
                <w:spacing w:val="3"/>
                <w:sz w:val="20"/>
                <w:szCs w:val="20"/>
              </w:rPr>
            </w:pPr>
            <w:r w:rsidRPr="00DA5831">
              <w:rPr>
                <w:rFonts w:eastAsia="Calibri"/>
                <w:sz w:val="20"/>
                <w:szCs w:val="20"/>
              </w:rPr>
              <w:t>Her iki pilot istasyonundan da kullanılabilir özellikte olması</w:t>
            </w:r>
          </w:p>
        </w:tc>
        <w:tc>
          <w:tcPr>
            <w:tcW w:w="850" w:type="dxa"/>
          </w:tcPr>
          <w:p w:rsidR="005F0C48" w:rsidRPr="00DA5831" w:rsidRDefault="005F0C48" w:rsidP="0038302E">
            <w:pPr>
              <w:jc w:val="center"/>
              <w:rPr>
                <w:sz w:val="20"/>
                <w:szCs w:val="20"/>
              </w:rPr>
            </w:pPr>
          </w:p>
          <w:sdt>
            <w:sdtPr>
              <w:rPr>
                <w:sz w:val="20"/>
                <w:szCs w:val="20"/>
              </w:rPr>
              <w:id w:val="-2071184262"/>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sdt>
            <w:sdtPr>
              <w:rPr>
                <w:sz w:val="20"/>
                <w:szCs w:val="20"/>
              </w:rPr>
              <w:id w:val="156151745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sdt>
            <w:sdtPr>
              <w:rPr>
                <w:sz w:val="20"/>
                <w:szCs w:val="20"/>
              </w:rPr>
              <w:id w:val="-41563247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rPr>
                <w:rFonts w:eastAsia="Calibri"/>
                <w:spacing w:val="3"/>
                <w:sz w:val="20"/>
                <w:szCs w:val="20"/>
              </w:rPr>
            </w:pPr>
            <w:r w:rsidRPr="00DA5831">
              <w:rPr>
                <w:rFonts w:eastAsia="Calibri"/>
                <w:sz w:val="20"/>
                <w:szCs w:val="20"/>
              </w:rPr>
              <w:t>Normal elektrik üretim sisteminin tamamen arızalanmasının ardından otomatik olarak çalışması</w:t>
            </w:r>
          </w:p>
        </w:tc>
        <w:tc>
          <w:tcPr>
            <w:tcW w:w="850" w:type="dxa"/>
          </w:tcPr>
          <w:p w:rsidR="005F0C48" w:rsidRPr="00DA5831" w:rsidRDefault="005F0C48" w:rsidP="0038302E">
            <w:pPr>
              <w:jc w:val="center"/>
              <w:rPr>
                <w:sz w:val="20"/>
                <w:szCs w:val="20"/>
              </w:rPr>
            </w:pPr>
          </w:p>
          <w:sdt>
            <w:sdtPr>
              <w:rPr>
                <w:sz w:val="20"/>
                <w:szCs w:val="20"/>
              </w:rPr>
              <w:id w:val="-248125755"/>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sdt>
            <w:sdtPr>
              <w:rPr>
                <w:sz w:val="20"/>
                <w:szCs w:val="20"/>
              </w:rPr>
              <w:id w:val="207407771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sdt>
            <w:sdtPr>
              <w:rPr>
                <w:sz w:val="20"/>
                <w:szCs w:val="20"/>
              </w:rPr>
              <w:id w:val="-1445837882"/>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rPr>
                <w:rFonts w:eastAsia="Calibri"/>
                <w:spacing w:val="3"/>
                <w:sz w:val="20"/>
                <w:szCs w:val="20"/>
              </w:rPr>
            </w:pPr>
            <w:r w:rsidRPr="00DA5831">
              <w:rPr>
                <w:rFonts w:eastAsia="Calibri"/>
                <w:sz w:val="20"/>
                <w:szCs w:val="20"/>
              </w:rPr>
              <w:t>Normal elektrik üretim sisteminin tamamen arızalanması sonrasında, acil durum güç kaynağı (emergency power suply) üzerindeki yükü ve operasyon prosedürleri de göz önünde bulundurarak, en az 30 dakika boyunca ya da riskli (hostile) bir arazi veya off-shore üzerinde gerçekleştirilen operasyonlarda uygun bir yedek iniş alanına uçmak için gerekli olacak süre boyunca (hangisi daha fazla ise) güvenilir operasyon sağlaması</w:t>
            </w:r>
          </w:p>
        </w:tc>
        <w:tc>
          <w:tcPr>
            <w:tcW w:w="850"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36695392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21997490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32115860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FC21F0">
            <w:pPr>
              <w:pStyle w:val="ListeParagraf"/>
              <w:numPr>
                <w:ilvl w:val="0"/>
                <w:numId w:val="15"/>
              </w:numPr>
              <w:jc w:val="both"/>
              <w:rPr>
                <w:rFonts w:eastAsia="Calibri"/>
                <w:spacing w:val="3"/>
                <w:sz w:val="20"/>
                <w:szCs w:val="20"/>
              </w:rPr>
            </w:pPr>
            <w:r w:rsidRPr="00DA5831">
              <w:rPr>
                <w:rFonts w:eastAsia="Calibri"/>
                <w:sz w:val="20"/>
                <w:szCs w:val="20"/>
              </w:rPr>
              <w:t>Tüm operasyon safhalarında uygun bir şekilde aydınlatılması</w:t>
            </w:r>
          </w:p>
        </w:tc>
        <w:tc>
          <w:tcPr>
            <w:tcW w:w="850" w:type="dxa"/>
          </w:tcPr>
          <w:p w:rsidR="005F0C48" w:rsidRPr="00DA5831" w:rsidRDefault="005F0C48" w:rsidP="0038302E">
            <w:pPr>
              <w:jc w:val="center"/>
              <w:rPr>
                <w:sz w:val="20"/>
                <w:szCs w:val="20"/>
              </w:rPr>
            </w:pPr>
          </w:p>
          <w:sdt>
            <w:sdtPr>
              <w:rPr>
                <w:sz w:val="20"/>
                <w:szCs w:val="20"/>
              </w:rPr>
              <w:id w:val="-278494301"/>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sdt>
            <w:sdtPr>
              <w:rPr>
                <w:sz w:val="20"/>
                <w:szCs w:val="20"/>
              </w:rPr>
              <w:id w:val="1789311422"/>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sdt>
            <w:sdtPr>
              <w:rPr>
                <w:sz w:val="20"/>
                <w:szCs w:val="20"/>
              </w:rPr>
              <w:id w:val="16682947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5F0C48" w:rsidP="00206EE0">
            <w:pPr>
              <w:pStyle w:val="ListeParagraf"/>
              <w:numPr>
                <w:ilvl w:val="0"/>
                <w:numId w:val="15"/>
              </w:numPr>
              <w:rPr>
                <w:rFonts w:eastAsia="Calibri"/>
                <w:spacing w:val="3"/>
                <w:sz w:val="20"/>
                <w:szCs w:val="20"/>
              </w:rPr>
            </w:pPr>
            <w:r w:rsidRPr="00DA5831">
              <w:rPr>
                <w:rFonts w:eastAsia="Calibri"/>
                <w:sz w:val="20"/>
                <w:szCs w:val="20"/>
              </w:rPr>
              <w:t>Kendisini besleyen güç kaynağı ile işletildiği durumlarda (acil durum gücü ile işletildiği durumlar dâhil), uçuş ekibine uyarıda bulunacak bir araç/vasıta ile ilişkilendirilmesi</w:t>
            </w:r>
          </w:p>
        </w:tc>
        <w:tc>
          <w:tcPr>
            <w:tcW w:w="850"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26072068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58862063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p w:rsidR="0038302E" w:rsidRPr="00DA5831" w:rsidRDefault="0038302E" w:rsidP="0038302E">
            <w:pPr>
              <w:jc w:val="center"/>
              <w:rPr>
                <w:sz w:val="20"/>
                <w:szCs w:val="20"/>
              </w:rPr>
            </w:pPr>
          </w:p>
          <w:p w:rsidR="0038302E" w:rsidRPr="00DA5831" w:rsidRDefault="0038302E" w:rsidP="0038302E">
            <w:pPr>
              <w:jc w:val="center"/>
              <w:rPr>
                <w:sz w:val="20"/>
                <w:szCs w:val="20"/>
              </w:rPr>
            </w:pPr>
          </w:p>
          <w:sdt>
            <w:sdtPr>
              <w:rPr>
                <w:sz w:val="20"/>
                <w:szCs w:val="20"/>
              </w:rPr>
              <w:id w:val="161648570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5F0C48" w:rsidRPr="00DA5831" w:rsidTr="00332099">
        <w:trPr>
          <w:trHeight w:val="694"/>
        </w:trPr>
        <w:tc>
          <w:tcPr>
            <w:tcW w:w="5524" w:type="dxa"/>
          </w:tcPr>
          <w:p w:rsidR="005F0C48" w:rsidRPr="00DA5831" w:rsidRDefault="003B5CAB" w:rsidP="00206EE0">
            <w:pPr>
              <w:pStyle w:val="ListeParagraf"/>
              <w:numPr>
                <w:ilvl w:val="0"/>
                <w:numId w:val="12"/>
              </w:numPr>
              <w:ind w:left="313"/>
              <w:rPr>
                <w:rFonts w:eastAsia="Calibri"/>
                <w:sz w:val="20"/>
                <w:szCs w:val="20"/>
              </w:rPr>
            </w:pPr>
            <w:r w:rsidRPr="00DA5831">
              <w:rPr>
                <w:rFonts w:eastAsia="Calibri"/>
                <w:sz w:val="20"/>
                <w:szCs w:val="20"/>
              </w:rPr>
              <w:t>İrtifayı, hava hızını ve dikey hızı ölçecek bir araç/vasıta için yedek statik basınç kaynağı</w:t>
            </w:r>
          </w:p>
        </w:tc>
        <w:tc>
          <w:tcPr>
            <w:tcW w:w="850" w:type="dxa"/>
          </w:tcPr>
          <w:p w:rsidR="005F0C48" w:rsidRPr="00DA5831" w:rsidRDefault="005F0C48" w:rsidP="0038302E">
            <w:pPr>
              <w:jc w:val="center"/>
              <w:rPr>
                <w:sz w:val="20"/>
                <w:szCs w:val="20"/>
              </w:rPr>
            </w:pPr>
          </w:p>
          <w:sdt>
            <w:sdtPr>
              <w:rPr>
                <w:sz w:val="20"/>
                <w:szCs w:val="20"/>
              </w:rPr>
              <w:id w:val="-1577666527"/>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sdt>
            <w:sdtPr>
              <w:rPr>
                <w:sz w:val="20"/>
                <w:szCs w:val="20"/>
              </w:rPr>
              <w:id w:val="85901168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sdt>
            <w:sdtPr>
              <w:rPr>
                <w:sz w:val="20"/>
                <w:szCs w:val="20"/>
              </w:rPr>
              <w:id w:val="-2108683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r w:rsidR="00FC21F0" w:rsidRPr="00DA5831" w:rsidTr="00332099">
        <w:trPr>
          <w:trHeight w:val="694"/>
        </w:trPr>
        <w:tc>
          <w:tcPr>
            <w:tcW w:w="5524" w:type="dxa"/>
          </w:tcPr>
          <w:p w:rsidR="00FC21F0" w:rsidRPr="00DA5831" w:rsidRDefault="00FC21F0" w:rsidP="00CB7563">
            <w:pPr>
              <w:pStyle w:val="ListeParagraf"/>
              <w:numPr>
                <w:ilvl w:val="0"/>
                <w:numId w:val="12"/>
              </w:numPr>
              <w:ind w:left="313"/>
              <w:jc w:val="both"/>
              <w:rPr>
                <w:rFonts w:eastAsia="Calibri"/>
                <w:sz w:val="20"/>
                <w:szCs w:val="20"/>
              </w:rPr>
            </w:pPr>
            <w:r w:rsidRPr="00DA5831">
              <w:rPr>
                <w:rFonts w:eastAsia="Calibri"/>
                <w:sz w:val="20"/>
                <w:szCs w:val="20"/>
              </w:rPr>
              <w:t>İki pilot ile gerçekleştirilen operasyonlarda, ikinci pilot için aşağıdakileri gösterecek ayrı ilave görüntüleme vasıtası/aracı</w:t>
            </w:r>
          </w:p>
        </w:tc>
        <w:tc>
          <w:tcPr>
            <w:tcW w:w="9213" w:type="dxa"/>
            <w:gridSpan w:val="6"/>
          </w:tcPr>
          <w:p w:rsidR="00FC21F0" w:rsidRPr="00DA5831" w:rsidRDefault="00FC21F0" w:rsidP="0038302E">
            <w:pPr>
              <w:jc w:val="center"/>
              <w:rPr>
                <w:sz w:val="20"/>
                <w:szCs w:val="20"/>
              </w:rPr>
            </w:pPr>
          </w:p>
          <w:p w:rsidR="00FC21F0" w:rsidRPr="00DA5831" w:rsidRDefault="00FC21F0" w:rsidP="00FC21F0">
            <w:pPr>
              <w:jc w:val="cente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t>Barometrik irtifası</w:t>
            </w:r>
          </w:p>
        </w:tc>
        <w:tc>
          <w:tcPr>
            <w:tcW w:w="850" w:type="dxa"/>
          </w:tcPr>
          <w:p w:rsidR="003B5CAB" w:rsidRPr="00DA5831" w:rsidRDefault="003B5CAB" w:rsidP="0038302E">
            <w:pPr>
              <w:jc w:val="center"/>
              <w:rPr>
                <w:sz w:val="20"/>
                <w:szCs w:val="20"/>
              </w:rPr>
            </w:pPr>
          </w:p>
          <w:sdt>
            <w:sdtPr>
              <w:rPr>
                <w:sz w:val="20"/>
                <w:szCs w:val="20"/>
              </w:rPr>
              <w:id w:val="63075655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26345959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101514590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lastRenderedPageBreak/>
              <w:t>Gösterge hava hızı</w:t>
            </w:r>
          </w:p>
        </w:tc>
        <w:tc>
          <w:tcPr>
            <w:tcW w:w="850" w:type="dxa"/>
          </w:tcPr>
          <w:p w:rsidR="003B5CAB" w:rsidRPr="00DA5831" w:rsidRDefault="003B5CAB" w:rsidP="0038302E">
            <w:pPr>
              <w:jc w:val="center"/>
              <w:rPr>
                <w:sz w:val="20"/>
                <w:szCs w:val="20"/>
              </w:rPr>
            </w:pPr>
          </w:p>
          <w:sdt>
            <w:sdtPr>
              <w:rPr>
                <w:sz w:val="20"/>
                <w:szCs w:val="20"/>
              </w:rPr>
              <w:id w:val="116182297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1349448566"/>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1513265175"/>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t>Dikey hız</w:t>
            </w:r>
          </w:p>
        </w:tc>
        <w:tc>
          <w:tcPr>
            <w:tcW w:w="850" w:type="dxa"/>
          </w:tcPr>
          <w:p w:rsidR="003B5CAB" w:rsidRPr="00DA5831" w:rsidRDefault="003B5CAB" w:rsidP="0038302E">
            <w:pPr>
              <w:jc w:val="center"/>
              <w:rPr>
                <w:sz w:val="20"/>
                <w:szCs w:val="20"/>
              </w:rPr>
            </w:pPr>
          </w:p>
          <w:sdt>
            <w:sdtPr>
              <w:rPr>
                <w:sz w:val="20"/>
                <w:szCs w:val="20"/>
              </w:rPr>
              <w:id w:val="391619033"/>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185237539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1514335760"/>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t>Kayış müşiri</w:t>
            </w:r>
          </w:p>
        </w:tc>
        <w:tc>
          <w:tcPr>
            <w:tcW w:w="850" w:type="dxa"/>
          </w:tcPr>
          <w:p w:rsidR="003B5CAB" w:rsidRPr="00DA5831" w:rsidRDefault="003B5CAB" w:rsidP="0038302E">
            <w:pPr>
              <w:jc w:val="center"/>
              <w:rPr>
                <w:sz w:val="20"/>
                <w:szCs w:val="20"/>
              </w:rPr>
            </w:pPr>
          </w:p>
          <w:sdt>
            <w:sdtPr>
              <w:rPr>
                <w:sz w:val="20"/>
                <w:szCs w:val="20"/>
              </w:rPr>
              <w:id w:val="1391309678"/>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394742162"/>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202295304"/>
              <w14:checkbox>
                <w14:checked w14:val="0"/>
                <w14:checkedState w14:val="2612" w14:font="MS Gothic"/>
                <w14:uncheckedState w14:val="2610" w14:font="MS Gothic"/>
              </w14:checkbox>
            </w:sdtPr>
            <w:sdtEndPr/>
            <w:sdtContent>
              <w:p w:rsidR="0038302E" w:rsidRPr="00DA5831" w:rsidRDefault="0038302E"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t>Durum</w:t>
            </w:r>
          </w:p>
        </w:tc>
        <w:tc>
          <w:tcPr>
            <w:tcW w:w="850" w:type="dxa"/>
          </w:tcPr>
          <w:p w:rsidR="003B5CAB" w:rsidRPr="00DA5831" w:rsidRDefault="003B5CAB" w:rsidP="0038302E">
            <w:pPr>
              <w:jc w:val="center"/>
              <w:rPr>
                <w:sz w:val="20"/>
                <w:szCs w:val="20"/>
              </w:rPr>
            </w:pPr>
          </w:p>
          <w:sdt>
            <w:sdtPr>
              <w:rPr>
                <w:sz w:val="20"/>
                <w:szCs w:val="20"/>
              </w:rPr>
              <w:id w:val="1703276189"/>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1539698732"/>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763113504"/>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3B5CAB" w:rsidRPr="00DA5831" w:rsidTr="00332099">
        <w:trPr>
          <w:trHeight w:val="694"/>
        </w:trPr>
        <w:tc>
          <w:tcPr>
            <w:tcW w:w="5524" w:type="dxa"/>
          </w:tcPr>
          <w:p w:rsidR="003B5CAB" w:rsidRPr="00DA5831" w:rsidRDefault="003B5CAB" w:rsidP="00206EE0">
            <w:pPr>
              <w:pStyle w:val="ListeParagraf"/>
              <w:numPr>
                <w:ilvl w:val="0"/>
                <w:numId w:val="16"/>
              </w:numPr>
              <w:rPr>
                <w:rFonts w:eastAsia="Calibri"/>
                <w:sz w:val="20"/>
                <w:szCs w:val="20"/>
              </w:rPr>
            </w:pPr>
            <w:r w:rsidRPr="00DA5831">
              <w:rPr>
                <w:rFonts w:eastAsia="Calibri"/>
                <w:sz w:val="20"/>
                <w:szCs w:val="20"/>
              </w:rPr>
              <w:t>Stabil (sabit) istikamet</w:t>
            </w:r>
          </w:p>
        </w:tc>
        <w:tc>
          <w:tcPr>
            <w:tcW w:w="850" w:type="dxa"/>
          </w:tcPr>
          <w:p w:rsidR="003B5CAB" w:rsidRPr="00DA5831" w:rsidRDefault="003B5CAB" w:rsidP="0038302E">
            <w:pPr>
              <w:jc w:val="center"/>
              <w:rPr>
                <w:sz w:val="20"/>
                <w:szCs w:val="20"/>
              </w:rPr>
            </w:pPr>
          </w:p>
          <w:sdt>
            <w:sdtPr>
              <w:rPr>
                <w:sz w:val="20"/>
                <w:szCs w:val="20"/>
              </w:rPr>
              <w:id w:val="2043008403"/>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3B5CAB" w:rsidRPr="00DA5831" w:rsidRDefault="003B5CAB" w:rsidP="0038302E">
            <w:pPr>
              <w:jc w:val="center"/>
              <w:rPr>
                <w:sz w:val="20"/>
                <w:szCs w:val="20"/>
              </w:rPr>
            </w:pPr>
          </w:p>
          <w:sdt>
            <w:sdtPr>
              <w:rPr>
                <w:sz w:val="20"/>
                <w:szCs w:val="20"/>
              </w:rPr>
              <w:id w:val="-998036778"/>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3B5CAB" w:rsidRPr="00DA5831" w:rsidRDefault="003B5CAB" w:rsidP="0038302E">
            <w:pPr>
              <w:jc w:val="center"/>
              <w:rPr>
                <w:sz w:val="20"/>
                <w:szCs w:val="20"/>
              </w:rPr>
            </w:pPr>
          </w:p>
          <w:sdt>
            <w:sdtPr>
              <w:rPr>
                <w:sz w:val="20"/>
                <w:szCs w:val="20"/>
              </w:rPr>
              <w:id w:val="-1570418698"/>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3B5CAB" w:rsidRPr="00DA5831" w:rsidRDefault="003B5CAB" w:rsidP="00A60700">
            <w:pPr>
              <w:rPr>
                <w:sz w:val="20"/>
                <w:szCs w:val="20"/>
              </w:rPr>
            </w:pPr>
          </w:p>
        </w:tc>
        <w:tc>
          <w:tcPr>
            <w:tcW w:w="2121" w:type="dxa"/>
          </w:tcPr>
          <w:p w:rsidR="003B5CAB" w:rsidRPr="00DA5831" w:rsidRDefault="003B5CAB" w:rsidP="00A60700">
            <w:pPr>
              <w:rPr>
                <w:sz w:val="20"/>
                <w:szCs w:val="20"/>
              </w:rPr>
            </w:pPr>
          </w:p>
        </w:tc>
        <w:tc>
          <w:tcPr>
            <w:tcW w:w="1984" w:type="dxa"/>
          </w:tcPr>
          <w:p w:rsidR="003B5CAB" w:rsidRPr="00DA5831" w:rsidRDefault="003B5CAB" w:rsidP="00A60700">
            <w:pPr>
              <w:rPr>
                <w:sz w:val="20"/>
                <w:szCs w:val="20"/>
              </w:rPr>
            </w:pPr>
          </w:p>
        </w:tc>
      </w:tr>
      <w:tr w:rsidR="005F0C48" w:rsidRPr="00DA5831" w:rsidTr="00332099">
        <w:trPr>
          <w:trHeight w:val="694"/>
        </w:trPr>
        <w:tc>
          <w:tcPr>
            <w:tcW w:w="5524" w:type="dxa"/>
          </w:tcPr>
          <w:p w:rsidR="005F0C48" w:rsidRPr="00DA5831" w:rsidRDefault="003B5CAB" w:rsidP="00CB7563">
            <w:pPr>
              <w:pStyle w:val="ListeParagraf"/>
              <w:numPr>
                <w:ilvl w:val="0"/>
                <w:numId w:val="12"/>
              </w:numPr>
              <w:ind w:left="313"/>
              <w:jc w:val="both"/>
              <w:rPr>
                <w:rFonts w:eastAsia="Calibri"/>
                <w:sz w:val="20"/>
                <w:szCs w:val="20"/>
              </w:rPr>
            </w:pPr>
            <w:r w:rsidRPr="00DA5831">
              <w:rPr>
                <w:rFonts w:eastAsia="Calibri"/>
                <w:sz w:val="20"/>
                <w:szCs w:val="20"/>
              </w:rPr>
              <w:t>IFR şartındaki operasyonlar kapsamında gece operasyonları için aydınlatılabilen, kolayca okunur bir konuma sahip bir adet harita tutacağı</w:t>
            </w:r>
          </w:p>
        </w:tc>
        <w:tc>
          <w:tcPr>
            <w:tcW w:w="850" w:type="dxa"/>
          </w:tcPr>
          <w:p w:rsidR="005F0C48" w:rsidRPr="00DA5831" w:rsidRDefault="005F0C48" w:rsidP="0038302E">
            <w:pPr>
              <w:jc w:val="center"/>
              <w:rPr>
                <w:sz w:val="20"/>
                <w:szCs w:val="20"/>
              </w:rPr>
            </w:pPr>
          </w:p>
          <w:p w:rsidR="00505B8B" w:rsidRPr="00DA5831" w:rsidRDefault="00505B8B" w:rsidP="0038302E">
            <w:pPr>
              <w:jc w:val="center"/>
              <w:rPr>
                <w:sz w:val="20"/>
                <w:szCs w:val="20"/>
              </w:rPr>
            </w:pPr>
          </w:p>
          <w:sdt>
            <w:sdtPr>
              <w:rPr>
                <w:sz w:val="20"/>
                <w:szCs w:val="20"/>
              </w:rPr>
              <w:id w:val="-139660977"/>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851" w:type="dxa"/>
          </w:tcPr>
          <w:p w:rsidR="005F0C48" w:rsidRPr="00DA5831" w:rsidRDefault="005F0C48" w:rsidP="0038302E">
            <w:pPr>
              <w:jc w:val="center"/>
              <w:rPr>
                <w:sz w:val="20"/>
                <w:szCs w:val="20"/>
              </w:rPr>
            </w:pPr>
          </w:p>
          <w:p w:rsidR="00505B8B" w:rsidRPr="00DA5831" w:rsidRDefault="00505B8B" w:rsidP="0038302E">
            <w:pPr>
              <w:jc w:val="center"/>
              <w:rPr>
                <w:sz w:val="20"/>
                <w:szCs w:val="20"/>
              </w:rPr>
            </w:pPr>
          </w:p>
          <w:sdt>
            <w:sdtPr>
              <w:rPr>
                <w:sz w:val="20"/>
                <w:szCs w:val="20"/>
              </w:rPr>
              <w:id w:val="-593786375"/>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1" w:type="dxa"/>
          </w:tcPr>
          <w:p w:rsidR="005F0C48" w:rsidRPr="00DA5831" w:rsidRDefault="005F0C48" w:rsidP="0038302E">
            <w:pPr>
              <w:jc w:val="center"/>
              <w:rPr>
                <w:sz w:val="20"/>
                <w:szCs w:val="20"/>
              </w:rPr>
            </w:pPr>
          </w:p>
          <w:p w:rsidR="00505B8B" w:rsidRPr="00DA5831" w:rsidRDefault="00505B8B" w:rsidP="0038302E">
            <w:pPr>
              <w:jc w:val="center"/>
              <w:rPr>
                <w:sz w:val="20"/>
                <w:szCs w:val="20"/>
              </w:rPr>
            </w:pPr>
          </w:p>
          <w:sdt>
            <w:sdtPr>
              <w:rPr>
                <w:sz w:val="20"/>
                <w:szCs w:val="20"/>
              </w:rPr>
              <w:id w:val="2042784062"/>
              <w14:checkbox>
                <w14:checked w14:val="0"/>
                <w14:checkedState w14:val="2612" w14:font="MS Gothic"/>
                <w14:uncheckedState w14:val="2610" w14:font="MS Gothic"/>
              </w14:checkbox>
            </w:sdtPr>
            <w:sdtEndPr/>
            <w:sdtContent>
              <w:p w:rsidR="00505B8B" w:rsidRPr="00DA5831" w:rsidRDefault="00505B8B" w:rsidP="0038302E">
                <w:pPr>
                  <w:jc w:val="center"/>
                  <w:rPr>
                    <w:sz w:val="20"/>
                    <w:szCs w:val="20"/>
                  </w:rPr>
                </w:pPr>
                <w:r w:rsidRPr="00DA5831">
                  <w:rPr>
                    <w:rFonts w:ascii="MS Gothic" w:eastAsia="MS Gothic" w:hAnsi="MS Gothic" w:hint="eastAsia"/>
                    <w:sz w:val="20"/>
                    <w:szCs w:val="20"/>
                  </w:rPr>
                  <w:t>☐</w:t>
                </w:r>
              </w:p>
            </w:sdtContent>
          </w:sdt>
        </w:tc>
        <w:tc>
          <w:tcPr>
            <w:tcW w:w="1706" w:type="dxa"/>
          </w:tcPr>
          <w:p w:rsidR="005F0C48" w:rsidRPr="00DA5831" w:rsidRDefault="005F0C48" w:rsidP="00A60700">
            <w:pPr>
              <w:rPr>
                <w:sz w:val="20"/>
                <w:szCs w:val="20"/>
              </w:rPr>
            </w:pPr>
          </w:p>
        </w:tc>
        <w:tc>
          <w:tcPr>
            <w:tcW w:w="2121" w:type="dxa"/>
          </w:tcPr>
          <w:p w:rsidR="005F0C48" w:rsidRPr="00DA5831" w:rsidRDefault="005F0C48" w:rsidP="00A60700">
            <w:pPr>
              <w:rPr>
                <w:sz w:val="20"/>
                <w:szCs w:val="20"/>
              </w:rPr>
            </w:pPr>
          </w:p>
        </w:tc>
        <w:tc>
          <w:tcPr>
            <w:tcW w:w="1984" w:type="dxa"/>
          </w:tcPr>
          <w:p w:rsidR="005F0C48" w:rsidRPr="00DA5831" w:rsidRDefault="005F0C48" w:rsidP="00A60700">
            <w:pPr>
              <w:rPr>
                <w:sz w:val="20"/>
                <w:szCs w:val="20"/>
              </w:rPr>
            </w:pPr>
          </w:p>
        </w:tc>
      </w:tr>
    </w:tbl>
    <w:p w:rsidR="00AE395C" w:rsidRPr="00DA5831" w:rsidRDefault="00AE395C"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332099" w:rsidRPr="00DA5831" w:rsidRDefault="00332099" w:rsidP="00332099">
      <w:pPr>
        <w:rPr>
          <w:b/>
          <w:sz w:val="20"/>
          <w:szCs w:val="20"/>
        </w:rPr>
      </w:pPr>
      <w:r w:rsidRPr="00DA5831">
        <w:rPr>
          <w:b/>
          <w:sz w:val="20"/>
          <w:szCs w:val="20"/>
        </w:rPr>
        <w:t>CAT.IDE.H.135 IFR şartlarda tek pilotlu operasyonlara ilişkin ilave teçhizat</w:t>
      </w: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EE595E" w:rsidRPr="00DA5831" w:rsidRDefault="00EE595E" w:rsidP="005C0EC5">
      <w:pPr>
        <w:rPr>
          <w:sz w:val="20"/>
          <w:szCs w:val="20"/>
        </w:rPr>
      </w:pPr>
    </w:p>
    <w:p w:rsidR="00AE395C" w:rsidRPr="00DA5831" w:rsidRDefault="00AE395C" w:rsidP="005C0EC5">
      <w:pPr>
        <w:rPr>
          <w:sz w:val="20"/>
          <w:szCs w:val="20"/>
        </w:rPr>
      </w:pPr>
    </w:p>
    <w:p w:rsidR="003B5CAB" w:rsidRPr="00DA5831" w:rsidRDefault="003B5CAB" w:rsidP="003B5CAB">
      <w:pPr>
        <w:rPr>
          <w:b/>
          <w:sz w:val="20"/>
          <w:szCs w:val="20"/>
        </w:rPr>
      </w:pPr>
    </w:p>
    <w:tbl>
      <w:tblPr>
        <w:tblStyle w:val="TabloKlavuzu"/>
        <w:tblpPr w:leftFromText="141" w:rightFromText="141" w:vertAnchor="page" w:horzAnchor="margin" w:tblpY="3639"/>
        <w:tblW w:w="14737" w:type="dxa"/>
        <w:tblLayout w:type="fixed"/>
        <w:tblLook w:val="04A0" w:firstRow="1" w:lastRow="0" w:firstColumn="1" w:lastColumn="0" w:noHBand="0" w:noVBand="1"/>
      </w:tblPr>
      <w:tblGrid>
        <w:gridCol w:w="5524"/>
        <w:gridCol w:w="850"/>
        <w:gridCol w:w="851"/>
        <w:gridCol w:w="1701"/>
        <w:gridCol w:w="1701"/>
        <w:gridCol w:w="2126"/>
        <w:gridCol w:w="1984"/>
      </w:tblGrid>
      <w:tr w:rsidR="0038302E" w:rsidRPr="00DA5831" w:rsidTr="00DA5831">
        <w:tc>
          <w:tcPr>
            <w:tcW w:w="5524" w:type="dxa"/>
            <w:shd w:val="clear" w:color="auto" w:fill="5B9BD5" w:themeFill="accent1"/>
          </w:tcPr>
          <w:p w:rsidR="0038302E" w:rsidRPr="00DA5831" w:rsidRDefault="0038302E" w:rsidP="00332099">
            <w:pPr>
              <w:rPr>
                <w:sz w:val="20"/>
                <w:szCs w:val="20"/>
              </w:rPr>
            </w:pPr>
            <w:r w:rsidRPr="00DA5831">
              <w:rPr>
                <w:sz w:val="20"/>
                <w:szCs w:val="20"/>
              </w:rPr>
              <w:t>Uyumluluk Beyanı</w:t>
            </w:r>
          </w:p>
        </w:tc>
        <w:tc>
          <w:tcPr>
            <w:tcW w:w="9213" w:type="dxa"/>
            <w:gridSpan w:val="6"/>
            <w:shd w:val="clear" w:color="auto" w:fill="5B9BD5" w:themeFill="accent1"/>
          </w:tcPr>
          <w:p w:rsidR="0038302E" w:rsidRPr="00DA5831" w:rsidRDefault="0038302E" w:rsidP="00332099">
            <w:pPr>
              <w:jc w:val="center"/>
              <w:rPr>
                <w:sz w:val="20"/>
                <w:szCs w:val="20"/>
              </w:rPr>
            </w:pPr>
            <w:r w:rsidRPr="00DA5831">
              <w:rPr>
                <w:sz w:val="20"/>
                <w:szCs w:val="20"/>
              </w:rPr>
              <w:t>Uyumluluk Yöntemi</w:t>
            </w:r>
          </w:p>
        </w:tc>
      </w:tr>
      <w:tr w:rsidR="0038302E" w:rsidRPr="00DA5831" w:rsidTr="00DA5831">
        <w:trPr>
          <w:trHeight w:val="1420"/>
        </w:trPr>
        <w:tc>
          <w:tcPr>
            <w:tcW w:w="5524" w:type="dxa"/>
            <w:vMerge w:val="restart"/>
          </w:tcPr>
          <w:p w:rsidR="0038302E" w:rsidRPr="00DA5831" w:rsidRDefault="0038302E" w:rsidP="00332099">
            <w:pPr>
              <w:spacing w:after="120"/>
              <w:rPr>
                <w:sz w:val="20"/>
                <w:szCs w:val="20"/>
              </w:rPr>
            </w:pPr>
          </w:p>
        </w:tc>
        <w:tc>
          <w:tcPr>
            <w:tcW w:w="1701" w:type="dxa"/>
            <w:gridSpan w:val="2"/>
          </w:tcPr>
          <w:p w:rsidR="0038302E" w:rsidRPr="00DA5831" w:rsidRDefault="0038302E" w:rsidP="00332099">
            <w:pPr>
              <w:rPr>
                <w:i/>
                <w:sz w:val="20"/>
                <w:szCs w:val="20"/>
              </w:rPr>
            </w:pPr>
            <w:r w:rsidRPr="00DA5831">
              <w:rPr>
                <w:sz w:val="20"/>
                <w:szCs w:val="20"/>
              </w:rPr>
              <w:t>Gereklilik sağlanmaktadır</w:t>
            </w:r>
            <w:r w:rsidRPr="00DA5831">
              <w:rPr>
                <w:i/>
                <w:sz w:val="20"/>
                <w:szCs w:val="20"/>
              </w:rPr>
              <w:t>.</w:t>
            </w:r>
          </w:p>
          <w:p w:rsidR="0038302E" w:rsidRPr="00DA5831" w:rsidRDefault="0038302E" w:rsidP="00332099">
            <w:pPr>
              <w:rPr>
                <w:i/>
                <w:sz w:val="20"/>
                <w:szCs w:val="20"/>
              </w:rPr>
            </w:pPr>
          </w:p>
          <w:p w:rsidR="0038302E" w:rsidRPr="00DA5831" w:rsidRDefault="0038302E" w:rsidP="00332099">
            <w:pPr>
              <w:rPr>
                <w:sz w:val="20"/>
                <w:szCs w:val="20"/>
              </w:rPr>
            </w:pPr>
            <w:r w:rsidRPr="00DA5831">
              <w:rPr>
                <w:i/>
                <w:sz w:val="20"/>
                <w:szCs w:val="20"/>
              </w:rPr>
              <w:t>(Sağda belirtilen uyum yöntemlerinden biri seçilmelidir.)</w:t>
            </w:r>
          </w:p>
        </w:tc>
        <w:tc>
          <w:tcPr>
            <w:tcW w:w="1701" w:type="dxa"/>
          </w:tcPr>
          <w:p w:rsidR="0038302E" w:rsidRPr="00DA5831" w:rsidRDefault="0038302E" w:rsidP="00332099">
            <w:pPr>
              <w:tabs>
                <w:tab w:val="left" w:pos="317"/>
              </w:tabs>
              <w:rPr>
                <w:sz w:val="20"/>
                <w:szCs w:val="20"/>
              </w:rPr>
            </w:pPr>
            <w:r w:rsidRPr="00DA5831">
              <w:rPr>
                <w:sz w:val="20"/>
                <w:szCs w:val="20"/>
              </w:rPr>
              <w:t>Gereklilik tip sertifikasında (TCDS) belirtilen tip dizaynı ile sağlanmaktadır.</w:t>
            </w:r>
          </w:p>
          <w:p w:rsidR="0038302E" w:rsidRPr="00DA5831" w:rsidRDefault="0038302E" w:rsidP="00332099">
            <w:pPr>
              <w:tabs>
                <w:tab w:val="left" w:pos="317"/>
              </w:tabs>
              <w:rPr>
                <w:sz w:val="20"/>
                <w:szCs w:val="20"/>
              </w:rPr>
            </w:pPr>
          </w:p>
          <w:p w:rsidR="0038302E" w:rsidRPr="00DA5831" w:rsidRDefault="0038302E" w:rsidP="00332099">
            <w:pPr>
              <w:tabs>
                <w:tab w:val="left" w:pos="317"/>
              </w:tabs>
              <w:rPr>
                <w:i/>
                <w:sz w:val="20"/>
                <w:szCs w:val="20"/>
              </w:rPr>
            </w:pPr>
          </w:p>
          <w:p w:rsidR="0038302E" w:rsidRPr="00DA5831" w:rsidRDefault="0038302E" w:rsidP="00332099">
            <w:pPr>
              <w:rPr>
                <w:sz w:val="20"/>
                <w:szCs w:val="20"/>
              </w:rPr>
            </w:pPr>
          </w:p>
        </w:tc>
        <w:tc>
          <w:tcPr>
            <w:tcW w:w="1701" w:type="dxa"/>
          </w:tcPr>
          <w:p w:rsidR="0038302E" w:rsidRPr="00DA5831" w:rsidRDefault="0038302E" w:rsidP="00332099">
            <w:pPr>
              <w:rPr>
                <w:sz w:val="20"/>
                <w:szCs w:val="20"/>
              </w:rPr>
            </w:pPr>
            <w:r w:rsidRPr="00DA5831">
              <w:rPr>
                <w:sz w:val="20"/>
                <w:szCs w:val="20"/>
              </w:rPr>
              <w:t>Gereklilik ilave tip sertifikası(STC) işlemi ile sağlanmaktadır.</w:t>
            </w:r>
          </w:p>
          <w:p w:rsidR="0038302E" w:rsidRPr="00DA5831" w:rsidRDefault="0038302E" w:rsidP="00332099">
            <w:pPr>
              <w:rPr>
                <w:sz w:val="20"/>
                <w:szCs w:val="20"/>
              </w:rPr>
            </w:pPr>
          </w:p>
          <w:p w:rsidR="0038302E" w:rsidRPr="00DA5831" w:rsidRDefault="0038302E" w:rsidP="00332099">
            <w:pPr>
              <w:rPr>
                <w:i/>
                <w:sz w:val="20"/>
                <w:szCs w:val="20"/>
              </w:rPr>
            </w:pPr>
            <w:r w:rsidRPr="00DA5831">
              <w:rPr>
                <w:i/>
                <w:sz w:val="20"/>
                <w:szCs w:val="20"/>
              </w:rPr>
              <w:t>(STC numarası eklenmelidir.)</w:t>
            </w:r>
          </w:p>
        </w:tc>
        <w:tc>
          <w:tcPr>
            <w:tcW w:w="2126" w:type="dxa"/>
          </w:tcPr>
          <w:p w:rsidR="0038302E" w:rsidRPr="00DA5831" w:rsidRDefault="0038302E" w:rsidP="00332099">
            <w:pPr>
              <w:tabs>
                <w:tab w:val="left" w:pos="318"/>
              </w:tabs>
              <w:rPr>
                <w:sz w:val="20"/>
                <w:szCs w:val="20"/>
              </w:rPr>
            </w:pPr>
            <w:r w:rsidRPr="00DA5831">
              <w:rPr>
                <w:sz w:val="20"/>
                <w:szCs w:val="20"/>
              </w:rPr>
              <w:t>Gereklilik üreticinin servis yayınları ile sağlanmaktadır.</w:t>
            </w:r>
          </w:p>
          <w:p w:rsidR="0038302E" w:rsidRPr="00DA5831" w:rsidRDefault="0038302E" w:rsidP="00332099">
            <w:pPr>
              <w:rPr>
                <w:sz w:val="20"/>
                <w:szCs w:val="20"/>
              </w:rPr>
            </w:pPr>
          </w:p>
          <w:p w:rsidR="0038302E" w:rsidRPr="00DA5831" w:rsidRDefault="0038302E" w:rsidP="00332099">
            <w:pPr>
              <w:rPr>
                <w:i/>
                <w:sz w:val="20"/>
                <w:szCs w:val="20"/>
              </w:rPr>
            </w:pPr>
            <w:r w:rsidRPr="00DA5831">
              <w:rPr>
                <w:i/>
                <w:sz w:val="20"/>
                <w:szCs w:val="20"/>
              </w:rPr>
              <w:t>(Servis yayını referansı ve revizyon numarası veya revizyon tarihi eklenmelidir.)</w:t>
            </w:r>
          </w:p>
        </w:tc>
        <w:tc>
          <w:tcPr>
            <w:tcW w:w="1984" w:type="dxa"/>
          </w:tcPr>
          <w:p w:rsidR="0038302E" w:rsidRPr="00DA5831" w:rsidRDefault="0038302E" w:rsidP="00332099">
            <w:pPr>
              <w:tabs>
                <w:tab w:val="left" w:pos="310"/>
              </w:tabs>
              <w:rPr>
                <w:sz w:val="20"/>
                <w:szCs w:val="20"/>
              </w:rPr>
            </w:pPr>
            <w:r w:rsidRPr="00DA5831">
              <w:rPr>
                <w:sz w:val="20"/>
                <w:szCs w:val="20"/>
              </w:rPr>
              <w:t xml:space="preserve">Diğer </w:t>
            </w:r>
          </w:p>
          <w:p w:rsidR="0038302E" w:rsidRPr="00DA5831" w:rsidRDefault="0038302E" w:rsidP="00332099">
            <w:pPr>
              <w:rPr>
                <w:sz w:val="20"/>
                <w:szCs w:val="20"/>
              </w:rPr>
            </w:pPr>
          </w:p>
          <w:p w:rsidR="0038302E" w:rsidRPr="00DA5831" w:rsidRDefault="0038302E" w:rsidP="00332099">
            <w:pPr>
              <w:rPr>
                <w:i/>
                <w:sz w:val="20"/>
                <w:szCs w:val="20"/>
              </w:rPr>
            </w:pPr>
            <w:r w:rsidRPr="00DA5831">
              <w:rPr>
                <w:i/>
                <w:sz w:val="20"/>
                <w:szCs w:val="20"/>
              </w:rPr>
              <w:t>(1,2 ve 3 numaralı uyum yöntemleri dışında bir uyum yöntemine ait doküman referansı eklenmelidir.)</w:t>
            </w:r>
          </w:p>
          <w:p w:rsidR="0038302E" w:rsidRPr="00DA5831" w:rsidRDefault="0038302E" w:rsidP="00332099">
            <w:pPr>
              <w:rPr>
                <w:i/>
                <w:sz w:val="20"/>
                <w:szCs w:val="20"/>
              </w:rPr>
            </w:pPr>
          </w:p>
        </w:tc>
      </w:tr>
      <w:tr w:rsidR="0038302E" w:rsidRPr="00DA5831" w:rsidTr="00DA5831">
        <w:trPr>
          <w:trHeight w:val="50"/>
        </w:trPr>
        <w:tc>
          <w:tcPr>
            <w:tcW w:w="5524" w:type="dxa"/>
            <w:vMerge/>
          </w:tcPr>
          <w:p w:rsidR="0038302E" w:rsidRPr="00DA5831" w:rsidRDefault="0038302E" w:rsidP="00332099">
            <w:pPr>
              <w:rPr>
                <w:sz w:val="20"/>
                <w:szCs w:val="20"/>
              </w:rPr>
            </w:pPr>
          </w:p>
        </w:tc>
        <w:tc>
          <w:tcPr>
            <w:tcW w:w="850" w:type="dxa"/>
          </w:tcPr>
          <w:p w:rsidR="0038302E" w:rsidRPr="00DA5831" w:rsidRDefault="0038302E" w:rsidP="00332099">
            <w:pPr>
              <w:jc w:val="center"/>
              <w:rPr>
                <w:sz w:val="20"/>
                <w:szCs w:val="20"/>
              </w:rPr>
            </w:pPr>
            <w:r w:rsidRPr="00DA5831">
              <w:rPr>
                <w:sz w:val="20"/>
                <w:szCs w:val="20"/>
              </w:rPr>
              <w:t>Uygun</w:t>
            </w:r>
          </w:p>
        </w:tc>
        <w:tc>
          <w:tcPr>
            <w:tcW w:w="851" w:type="dxa"/>
          </w:tcPr>
          <w:p w:rsidR="0038302E" w:rsidRPr="00DA5831" w:rsidRDefault="0038302E" w:rsidP="00332099">
            <w:pPr>
              <w:jc w:val="center"/>
              <w:rPr>
                <w:sz w:val="20"/>
                <w:szCs w:val="20"/>
              </w:rPr>
            </w:pPr>
            <w:r w:rsidRPr="00DA5831">
              <w:rPr>
                <w:sz w:val="20"/>
                <w:szCs w:val="20"/>
              </w:rPr>
              <w:t>GD</w:t>
            </w:r>
          </w:p>
        </w:tc>
        <w:tc>
          <w:tcPr>
            <w:tcW w:w="7512" w:type="dxa"/>
            <w:gridSpan w:val="4"/>
          </w:tcPr>
          <w:p w:rsidR="0038302E" w:rsidRPr="00DA5831" w:rsidRDefault="0038302E" w:rsidP="00332099">
            <w:pPr>
              <w:rPr>
                <w:sz w:val="20"/>
                <w:szCs w:val="20"/>
              </w:rPr>
            </w:pPr>
          </w:p>
        </w:tc>
      </w:tr>
      <w:tr w:rsidR="0038302E" w:rsidRPr="00DA5831" w:rsidTr="00DA5831">
        <w:trPr>
          <w:trHeight w:val="694"/>
        </w:trPr>
        <w:tc>
          <w:tcPr>
            <w:tcW w:w="5524" w:type="dxa"/>
          </w:tcPr>
          <w:p w:rsidR="0038302E" w:rsidRPr="00DA5831" w:rsidRDefault="0038302E" w:rsidP="00332099">
            <w:pPr>
              <w:spacing w:after="120"/>
              <w:jc w:val="both"/>
              <w:rPr>
                <w:rFonts w:eastAsia="Calibri"/>
                <w:sz w:val="20"/>
                <w:szCs w:val="20"/>
              </w:rPr>
            </w:pPr>
            <w:r w:rsidRPr="00DA5831">
              <w:rPr>
                <w:rFonts w:eastAsia="Calibri"/>
                <w:sz w:val="20"/>
                <w:szCs w:val="20"/>
              </w:rPr>
              <w:t>IFR şartlarda tek pilot ile işletilen helikopterler, en azından bulunulan irtifayı koruma ve uçulan başı tutma sistemine sahip bir otomatik pilot ile teçhiz edilecektir.</w:t>
            </w:r>
          </w:p>
        </w:tc>
        <w:tc>
          <w:tcPr>
            <w:tcW w:w="850" w:type="dxa"/>
          </w:tcPr>
          <w:p w:rsidR="0038302E" w:rsidRPr="00DA5831" w:rsidRDefault="0038302E" w:rsidP="00332099">
            <w:pPr>
              <w:rPr>
                <w:sz w:val="20"/>
                <w:szCs w:val="20"/>
              </w:rPr>
            </w:pPr>
          </w:p>
          <w:sdt>
            <w:sdtPr>
              <w:rPr>
                <w:sz w:val="20"/>
                <w:szCs w:val="20"/>
              </w:rPr>
              <w:id w:val="248396612"/>
              <w14:checkbox>
                <w14:checked w14:val="0"/>
                <w14:checkedState w14:val="2612" w14:font="MS Gothic"/>
                <w14:uncheckedState w14:val="2610" w14:font="MS Gothic"/>
              </w14:checkbox>
            </w:sdtPr>
            <w:sdtEndPr/>
            <w:sdtContent>
              <w:p w:rsidR="0038302E" w:rsidRPr="00DA5831" w:rsidRDefault="0038302E" w:rsidP="00332099">
                <w:pPr>
                  <w:jc w:val="center"/>
                  <w:rPr>
                    <w:sz w:val="20"/>
                    <w:szCs w:val="20"/>
                  </w:rPr>
                </w:pPr>
                <w:r w:rsidRPr="00DA5831">
                  <w:rPr>
                    <w:rFonts w:ascii="MS Gothic" w:eastAsia="MS Gothic" w:hAnsi="MS Gothic" w:hint="eastAsia"/>
                    <w:sz w:val="20"/>
                    <w:szCs w:val="20"/>
                  </w:rPr>
                  <w:t>☐</w:t>
                </w:r>
              </w:p>
            </w:sdtContent>
          </w:sdt>
        </w:tc>
        <w:tc>
          <w:tcPr>
            <w:tcW w:w="851" w:type="dxa"/>
          </w:tcPr>
          <w:p w:rsidR="0038302E" w:rsidRPr="00DA5831" w:rsidRDefault="0038302E" w:rsidP="00332099">
            <w:pPr>
              <w:jc w:val="center"/>
              <w:rPr>
                <w:sz w:val="20"/>
                <w:szCs w:val="20"/>
              </w:rPr>
            </w:pPr>
          </w:p>
          <w:sdt>
            <w:sdtPr>
              <w:rPr>
                <w:sz w:val="20"/>
                <w:szCs w:val="20"/>
              </w:rPr>
              <w:id w:val="-159079740"/>
              <w14:checkbox>
                <w14:checked w14:val="0"/>
                <w14:checkedState w14:val="2612" w14:font="MS Gothic"/>
                <w14:uncheckedState w14:val="2610" w14:font="MS Gothic"/>
              </w14:checkbox>
            </w:sdtPr>
            <w:sdtEndPr/>
            <w:sdtContent>
              <w:p w:rsidR="0038302E" w:rsidRPr="00DA5831" w:rsidRDefault="0038302E" w:rsidP="00332099">
                <w:pPr>
                  <w:jc w:val="center"/>
                  <w:rPr>
                    <w:sz w:val="20"/>
                    <w:szCs w:val="20"/>
                  </w:rPr>
                </w:pPr>
                <w:r w:rsidRPr="00DA5831">
                  <w:rPr>
                    <w:rFonts w:ascii="MS Gothic" w:eastAsia="MS Gothic" w:hAnsi="MS Gothic" w:hint="eastAsia"/>
                    <w:sz w:val="20"/>
                    <w:szCs w:val="20"/>
                  </w:rPr>
                  <w:t>☐</w:t>
                </w:r>
              </w:p>
            </w:sdtContent>
          </w:sdt>
          <w:p w:rsidR="0038302E" w:rsidRPr="00DA5831" w:rsidRDefault="0038302E" w:rsidP="00332099">
            <w:pPr>
              <w:jc w:val="center"/>
              <w:rPr>
                <w:sz w:val="20"/>
                <w:szCs w:val="20"/>
              </w:rPr>
            </w:pPr>
          </w:p>
        </w:tc>
        <w:tc>
          <w:tcPr>
            <w:tcW w:w="1701" w:type="dxa"/>
          </w:tcPr>
          <w:p w:rsidR="0038302E" w:rsidRPr="00DA5831" w:rsidRDefault="0038302E" w:rsidP="00332099">
            <w:pPr>
              <w:rPr>
                <w:sz w:val="20"/>
                <w:szCs w:val="20"/>
              </w:rPr>
            </w:pPr>
          </w:p>
          <w:sdt>
            <w:sdtPr>
              <w:rPr>
                <w:sz w:val="20"/>
                <w:szCs w:val="20"/>
              </w:rPr>
              <w:id w:val="-1423949795"/>
              <w14:checkbox>
                <w14:checked w14:val="0"/>
                <w14:checkedState w14:val="2612" w14:font="MS Gothic"/>
                <w14:uncheckedState w14:val="2610" w14:font="MS Gothic"/>
              </w14:checkbox>
            </w:sdtPr>
            <w:sdtEndPr/>
            <w:sdtContent>
              <w:p w:rsidR="0038302E" w:rsidRPr="00DA5831" w:rsidRDefault="0038302E" w:rsidP="00332099">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332099">
            <w:pPr>
              <w:rPr>
                <w:sz w:val="20"/>
                <w:szCs w:val="20"/>
              </w:rPr>
            </w:pPr>
            <w:r w:rsidRPr="00DA5831">
              <w:rPr>
                <w:sz w:val="20"/>
                <w:szCs w:val="20"/>
              </w:rPr>
              <w:t xml:space="preserve"> </w:t>
            </w:r>
          </w:p>
          <w:p w:rsidR="0038302E" w:rsidRPr="00DA5831" w:rsidRDefault="0038302E" w:rsidP="00332099">
            <w:pPr>
              <w:jc w:val="center"/>
              <w:rPr>
                <w:sz w:val="20"/>
                <w:szCs w:val="20"/>
              </w:rPr>
            </w:pPr>
          </w:p>
        </w:tc>
        <w:tc>
          <w:tcPr>
            <w:tcW w:w="2126" w:type="dxa"/>
          </w:tcPr>
          <w:p w:rsidR="0038302E" w:rsidRPr="00DA5831" w:rsidRDefault="0038302E" w:rsidP="00332099">
            <w:pPr>
              <w:rPr>
                <w:sz w:val="20"/>
                <w:szCs w:val="20"/>
              </w:rPr>
            </w:pPr>
          </w:p>
          <w:p w:rsidR="0038302E" w:rsidRPr="00DA5831" w:rsidRDefault="0038302E" w:rsidP="00332099">
            <w:pPr>
              <w:jc w:val="center"/>
              <w:rPr>
                <w:sz w:val="20"/>
                <w:szCs w:val="20"/>
              </w:rPr>
            </w:pPr>
          </w:p>
        </w:tc>
        <w:tc>
          <w:tcPr>
            <w:tcW w:w="1984" w:type="dxa"/>
          </w:tcPr>
          <w:p w:rsidR="0038302E" w:rsidRPr="00DA5831" w:rsidRDefault="0038302E" w:rsidP="00332099">
            <w:pPr>
              <w:rPr>
                <w:sz w:val="20"/>
                <w:szCs w:val="20"/>
              </w:rPr>
            </w:pPr>
          </w:p>
          <w:p w:rsidR="0038302E" w:rsidRPr="00DA5831" w:rsidRDefault="0038302E" w:rsidP="00332099">
            <w:pPr>
              <w:rPr>
                <w:sz w:val="20"/>
                <w:szCs w:val="20"/>
              </w:rPr>
            </w:pPr>
          </w:p>
        </w:tc>
      </w:tr>
    </w:tbl>
    <w:p w:rsidR="00A60700" w:rsidRPr="00DA5831" w:rsidRDefault="00A60700" w:rsidP="005C0EC5">
      <w:pPr>
        <w:rPr>
          <w:sz w:val="20"/>
          <w:szCs w:val="20"/>
        </w:rPr>
      </w:pPr>
    </w:p>
    <w:p w:rsidR="00A60700" w:rsidRPr="00DA5831" w:rsidRDefault="00A60700" w:rsidP="005C0EC5">
      <w:pPr>
        <w:rPr>
          <w:sz w:val="20"/>
          <w:szCs w:val="20"/>
        </w:rPr>
      </w:pPr>
    </w:p>
    <w:p w:rsidR="00A60700" w:rsidRPr="00DA5831" w:rsidRDefault="00A60700" w:rsidP="005C0EC5">
      <w:pPr>
        <w:rPr>
          <w:sz w:val="20"/>
          <w:szCs w:val="20"/>
        </w:rPr>
      </w:pPr>
    </w:p>
    <w:p w:rsidR="00A60700" w:rsidRPr="00DA5831" w:rsidRDefault="00DA5831" w:rsidP="005C0EC5">
      <w:pPr>
        <w:rPr>
          <w:sz w:val="20"/>
          <w:szCs w:val="20"/>
        </w:rPr>
      </w:pPr>
      <w:r w:rsidRPr="00DA5831">
        <w:rPr>
          <w:b/>
          <w:sz w:val="20"/>
          <w:szCs w:val="20"/>
        </w:rPr>
        <w:lastRenderedPageBreak/>
        <w:t>CAT.IDE.H.145 Radyo altimetreler</w:t>
      </w:r>
    </w:p>
    <w:p w:rsidR="00A60700" w:rsidRPr="00DA5831" w:rsidRDefault="00A60700" w:rsidP="005C0EC5">
      <w:pPr>
        <w:rPr>
          <w:sz w:val="20"/>
          <w:szCs w:val="20"/>
        </w:rPr>
      </w:pPr>
    </w:p>
    <w:p w:rsidR="0038302E" w:rsidRPr="00DA5831" w:rsidRDefault="0038302E" w:rsidP="005C0EC5">
      <w:pPr>
        <w:rPr>
          <w:sz w:val="20"/>
          <w:szCs w:val="20"/>
        </w:rPr>
      </w:pPr>
    </w:p>
    <w:p w:rsidR="0038302E" w:rsidRPr="00DA5831" w:rsidRDefault="0038302E" w:rsidP="005C0EC5">
      <w:pPr>
        <w:rPr>
          <w:sz w:val="20"/>
          <w:szCs w:val="20"/>
        </w:rPr>
      </w:pPr>
    </w:p>
    <w:p w:rsidR="0038302E" w:rsidRDefault="0038302E" w:rsidP="0038302E">
      <w:pPr>
        <w:rPr>
          <w:b/>
          <w:sz w:val="20"/>
          <w:szCs w:val="20"/>
        </w:rPr>
      </w:pPr>
    </w:p>
    <w:p w:rsidR="00173780" w:rsidRDefault="00173780" w:rsidP="0038302E">
      <w:pPr>
        <w:rPr>
          <w:b/>
          <w:sz w:val="20"/>
          <w:szCs w:val="20"/>
        </w:rPr>
      </w:pPr>
    </w:p>
    <w:p w:rsidR="00173780" w:rsidRPr="00DA5831" w:rsidRDefault="00173780" w:rsidP="0038302E">
      <w:pPr>
        <w:rPr>
          <w:b/>
          <w:sz w:val="20"/>
          <w:szCs w:val="20"/>
        </w:rPr>
      </w:pPr>
    </w:p>
    <w:tbl>
      <w:tblPr>
        <w:tblStyle w:val="TabloKlavuzu"/>
        <w:tblpPr w:leftFromText="141" w:rightFromText="141" w:vertAnchor="page" w:horzAnchor="margin" w:tblpY="2851"/>
        <w:tblW w:w="14737" w:type="dxa"/>
        <w:tblLayout w:type="fixed"/>
        <w:tblLook w:val="04A0" w:firstRow="1" w:lastRow="0" w:firstColumn="1" w:lastColumn="0" w:noHBand="0" w:noVBand="1"/>
      </w:tblPr>
      <w:tblGrid>
        <w:gridCol w:w="5524"/>
        <w:gridCol w:w="1086"/>
        <w:gridCol w:w="615"/>
        <w:gridCol w:w="1701"/>
        <w:gridCol w:w="1701"/>
        <w:gridCol w:w="2126"/>
        <w:gridCol w:w="1984"/>
      </w:tblGrid>
      <w:tr w:rsidR="0038302E" w:rsidRPr="00DA5831" w:rsidTr="00D050F3">
        <w:tc>
          <w:tcPr>
            <w:tcW w:w="5524" w:type="dxa"/>
            <w:shd w:val="clear" w:color="auto" w:fill="5B9BD5" w:themeFill="accent1"/>
          </w:tcPr>
          <w:p w:rsidR="0038302E" w:rsidRPr="00DA5831" w:rsidRDefault="0038302E" w:rsidP="00AE7583">
            <w:pPr>
              <w:rPr>
                <w:sz w:val="20"/>
                <w:szCs w:val="20"/>
              </w:rPr>
            </w:pPr>
            <w:r w:rsidRPr="00DA5831">
              <w:rPr>
                <w:sz w:val="20"/>
                <w:szCs w:val="20"/>
              </w:rPr>
              <w:t>Uyumluluk Beyanı</w:t>
            </w:r>
          </w:p>
        </w:tc>
        <w:tc>
          <w:tcPr>
            <w:tcW w:w="9213" w:type="dxa"/>
            <w:gridSpan w:val="6"/>
            <w:shd w:val="clear" w:color="auto" w:fill="5B9BD5" w:themeFill="accent1"/>
          </w:tcPr>
          <w:p w:rsidR="0038302E" w:rsidRPr="00DA5831" w:rsidRDefault="0038302E" w:rsidP="00AE7583">
            <w:pPr>
              <w:jc w:val="center"/>
              <w:rPr>
                <w:sz w:val="20"/>
                <w:szCs w:val="20"/>
              </w:rPr>
            </w:pPr>
            <w:r w:rsidRPr="00DA5831">
              <w:rPr>
                <w:sz w:val="20"/>
                <w:szCs w:val="20"/>
              </w:rPr>
              <w:t>Uyumluluk Yöntemi</w:t>
            </w:r>
          </w:p>
        </w:tc>
      </w:tr>
      <w:tr w:rsidR="0038302E" w:rsidRPr="00DA5831" w:rsidTr="00D050F3">
        <w:trPr>
          <w:trHeight w:val="1420"/>
        </w:trPr>
        <w:tc>
          <w:tcPr>
            <w:tcW w:w="5524" w:type="dxa"/>
            <w:vMerge w:val="restart"/>
          </w:tcPr>
          <w:p w:rsidR="0038302E" w:rsidRPr="00DA5831" w:rsidRDefault="0038302E" w:rsidP="009E703E">
            <w:pPr>
              <w:pStyle w:val="ListeParagraf"/>
              <w:numPr>
                <w:ilvl w:val="0"/>
                <w:numId w:val="57"/>
              </w:numPr>
              <w:spacing w:after="120"/>
              <w:ind w:left="313"/>
              <w:jc w:val="both"/>
              <w:rPr>
                <w:rFonts w:eastAsia="Calibri"/>
                <w:sz w:val="20"/>
                <w:szCs w:val="20"/>
              </w:rPr>
            </w:pPr>
            <w:r w:rsidRPr="00DA5831">
              <w:rPr>
                <w:rFonts w:eastAsia="Calibri"/>
                <w:sz w:val="20"/>
                <w:szCs w:val="20"/>
              </w:rPr>
              <w:t>Su üzerinden uçuşlar yapan helikopterler, aşağıdaki durumlarda işletilirken, önceden ayarlanmış bir yüksekliğin altında sesli bir uyarı ve pilot tarafından seçilebilen bir yükseklikte görsel uyarı verebilme özelliğine sahip bir radyo altimetre ile teçhiz edilecektir:</w:t>
            </w:r>
          </w:p>
          <w:p w:rsidR="0038302E" w:rsidRPr="00DA5831" w:rsidRDefault="0038302E" w:rsidP="0038302E">
            <w:pPr>
              <w:spacing w:after="120"/>
              <w:rPr>
                <w:sz w:val="20"/>
                <w:szCs w:val="20"/>
              </w:rPr>
            </w:pPr>
          </w:p>
        </w:tc>
        <w:tc>
          <w:tcPr>
            <w:tcW w:w="1701" w:type="dxa"/>
            <w:gridSpan w:val="2"/>
          </w:tcPr>
          <w:p w:rsidR="0038302E" w:rsidRPr="00DA5831" w:rsidRDefault="0038302E" w:rsidP="00AE7583">
            <w:pPr>
              <w:rPr>
                <w:i/>
                <w:sz w:val="20"/>
                <w:szCs w:val="20"/>
              </w:rPr>
            </w:pPr>
            <w:r w:rsidRPr="00DA5831">
              <w:rPr>
                <w:sz w:val="20"/>
                <w:szCs w:val="20"/>
              </w:rPr>
              <w:t>Gereklilik sağlanmaktadır</w:t>
            </w:r>
            <w:r w:rsidRPr="00DA5831">
              <w:rPr>
                <w:i/>
                <w:sz w:val="20"/>
                <w:szCs w:val="20"/>
              </w:rPr>
              <w:t>.</w:t>
            </w:r>
          </w:p>
          <w:p w:rsidR="0038302E" w:rsidRPr="00DA5831" w:rsidRDefault="0038302E" w:rsidP="00AE7583">
            <w:pPr>
              <w:rPr>
                <w:sz w:val="20"/>
                <w:szCs w:val="20"/>
              </w:rPr>
            </w:pPr>
            <w:r w:rsidRPr="00DA5831">
              <w:rPr>
                <w:i/>
                <w:sz w:val="20"/>
                <w:szCs w:val="20"/>
              </w:rPr>
              <w:t>(Sağda belirtilen uyum yöntemlerinden biri seçilmelidir.)</w:t>
            </w:r>
          </w:p>
        </w:tc>
        <w:tc>
          <w:tcPr>
            <w:tcW w:w="1701" w:type="dxa"/>
          </w:tcPr>
          <w:p w:rsidR="0038302E" w:rsidRPr="00DA5831" w:rsidRDefault="0038302E" w:rsidP="00AE7583">
            <w:pPr>
              <w:tabs>
                <w:tab w:val="left" w:pos="317"/>
              </w:tabs>
              <w:rPr>
                <w:sz w:val="20"/>
                <w:szCs w:val="20"/>
              </w:rPr>
            </w:pPr>
            <w:r w:rsidRPr="00DA5831">
              <w:rPr>
                <w:sz w:val="20"/>
                <w:szCs w:val="20"/>
              </w:rPr>
              <w:t>Gereklilik tip sertifikasında (TCDS) belirtilen tip dizaynı ile sağlanmaktadır.</w:t>
            </w:r>
          </w:p>
          <w:p w:rsidR="0038302E" w:rsidRPr="00DA5831" w:rsidRDefault="0038302E" w:rsidP="00AE7583">
            <w:pPr>
              <w:tabs>
                <w:tab w:val="left" w:pos="317"/>
              </w:tabs>
              <w:rPr>
                <w:sz w:val="20"/>
                <w:szCs w:val="20"/>
              </w:rPr>
            </w:pPr>
          </w:p>
          <w:p w:rsidR="0038302E" w:rsidRPr="00DA5831" w:rsidRDefault="0038302E" w:rsidP="00AE7583">
            <w:pPr>
              <w:tabs>
                <w:tab w:val="left" w:pos="317"/>
              </w:tabs>
              <w:rPr>
                <w:i/>
                <w:sz w:val="20"/>
                <w:szCs w:val="20"/>
              </w:rPr>
            </w:pPr>
          </w:p>
          <w:p w:rsidR="0038302E" w:rsidRPr="00DA5831" w:rsidRDefault="0038302E" w:rsidP="00AE7583">
            <w:pPr>
              <w:rPr>
                <w:sz w:val="20"/>
                <w:szCs w:val="20"/>
              </w:rPr>
            </w:pPr>
          </w:p>
        </w:tc>
        <w:tc>
          <w:tcPr>
            <w:tcW w:w="1701" w:type="dxa"/>
          </w:tcPr>
          <w:p w:rsidR="0038302E" w:rsidRPr="00DA5831" w:rsidRDefault="0038302E" w:rsidP="00AE7583">
            <w:pPr>
              <w:rPr>
                <w:sz w:val="20"/>
                <w:szCs w:val="20"/>
              </w:rPr>
            </w:pPr>
            <w:r w:rsidRPr="00DA5831">
              <w:rPr>
                <w:sz w:val="20"/>
                <w:szCs w:val="20"/>
              </w:rPr>
              <w:t>Gereklilik ilave tip sertifikası(STC) işlemi ile sağlanmaktadır.</w:t>
            </w:r>
          </w:p>
          <w:p w:rsidR="0038302E" w:rsidRPr="00DA5831" w:rsidRDefault="0038302E" w:rsidP="00AE7583">
            <w:pPr>
              <w:rPr>
                <w:i/>
                <w:sz w:val="20"/>
                <w:szCs w:val="20"/>
              </w:rPr>
            </w:pPr>
            <w:r w:rsidRPr="00DA5831">
              <w:rPr>
                <w:i/>
                <w:sz w:val="20"/>
                <w:szCs w:val="20"/>
              </w:rPr>
              <w:t>(STC numarası eklenmelidir.)</w:t>
            </w:r>
          </w:p>
        </w:tc>
        <w:tc>
          <w:tcPr>
            <w:tcW w:w="2126" w:type="dxa"/>
          </w:tcPr>
          <w:p w:rsidR="0038302E" w:rsidRPr="00DA5831" w:rsidRDefault="0038302E" w:rsidP="00D050F3">
            <w:pPr>
              <w:tabs>
                <w:tab w:val="left" w:pos="318"/>
              </w:tabs>
              <w:rPr>
                <w:sz w:val="20"/>
                <w:szCs w:val="20"/>
              </w:rPr>
            </w:pPr>
            <w:r w:rsidRPr="00DA5831">
              <w:rPr>
                <w:sz w:val="20"/>
                <w:szCs w:val="20"/>
              </w:rPr>
              <w:t>Gereklilik üreticinin servis yayınları ile sağlanmaktadır.</w:t>
            </w:r>
          </w:p>
          <w:p w:rsidR="0038302E" w:rsidRPr="00DA5831" w:rsidRDefault="0038302E" w:rsidP="00AE7583">
            <w:pPr>
              <w:rPr>
                <w:i/>
                <w:sz w:val="20"/>
                <w:szCs w:val="20"/>
              </w:rPr>
            </w:pPr>
            <w:r w:rsidRPr="00DA5831">
              <w:rPr>
                <w:i/>
                <w:sz w:val="20"/>
                <w:szCs w:val="20"/>
              </w:rPr>
              <w:t>(Servis yayını referansı ve revizyon numarası veya revizyon tarihi eklenmelidir.)</w:t>
            </w:r>
          </w:p>
        </w:tc>
        <w:tc>
          <w:tcPr>
            <w:tcW w:w="1984" w:type="dxa"/>
          </w:tcPr>
          <w:p w:rsidR="0038302E" w:rsidRPr="00DA5831" w:rsidRDefault="0038302E" w:rsidP="00D050F3">
            <w:pPr>
              <w:tabs>
                <w:tab w:val="left" w:pos="310"/>
              </w:tabs>
              <w:rPr>
                <w:sz w:val="20"/>
                <w:szCs w:val="20"/>
              </w:rPr>
            </w:pPr>
            <w:r w:rsidRPr="00DA5831">
              <w:rPr>
                <w:sz w:val="20"/>
                <w:szCs w:val="20"/>
              </w:rPr>
              <w:t xml:space="preserve">Diğer </w:t>
            </w:r>
          </w:p>
          <w:p w:rsidR="0038302E" w:rsidRPr="00DA5831" w:rsidRDefault="0038302E" w:rsidP="00AE7583">
            <w:pPr>
              <w:rPr>
                <w:i/>
                <w:sz w:val="20"/>
                <w:szCs w:val="20"/>
              </w:rPr>
            </w:pPr>
            <w:r w:rsidRPr="00DA5831">
              <w:rPr>
                <w:i/>
                <w:sz w:val="20"/>
                <w:szCs w:val="20"/>
              </w:rPr>
              <w:t>(1,2 ve 3 numaralı uyum yöntemleri dışında bir uyum yöntemine ait doküman referansı eklenmelidir.)</w:t>
            </w:r>
          </w:p>
          <w:p w:rsidR="0038302E" w:rsidRPr="00DA5831" w:rsidRDefault="0038302E" w:rsidP="00AE7583">
            <w:pPr>
              <w:rPr>
                <w:i/>
                <w:sz w:val="20"/>
                <w:szCs w:val="20"/>
              </w:rPr>
            </w:pPr>
          </w:p>
        </w:tc>
      </w:tr>
      <w:tr w:rsidR="0038302E" w:rsidRPr="00DA5831" w:rsidTr="00D050F3">
        <w:trPr>
          <w:trHeight w:val="50"/>
        </w:trPr>
        <w:tc>
          <w:tcPr>
            <w:tcW w:w="5524" w:type="dxa"/>
            <w:vMerge/>
          </w:tcPr>
          <w:p w:rsidR="0038302E" w:rsidRPr="00DA5831" w:rsidRDefault="0038302E" w:rsidP="00AE7583">
            <w:pPr>
              <w:rPr>
                <w:sz w:val="20"/>
                <w:szCs w:val="20"/>
              </w:rPr>
            </w:pPr>
          </w:p>
        </w:tc>
        <w:tc>
          <w:tcPr>
            <w:tcW w:w="1086" w:type="dxa"/>
          </w:tcPr>
          <w:p w:rsidR="0038302E" w:rsidRPr="00DA5831" w:rsidRDefault="0038302E" w:rsidP="00AE7583">
            <w:pPr>
              <w:jc w:val="center"/>
              <w:rPr>
                <w:sz w:val="20"/>
                <w:szCs w:val="20"/>
              </w:rPr>
            </w:pPr>
            <w:r w:rsidRPr="00DA5831">
              <w:rPr>
                <w:sz w:val="20"/>
                <w:szCs w:val="20"/>
              </w:rPr>
              <w:t>Uygun</w:t>
            </w:r>
          </w:p>
        </w:tc>
        <w:tc>
          <w:tcPr>
            <w:tcW w:w="615" w:type="dxa"/>
          </w:tcPr>
          <w:p w:rsidR="0038302E" w:rsidRPr="00DA5831" w:rsidRDefault="0038302E" w:rsidP="00AE7583">
            <w:pPr>
              <w:jc w:val="center"/>
              <w:rPr>
                <w:sz w:val="20"/>
                <w:szCs w:val="20"/>
              </w:rPr>
            </w:pPr>
            <w:r w:rsidRPr="00DA5831">
              <w:rPr>
                <w:sz w:val="20"/>
                <w:szCs w:val="20"/>
              </w:rPr>
              <w:t>GD</w:t>
            </w:r>
          </w:p>
        </w:tc>
        <w:tc>
          <w:tcPr>
            <w:tcW w:w="7512" w:type="dxa"/>
            <w:gridSpan w:val="4"/>
          </w:tcPr>
          <w:p w:rsidR="0038302E" w:rsidRPr="00DA5831" w:rsidRDefault="0038302E" w:rsidP="00AE7583">
            <w:pPr>
              <w:rPr>
                <w:sz w:val="20"/>
                <w:szCs w:val="20"/>
              </w:rPr>
            </w:pPr>
          </w:p>
        </w:tc>
      </w:tr>
      <w:tr w:rsidR="0038302E" w:rsidRPr="00DA5831" w:rsidTr="00D050F3">
        <w:trPr>
          <w:trHeight w:val="694"/>
        </w:trPr>
        <w:tc>
          <w:tcPr>
            <w:tcW w:w="5524" w:type="dxa"/>
          </w:tcPr>
          <w:p w:rsidR="0038302E" w:rsidRPr="00DA5831" w:rsidRDefault="00505B8B" w:rsidP="00206EE0">
            <w:pPr>
              <w:pStyle w:val="ListeParagraf"/>
              <w:numPr>
                <w:ilvl w:val="0"/>
                <w:numId w:val="17"/>
              </w:numPr>
              <w:ind w:left="313"/>
              <w:rPr>
                <w:sz w:val="20"/>
                <w:szCs w:val="20"/>
              </w:rPr>
            </w:pPr>
            <w:r w:rsidRPr="00DA5831">
              <w:rPr>
                <w:rFonts w:eastAsia="Calibri"/>
                <w:sz w:val="20"/>
                <w:szCs w:val="20"/>
              </w:rPr>
              <w:t>Kara görülmediğinde</w:t>
            </w:r>
          </w:p>
        </w:tc>
        <w:tc>
          <w:tcPr>
            <w:tcW w:w="1086" w:type="dxa"/>
          </w:tcPr>
          <w:p w:rsidR="0038302E" w:rsidRPr="00DA5831" w:rsidRDefault="0038302E" w:rsidP="00AE7583">
            <w:pPr>
              <w:rPr>
                <w:sz w:val="20"/>
                <w:szCs w:val="20"/>
              </w:rPr>
            </w:pPr>
          </w:p>
          <w:sdt>
            <w:sdtPr>
              <w:rPr>
                <w:sz w:val="20"/>
                <w:szCs w:val="20"/>
              </w:rPr>
              <w:id w:val="-1238545182"/>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tc>
        <w:tc>
          <w:tcPr>
            <w:tcW w:w="615" w:type="dxa"/>
          </w:tcPr>
          <w:p w:rsidR="0038302E" w:rsidRPr="00DA5831" w:rsidRDefault="0038302E" w:rsidP="00AE7583">
            <w:pPr>
              <w:jc w:val="center"/>
              <w:rPr>
                <w:sz w:val="20"/>
                <w:szCs w:val="20"/>
              </w:rPr>
            </w:pPr>
          </w:p>
          <w:sdt>
            <w:sdtPr>
              <w:rPr>
                <w:sz w:val="20"/>
                <w:szCs w:val="20"/>
              </w:rPr>
              <w:id w:val="-960415646"/>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p w:rsidR="0038302E" w:rsidRPr="00DA5831" w:rsidRDefault="0038302E" w:rsidP="00AE7583">
            <w:pPr>
              <w:jc w:val="center"/>
              <w:rPr>
                <w:sz w:val="20"/>
                <w:szCs w:val="20"/>
              </w:rPr>
            </w:pPr>
          </w:p>
        </w:tc>
        <w:tc>
          <w:tcPr>
            <w:tcW w:w="1701" w:type="dxa"/>
          </w:tcPr>
          <w:p w:rsidR="0038302E" w:rsidRPr="00DA5831" w:rsidRDefault="0038302E" w:rsidP="00AE7583">
            <w:pPr>
              <w:rPr>
                <w:sz w:val="20"/>
                <w:szCs w:val="20"/>
              </w:rPr>
            </w:pPr>
          </w:p>
          <w:sdt>
            <w:sdtPr>
              <w:rPr>
                <w:sz w:val="20"/>
                <w:szCs w:val="20"/>
              </w:rPr>
              <w:id w:val="1355455749"/>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AE7583">
            <w:pPr>
              <w:rPr>
                <w:sz w:val="20"/>
                <w:szCs w:val="20"/>
              </w:rPr>
            </w:pPr>
            <w:r w:rsidRPr="00DA5831">
              <w:rPr>
                <w:sz w:val="20"/>
                <w:szCs w:val="20"/>
              </w:rPr>
              <w:t xml:space="preserve"> </w:t>
            </w:r>
          </w:p>
          <w:p w:rsidR="0038302E" w:rsidRPr="00DA5831" w:rsidRDefault="0038302E" w:rsidP="00AE7583">
            <w:pPr>
              <w:jc w:val="center"/>
              <w:rPr>
                <w:sz w:val="20"/>
                <w:szCs w:val="20"/>
              </w:rPr>
            </w:pPr>
          </w:p>
        </w:tc>
        <w:tc>
          <w:tcPr>
            <w:tcW w:w="2126" w:type="dxa"/>
          </w:tcPr>
          <w:p w:rsidR="0038302E" w:rsidRPr="00DA5831" w:rsidRDefault="0038302E" w:rsidP="00AE7583">
            <w:pPr>
              <w:rPr>
                <w:sz w:val="20"/>
                <w:szCs w:val="20"/>
              </w:rPr>
            </w:pPr>
          </w:p>
          <w:p w:rsidR="0038302E" w:rsidRPr="00DA5831" w:rsidRDefault="0038302E" w:rsidP="00AE7583">
            <w:pPr>
              <w:jc w:val="center"/>
              <w:rPr>
                <w:sz w:val="20"/>
                <w:szCs w:val="20"/>
              </w:rPr>
            </w:pPr>
          </w:p>
        </w:tc>
        <w:tc>
          <w:tcPr>
            <w:tcW w:w="1984" w:type="dxa"/>
          </w:tcPr>
          <w:p w:rsidR="0038302E" w:rsidRPr="00DA5831" w:rsidRDefault="0038302E" w:rsidP="00AE7583">
            <w:pPr>
              <w:rPr>
                <w:sz w:val="20"/>
                <w:szCs w:val="20"/>
              </w:rPr>
            </w:pPr>
          </w:p>
          <w:p w:rsidR="0038302E" w:rsidRPr="00DA5831" w:rsidRDefault="0038302E" w:rsidP="00AE7583">
            <w:pPr>
              <w:rPr>
                <w:sz w:val="20"/>
                <w:szCs w:val="20"/>
              </w:rPr>
            </w:pPr>
          </w:p>
        </w:tc>
      </w:tr>
      <w:tr w:rsidR="0038302E" w:rsidRPr="00DA5831" w:rsidTr="00D050F3">
        <w:trPr>
          <w:trHeight w:val="694"/>
        </w:trPr>
        <w:tc>
          <w:tcPr>
            <w:tcW w:w="5524" w:type="dxa"/>
          </w:tcPr>
          <w:p w:rsidR="0038302E" w:rsidRPr="00DA5831" w:rsidRDefault="00505B8B" w:rsidP="00206EE0">
            <w:pPr>
              <w:pStyle w:val="ListeParagraf"/>
              <w:numPr>
                <w:ilvl w:val="0"/>
                <w:numId w:val="17"/>
              </w:numPr>
              <w:ind w:left="313"/>
              <w:rPr>
                <w:rFonts w:eastAsia="Calibri"/>
                <w:sz w:val="20"/>
                <w:szCs w:val="20"/>
              </w:rPr>
            </w:pPr>
            <w:r w:rsidRPr="00DA5831">
              <w:rPr>
                <w:rFonts w:eastAsia="Calibri"/>
                <w:sz w:val="20"/>
                <w:szCs w:val="20"/>
              </w:rPr>
              <w:t>Görüş mesafesi 1.500 m’nin altında olduğunda</w:t>
            </w:r>
          </w:p>
        </w:tc>
        <w:tc>
          <w:tcPr>
            <w:tcW w:w="1086" w:type="dxa"/>
          </w:tcPr>
          <w:p w:rsidR="0038302E" w:rsidRPr="00DA5831" w:rsidRDefault="0038302E" w:rsidP="00AE7583">
            <w:pPr>
              <w:rPr>
                <w:sz w:val="20"/>
                <w:szCs w:val="20"/>
              </w:rPr>
            </w:pPr>
          </w:p>
          <w:sdt>
            <w:sdtPr>
              <w:rPr>
                <w:sz w:val="20"/>
                <w:szCs w:val="20"/>
              </w:rPr>
              <w:id w:val="608473086"/>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tc>
        <w:tc>
          <w:tcPr>
            <w:tcW w:w="615" w:type="dxa"/>
          </w:tcPr>
          <w:p w:rsidR="0038302E" w:rsidRPr="00DA5831" w:rsidRDefault="0038302E" w:rsidP="00505B8B">
            <w:pPr>
              <w:rPr>
                <w:sz w:val="20"/>
                <w:szCs w:val="20"/>
              </w:rPr>
            </w:pPr>
          </w:p>
          <w:sdt>
            <w:sdtPr>
              <w:rPr>
                <w:sz w:val="20"/>
                <w:szCs w:val="20"/>
              </w:rPr>
              <w:id w:val="1787150818"/>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AE7583">
            <w:pPr>
              <w:rPr>
                <w:sz w:val="20"/>
                <w:szCs w:val="20"/>
              </w:rPr>
            </w:pPr>
          </w:p>
          <w:sdt>
            <w:sdtPr>
              <w:rPr>
                <w:sz w:val="20"/>
                <w:szCs w:val="20"/>
              </w:rPr>
              <w:id w:val="1464471512"/>
              <w14:checkbox>
                <w14:checked w14:val="0"/>
                <w14:checkedState w14:val="2612" w14:font="MS Gothic"/>
                <w14:uncheckedState w14:val="2610" w14:font="MS Gothic"/>
              </w14:checkbox>
            </w:sdtPr>
            <w:sdtEndPr/>
            <w:sdtContent>
              <w:p w:rsidR="0038302E" w:rsidRPr="00DA5831" w:rsidRDefault="0038302E" w:rsidP="00AE7583">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AE7583">
            <w:pPr>
              <w:rPr>
                <w:sz w:val="20"/>
                <w:szCs w:val="20"/>
              </w:rPr>
            </w:pPr>
          </w:p>
        </w:tc>
        <w:tc>
          <w:tcPr>
            <w:tcW w:w="2126" w:type="dxa"/>
          </w:tcPr>
          <w:p w:rsidR="0038302E" w:rsidRPr="00DA5831" w:rsidRDefault="0038302E" w:rsidP="00AE7583">
            <w:pPr>
              <w:rPr>
                <w:sz w:val="20"/>
                <w:szCs w:val="20"/>
              </w:rPr>
            </w:pPr>
          </w:p>
        </w:tc>
        <w:tc>
          <w:tcPr>
            <w:tcW w:w="1984" w:type="dxa"/>
          </w:tcPr>
          <w:p w:rsidR="0038302E" w:rsidRPr="00DA5831" w:rsidRDefault="0038302E" w:rsidP="00AE7583">
            <w:pPr>
              <w:rPr>
                <w:sz w:val="20"/>
                <w:szCs w:val="20"/>
              </w:rPr>
            </w:pPr>
          </w:p>
        </w:tc>
      </w:tr>
      <w:tr w:rsidR="0038302E" w:rsidRPr="00DA5831" w:rsidTr="00D050F3">
        <w:trPr>
          <w:trHeight w:val="694"/>
        </w:trPr>
        <w:tc>
          <w:tcPr>
            <w:tcW w:w="5524" w:type="dxa"/>
          </w:tcPr>
          <w:p w:rsidR="0038302E" w:rsidRPr="00DA5831" w:rsidRDefault="00505B8B" w:rsidP="00206EE0">
            <w:pPr>
              <w:pStyle w:val="ListeParagraf"/>
              <w:numPr>
                <w:ilvl w:val="0"/>
                <w:numId w:val="17"/>
              </w:numPr>
              <w:ind w:left="313"/>
              <w:rPr>
                <w:rFonts w:eastAsia="Calibri"/>
                <w:sz w:val="20"/>
                <w:szCs w:val="20"/>
              </w:rPr>
            </w:pPr>
            <w:r w:rsidRPr="00DA5831">
              <w:rPr>
                <w:rFonts w:eastAsia="Calibri"/>
                <w:sz w:val="20"/>
                <w:szCs w:val="20"/>
              </w:rPr>
              <w:t>Gece</w:t>
            </w:r>
          </w:p>
        </w:tc>
        <w:tc>
          <w:tcPr>
            <w:tcW w:w="1086" w:type="dxa"/>
          </w:tcPr>
          <w:p w:rsidR="0038302E" w:rsidRPr="00DA5831" w:rsidRDefault="0038302E" w:rsidP="00505B8B">
            <w:pPr>
              <w:jc w:val="center"/>
              <w:rPr>
                <w:sz w:val="20"/>
                <w:szCs w:val="20"/>
              </w:rPr>
            </w:pPr>
          </w:p>
          <w:sdt>
            <w:sdtPr>
              <w:rPr>
                <w:sz w:val="20"/>
                <w:szCs w:val="20"/>
              </w:rPr>
              <w:id w:val="-654069043"/>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615" w:type="dxa"/>
          </w:tcPr>
          <w:p w:rsidR="0038302E" w:rsidRPr="00DA5831" w:rsidRDefault="0038302E" w:rsidP="00505B8B">
            <w:pPr>
              <w:jc w:val="center"/>
              <w:rPr>
                <w:sz w:val="20"/>
                <w:szCs w:val="20"/>
              </w:rPr>
            </w:pPr>
          </w:p>
          <w:sdt>
            <w:sdtPr>
              <w:rPr>
                <w:sz w:val="20"/>
                <w:szCs w:val="20"/>
              </w:rPr>
              <w:id w:val="-795221074"/>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505B8B">
            <w:pPr>
              <w:jc w:val="center"/>
              <w:rPr>
                <w:sz w:val="20"/>
                <w:szCs w:val="20"/>
              </w:rPr>
            </w:pPr>
          </w:p>
          <w:sdt>
            <w:sdtPr>
              <w:rPr>
                <w:sz w:val="20"/>
                <w:szCs w:val="20"/>
              </w:rPr>
              <w:id w:val="116575774"/>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1701" w:type="dxa"/>
          </w:tcPr>
          <w:p w:rsidR="0038302E" w:rsidRPr="00DA5831" w:rsidRDefault="0038302E" w:rsidP="00AE7583">
            <w:pPr>
              <w:rPr>
                <w:sz w:val="20"/>
                <w:szCs w:val="20"/>
              </w:rPr>
            </w:pPr>
          </w:p>
        </w:tc>
        <w:tc>
          <w:tcPr>
            <w:tcW w:w="2126" w:type="dxa"/>
          </w:tcPr>
          <w:p w:rsidR="0038302E" w:rsidRPr="00DA5831" w:rsidRDefault="0038302E" w:rsidP="00AE7583">
            <w:pPr>
              <w:rPr>
                <w:sz w:val="20"/>
                <w:szCs w:val="20"/>
              </w:rPr>
            </w:pPr>
          </w:p>
        </w:tc>
        <w:tc>
          <w:tcPr>
            <w:tcW w:w="1984" w:type="dxa"/>
          </w:tcPr>
          <w:p w:rsidR="0038302E" w:rsidRPr="00DA5831" w:rsidRDefault="0038302E" w:rsidP="00AE7583">
            <w:pPr>
              <w:rPr>
                <w:sz w:val="20"/>
                <w:szCs w:val="20"/>
              </w:rPr>
            </w:pPr>
          </w:p>
        </w:tc>
      </w:tr>
      <w:tr w:rsidR="00505B8B" w:rsidRPr="00DA5831" w:rsidTr="00D050F3">
        <w:trPr>
          <w:trHeight w:val="694"/>
        </w:trPr>
        <w:tc>
          <w:tcPr>
            <w:tcW w:w="5524" w:type="dxa"/>
          </w:tcPr>
          <w:p w:rsidR="00505B8B" w:rsidRPr="00DA5831" w:rsidRDefault="00505B8B" w:rsidP="00206EE0">
            <w:pPr>
              <w:pStyle w:val="ListeParagraf"/>
              <w:numPr>
                <w:ilvl w:val="0"/>
                <w:numId w:val="17"/>
              </w:numPr>
              <w:ind w:left="313"/>
              <w:rPr>
                <w:rFonts w:eastAsia="Calibri"/>
                <w:sz w:val="20"/>
                <w:szCs w:val="20"/>
              </w:rPr>
            </w:pPr>
            <w:r w:rsidRPr="00DA5831">
              <w:rPr>
                <w:rFonts w:eastAsia="Calibri"/>
                <w:sz w:val="20"/>
                <w:szCs w:val="20"/>
              </w:rPr>
              <w:t>Normal seyir hızında 3 dakikadan fazla karadan uzakta olunduğunda</w:t>
            </w:r>
          </w:p>
        </w:tc>
        <w:tc>
          <w:tcPr>
            <w:tcW w:w="1086" w:type="dxa"/>
          </w:tcPr>
          <w:p w:rsidR="00505B8B" w:rsidRPr="00DA5831" w:rsidRDefault="00505B8B" w:rsidP="00505B8B">
            <w:pPr>
              <w:jc w:val="center"/>
              <w:rPr>
                <w:sz w:val="20"/>
                <w:szCs w:val="20"/>
              </w:rPr>
            </w:pPr>
          </w:p>
          <w:sdt>
            <w:sdtPr>
              <w:rPr>
                <w:sz w:val="20"/>
                <w:szCs w:val="20"/>
              </w:rPr>
              <w:id w:val="-956015999"/>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615" w:type="dxa"/>
          </w:tcPr>
          <w:p w:rsidR="00505B8B" w:rsidRPr="00DA5831" w:rsidRDefault="00505B8B" w:rsidP="00505B8B">
            <w:pPr>
              <w:jc w:val="center"/>
              <w:rPr>
                <w:sz w:val="20"/>
                <w:szCs w:val="20"/>
              </w:rPr>
            </w:pPr>
          </w:p>
          <w:sdt>
            <w:sdtPr>
              <w:rPr>
                <w:sz w:val="20"/>
                <w:szCs w:val="20"/>
              </w:rPr>
              <w:id w:val="1606228683"/>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1701" w:type="dxa"/>
          </w:tcPr>
          <w:p w:rsidR="00505B8B" w:rsidRPr="00DA5831" w:rsidRDefault="00505B8B" w:rsidP="00505B8B">
            <w:pPr>
              <w:jc w:val="center"/>
              <w:rPr>
                <w:sz w:val="20"/>
                <w:szCs w:val="20"/>
              </w:rPr>
            </w:pPr>
          </w:p>
          <w:sdt>
            <w:sdtPr>
              <w:rPr>
                <w:sz w:val="20"/>
                <w:szCs w:val="20"/>
              </w:rPr>
              <w:id w:val="969555813"/>
              <w14:checkbox>
                <w14:checked w14:val="0"/>
                <w14:checkedState w14:val="2612" w14:font="MS Gothic"/>
                <w14:uncheckedState w14:val="2610" w14:font="MS Gothic"/>
              </w14:checkbox>
            </w:sdtPr>
            <w:sdtEndPr/>
            <w:sdtContent>
              <w:p w:rsidR="00505B8B" w:rsidRPr="00DA5831" w:rsidRDefault="00505B8B" w:rsidP="00505B8B">
                <w:pPr>
                  <w:jc w:val="center"/>
                  <w:rPr>
                    <w:sz w:val="20"/>
                    <w:szCs w:val="20"/>
                  </w:rPr>
                </w:pPr>
                <w:r w:rsidRPr="00DA5831">
                  <w:rPr>
                    <w:rFonts w:ascii="MS Gothic" w:eastAsia="MS Gothic" w:hAnsi="MS Gothic" w:hint="eastAsia"/>
                    <w:sz w:val="20"/>
                    <w:szCs w:val="20"/>
                  </w:rPr>
                  <w:t>☐</w:t>
                </w:r>
              </w:p>
            </w:sdtContent>
          </w:sdt>
        </w:tc>
        <w:tc>
          <w:tcPr>
            <w:tcW w:w="1701" w:type="dxa"/>
          </w:tcPr>
          <w:p w:rsidR="00505B8B" w:rsidRPr="00DA5831" w:rsidRDefault="00505B8B" w:rsidP="00AE7583">
            <w:pPr>
              <w:rPr>
                <w:sz w:val="20"/>
                <w:szCs w:val="20"/>
              </w:rPr>
            </w:pPr>
          </w:p>
        </w:tc>
        <w:tc>
          <w:tcPr>
            <w:tcW w:w="2126" w:type="dxa"/>
          </w:tcPr>
          <w:p w:rsidR="00505B8B" w:rsidRPr="00DA5831" w:rsidRDefault="00505B8B" w:rsidP="00AE7583">
            <w:pPr>
              <w:rPr>
                <w:sz w:val="20"/>
                <w:szCs w:val="20"/>
              </w:rPr>
            </w:pPr>
          </w:p>
        </w:tc>
        <w:tc>
          <w:tcPr>
            <w:tcW w:w="1984" w:type="dxa"/>
          </w:tcPr>
          <w:p w:rsidR="00505B8B" w:rsidRPr="00DA5831" w:rsidRDefault="00505B8B" w:rsidP="00AE7583">
            <w:pPr>
              <w:rPr>
                <w:sz w:val="20"/>
                <w:szCs w:val="20"/>
              </w:rPr>
            </w:pPr>
          </w:p>
        </w:tc>
      </w:tr>
    </w:tbl>
    <w:p w:rsidR="0038302E" w:rsidRPr="00DA5831" w:rsidRDefault="0038302E" w:rsidP="005C0EC5">
      <w:pPr>
        <w:rPr>
          <w:sz w:val="20"/>
          <w:szCs w:val="20"/>
        </w:rPr>
      </w:pPr>
    </w:p>
    <w:p w:rsidR="0038302E" w:rsidRPr="00DA5831" w:rsidRDefault="00DA5831" w:rsidP="005C0EC5">
      <w:pPr>
        <w:rPr>
          <w:sz w:val="20"/>
          <w:szCs w:val="20"/>
        </w:rPr>
      </w:pPr>
      <w:r w:rsidRPr="00DA5831">
        <w:rPr>
          <w:b/>
          <w:sz w:val="20"/>
          <w:szCs w:val="20"/>
        </w:rPr>
        <w:lastRenderedPageBreak/>
        <w:t>CAT.IDE.H.160 Meteoroloji radar teçhizatı</w:t>
      </w:r>
    </w:p>
    <w:p w:rsidR="0038302E" w:rsidRPr="00DA5831" w:rsidRDefault="0038302E" w:rsidP="005C0EC5">
      <w:pPr>
        <w:rPr>
          <w:sz w:val="20"/>
          <w:szCs w:val="20"/>
        </w:rPr>
      </w:pPr>
    </w:p>
    <w:p w:rsidR="00EE595E" w:rsidRPr="00DA5831" w:rsidRDefault="00EE595E" w:rsidP="005C0EC5">
      <w:pPr>
        <w:rPr>
          <w:sz w:val="20"/>
          <w:szCs w:val="20"/>
        </w:rPr>
      </w:pPr>
    </w:p>
    <w:p w:rsidR="00AE395C" w:rsidRDefault="00AE395C" w:rsidP="005C0EC5">
      <w:pPr>
        <w:rPr>
          <w:sz w:val="20"/>
          <w:szCs w:val="20"/>
        </w:rPr>
      </w:pPr>
    </w:p>
    <w:p w:rsidR="00DA5831" w:rsidRPr="00DA5831" w:rsidRDefault="00DA5831" w:rsidP="005C0EC5">
      <w:pPr>
        <w:rPr>
          <w:sz w:val="20"/>
          <w:szCs w:val="20"/>
        </w:rPr>
      </w:pPr>
    </w:p>
    <w:p w:rsidR="00505B8B" w:rsidRPr="00DA5831" w:rsidRDefault="00505B8B" w:rsidP="00505B8B">
      <w:pPr>
        <w:rPr>
          <w:b/>
          <w:sz w:val="20"/>
          <w:szCs w:val="20"/>
        </w:rPr>
      </w:pP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05B8B" w:rsidRPr="00DA5831" w:rsidTr="00AE7583">
        <w:tc>
          <w:tcPr>
            <w:tcW w:w="3964" w:type="dxa"/>
            <w:shd w:val="clear" w:color="auto" w:fill="5B9BD5" w:themeFill="accent1"/>
          </w:tcPr>
          <w:p w:rsidR="00505B8B" w:rsidRPr="00DA5831" w:rsidRDefault="00505B8B" w:rsidP="00AE7583">
            <w:pPr>
              <w:rPr>
                <w:sz w:val="20"/>
                <w:szCs w:val="20"/>
              </w:rPr>
            </w:pPr>
            <w:r w:rsidRPr="00DA5831">
              <w:rPr>
                <w:sz w:val="20"/>
                <w:szCs w:val="20"/>
              </w:rPr>
              <w:t>Uyumluluk Beyanı</w:t>
            </w:r>
          </w:p>
        </w:tc>
        <w:tc>
          <w:tcPr>
            <w:tcW w:w="10461" w:type="dxa"/>
            <w:gridSpan w:val="6"/>
            <w:shd w:val="clear" w:color="auto" w:fill="5B9BD5" w:themeFill="accent1"/>
          </w:tcPr>
          <w:p w:rsidR="00505B8B" w:rsidRPr="00DA5831" w:rsidRDefault="00505B8B" w:rsidP="00AE7583">
            <w:pPr>
              <w:jc w:val="center"/>
              <w:rPr>
                <w:sz w:val="20"/>
                <w:szCs w:val="20"/>
              </w:rPr>
            </w:pPr>
            <w:r w:rsidRPr="00DA5831">
              <w:rPr>
                <w:sz w:val="20"/>
                <w:szCs w:val="20"/>
              </w:rPr>
              <w:t>Uyumluluk Yöntemi</w:t>
            </w:r>
          </w:p>
        </w:tc>
      </w:tr>
      <w:tr w:rsidR="00505B8B" w:rsidRPr="00DA5831" w:rsidTr="00AE7583">
        <w:trPr>
          <w:trHeight w:val="1420"/>
        </w:trPr>
        <w:tc>
          <w:tcPr>
            <w:tcW w:w="3964" w:type="dxa"/>
            <w:vMerge w:val="restart"/>
          </w:tcPr>
          <w:p w:rsidR="00505B8B" w:rsidRPr="00DA5831" w:rsidRDefault="00505B8B" w:rsidP="00505B8B">
            <w:pPr>
              <w:spacing w:after="120"/>
              <w:jc w:val="both"/>
              <w:rPr>
                <w:sz w:val="20"/>
                <w:szCs w:val="20"/>
              </w:rPr>
            </w:pPr>
          </w:p>
        </w:tc>
        <w:tc>
          <w:tcPr>
            <w:tcW w:w="2268" w:type="dxa"/>
            <w:gridSpan w:val="2"/>
          </w:tcPr>
          <w:p w:rsidR="00505B8B" w:rsidRPr="00DA5831" w:rsidRDefault="00505B8B" w:rsidP="00AE7583">
            <w:pPr>
              <w:rPr>
                <w:i/>
                <w:sz w:val="20"/>
                <w:szCs w:val="20"/>
              </w:rPr>
            </w:pPr>
            <w:r w:rsidRPr="00DA5831">
              <w:rPr>
                <w:sz w:val="20"/>
                <w:szCs w:val="20"/>
              </w:rPr>
              <w:t>Gereklilik sağlanmaktadır</w:t>
            </w:r>
            <w:r w:rsidRPr="00DA5831">
              <w:rPr>
                <w:i/>
                <w:sz w:val="20"/>
                <w:szCs w:val="20"/>
              </w:rPr>
              <w:t>.</w:t>
            </w:r>
          </w:p>
          <w:p w:rsidR="00505B8B" w:rsidRPr="00DA5831" w:rsidRDefault="00505B8B" w:rsidP="00AE7583">
            <w:pPr>
              <w:rPr>
                <w:i/>
                <w:sz w:val="20"/>
                <w:szCs w:val="20"/>
              </w:rPr>
            </w:pPr>
          </w:p>
          <w:p w:rsidR="00505B8B" w:rsidRPr="00DA5831" w:rsidRDefault="00505B8B" w:rsidP="00AE7583">
            <w:pPr>
              <w:rPr>
                <w:sz w:val="20"/>
                <w:szCs w:val="20"/>
              </w:rPr>
            </w:pPr>
            <w:r w:rsidRPr="00DA5831">
              <w:rPr>
                <w:i/>
                <w:sz w:val="20"/>
                <w:szCs w:val="20"/>
              </w:rPr>
              <w:t>(Sağda belirtilen uyum yöntemlerinden biri seçilmelidir.)</w:t>
            </w:r>
          </w:p>
        </w:tc>
        <w:tc>
          <w:tcPr>
            <w:tcW w:w="2127" w:type="dxa"/>
          </w:tcPr>
          <w:p w:rsidR="00505B8B" w:rsidRPr="00DA5831" w:rsidRDefault="00505B8B" w:rsidP="00AE7583">
            <w:pPr>
              <w:tabs>
                <w:tab w:val="left" w:pos="317"/>
              </w:tabs>
              <w:rPr>
                <w:sz w:val="20"/>
                <w:szCs w:val="20"/>
              </w:rPr>
            </w:pPr>
            <w:r w:rsidRPr="00DA5831">
              <w:rPr>
                <w:sz w:val="20"/>
                <w:szCs w:val="20"/>
              </w:rPr>
              <w:t>Gereklilik tip sertifikasında (TCDS) belirtilen tip dizaynı ile sağlanmaktadır.</w:t>
            </w:r>
          </w:p>
          <w:p w:rsidR="00505B8B" w:rsidRPr="00DA5831" w:rsidRDefault="00505B8B" w:rsidP="00AE7583">
            <w:pPr>
              <w:tabs>
                <w:tab w:val="left" w:pos="317"/>
              </w:tabs>
              <w:rPr>
                <w:sz w:val="20"/>
                <w:szCs w:val="20"/>
              </w:rPr>
            </w:pPr>
          </w:p>
          <w:p w:rsidR="00505B8B" w:rsidRPr="00DA5831" w:rsidRDefault="00505B8B" w:rsidP="00AE7583">
            <w:pPr>
              <w:tabs>
                <w:tab w:val="left" w:pos="317"/>
              </w:tabs>
              <w:rPr>
                <w:i/>
                <w:sz w:val="20"/>
                <w:szCs w:val="20"/>
              </w:rPr>
            </w:pPr>
          </w:p>
          <w:p w:rsidR="00505B8B" w:rsidRPr="00DA5831" w:rsidRDefault="00505B8B" w:rsidP="00AE7583">
            <w:pPr>
              <w:rPr>
                <w:sz w:val="20"/>
                <w:szCs w:val="20"/>
              </w:rPr>
            </w:pPr>
          </w:p>
        </w:tc>
        <w:tc>
          <w:tcPr>
            <w:tcW w:w="2273" w:type="dxa"/>
          </w:tcPr>
          <w:p w:rsidR="00505B8B" w:rsidRPr="00DA5831" w:rsidRDefault="00505B8B" w:rsidP="00AE7583">
            <w:pPr>
              <w:rPr>
                <w:sz w:val="20"/>
                <w:szCs w:val="20"/>
              </w:rPr>
            </w:pPr>
            <w:r w:rsidRPr="00DA5831">
              <w:rPr>
                <w:sz w:val="20"/>
                <w:szCs w:val="20"/>
              </w:rPr>
              <w:t>Gereklilik ilave tip sertifikası(STC) işlemi ile sağlanmaktadır.</w:t>
            </w:r>
          </w:p>
          <w:p w:rsidR="00505B8B" w:rsidRPr="00DA5831" w:rsidRDefault="00505B8B" w:rsidP="00AE7583">
            <w:pPr>
              <w:rPr>
                <w:sz w:val="20"/>
                <w:szCs w:val="20"/>
              </w:rPr>
            </w:pPr>
          </w:p>
          <w:p w:rsidR="00505B8B" w:rsidRPr="00DA5831" w:rsidRDefault="00505B8B" w:rsidP="00AE7583">
            <w:pPr>
              <w:rPr>
                <w:i/>
                <w:sz w:val="20"/>
                <w:szCs w:val="20"/>
              </w:rPr>
            </w:pPr>
            <w:r w:rsidRPr="00DA5831">
              <w:rPr>
                <w:i/>
                <w:sz w:val="20"/>
                <w:szCs w:val="20"/>
              </w:rPr>
              <w:t>(STC numarası eklenmelidir.)</w:t>
            </w:r>
          </w:p>
        </w:tc>
        <w:tc>
          <w:tcPr>
            <w:tcW w:w="1850" w:type="dxa"/>
          </w:tcPr>
          <w:p w:rsidR="00505B8B" w:rsidRPr="00DA5831" w:rsidRDefault="00505B8B" w:rsidP="00AE7583">
            <w:pPr>
              <w:tabs>
                <w:tab w:val="left" w:pos="318"/>
              </w:tabs>
              <w:rPr>
                <w:sz w:val="20"/>
                <w:szCs w:val="20"/>
              </w:rPr>
            </w:pPr>
            <w:r w:rsidRPr="00DA5831">
              <w:rPr>
                <w:sz w:val="20"/>
                <w:szCs w:val="20"/>
              </w:rPr>
              <w:t>Gereklilik üreticinin servis yayınları ile sağlanmaktadır.</w:t>
            </w:r>
          </w:p>
          <w:p w:rsidR="00505B8B" w:rsidRPr="00DA5831" w:rsidRDefault="00505B8B" w:rsidP="00AE7583">
            <w:pPr>
              <w:rPr>
                <w:sz w:val="20"/>
                <w:szCs w:val="20"/>
              </w:rPr>
            </w:pPr>
          </w:p>
          <w:p w:rsidR="00505B8B" w:rsidRPr="00DA5831" w:rsidRDefault="00505B8B" w:rsidP="00AE7583">
            <w:pPr>
              <w:rPr>
                <w:i/>
                <w:sz w:val="20"/>
                <w:szCs w:val="20"/>
              </w:rPr>
            </w:pPr>
            <w:r w:rsidRPr="00DA5831">
              <w:rPr>
                <w:i/>
                <w:sz w:val="20"/>
                <w:szCs w:val="20"/>
              </w:rPr>
              <w:t>(Servis yayını referansı ve revizyon numarası veya revizyon tarihi eklenmelidir.)</w:t>
            </w:r>
          </w:p>
        </w:tc>
        <w:tc>
          <w:tcPr>
            <w:tcW w:w="1943" w:type="dxa"/>
          </w:tcPr>
          <w:p w:rsidR="00505B8B" w:rsidRPr="00DA5831" w:rsidRDefault="00505B8B" w:rsidP="00AE7583">
            <w:pPr>
              <w:tabs>
                <w:tab w:val="left" w:pos="310"/>
              </w:tabs>
              <w:rPr>
                <w:sz w:val="20"/>
                <w:szCs w:val="20"/>
              </w:rPr>
            </w:pPr>
            <w:r w:rsidRPr="00DA5831">
              <w:rPr>
                <w:sz w:val="20"/>
                <w:szCs w:val="20"/>
              </w:rPr>
              <w:t xml:space="preserve">Diğer </w:t>
            </w:r>
          </w:p>
          <w:p w:rsidR="00505B8B" w:rsidRPr="00DA5831" w:rsidRDefault="00505B8B" w:rsidP="00AE7583">
            <w:pPr>
              <w:rPr>
                <w:sz w:val="20"/>
                <w:szCs w:val="20"/>
              </w:rPr>
            </w:pPr>
          </w:p>
          <w:p w:rsidR="00505B8B" w:rsidRPr="00DA5831" w:rsidRDefault="00505B8B" w:rsidP="00AE7583">
            <w:pPr>
              <w:rPr>
                <w:i/>
                <w:sz w:val="20"/>
                <w:szCs w:val="20"/>
              </w:rPr>
            </w:pPr>
            <w:r w:rsidRPr="00DA5831">
              <w:rPr>
                <w:i/>
                <w:sz w:val="20"/>
                <w:szCs w:val="20"/>
              </w:rPr>
              <w:t>(1,2 ve 3 numaralı uyum yöntemleri dışında bir uyum yöntemine ait doküman referansı eklenmelidir.)</w:t>
            </w:r>
          </w:p>
          <w:p w:rsidR="00505B8B" w:rsidRPr="00DA5831" w:rsidRDefault="00505B8B" w:rsidP="00AE7583">
            <w:pPr>
              <w:rPr>
                <w:i/>
                <w:sz w:val="20"/>
                <w:szCs w:val="20"/>
              </w:rPr>
            </w:pPr>
          </w:p>
        </w:tc>
      </w:tr>
      <w:tr w:rsidR="00505B8B" w:rsidRPr="00DA5831" w:rsidTr="00AE7583">
        <w:trPr>
          <w:trHeight w:val="50"/>
        </w:trPr>
        <w:tc>
          <w:tcPr>
            <w:tcW w:w="3964" w:type="dxa"/>
            <w:vMerge/>
          </w:tcPr>
          <w:p w:rsidR="00505B8B" w:rsidRPr="00DA5831" w:rsidRDefault="00505B8B" w:rsidP="00AE7583">
            <w:pPr>
              <w:rPr>
                <w:sz w:val="20"/>
                <w:szCs w:val="20"/>
              </w:rPr>
            </w:pPr>
          </w:p>
        </w:tc>
        <w:tc>
          <w:tcPr>
            <w:tcW w:w="1134" w:type="dxa"/>
          </w:tcPr>
          <w:p w:rsidR="00505B8B" w:rsidRPr="00DA5831" w:rsidRDefault="00505B8B" w:rsidP="00AE7583">
            <w:pPr>
              <w:jc w:val="center"/>
              <w:rPr>
                <w:sz w:val="20"/>
                <w:szCs w:val="20"/>
              </w:rPr>
            </w:pPr>
            <w:r w:rsidRPr="00DA5831">
              <w:rPr>
                <w:sz w:val="20"/>
                <w:szCs w:val="20"/>
              </w:rPr>
              <w:t>Uygun</w:t>
            </w:r>
          </w:p>
        </w:tc>
        <w:tc>
          <w:tcPr>
            <w:tcW w:w="1134" w:type="dxa"/>
          </w:tcPr>
          <w:p w:rsidR="00505B8B" w:rsidRPr="00DA5831" w:rsidRDefault="00505B8B" w:rsidP="00AE7583">
            <w:pPr>
              <w:jc w:val="center"/>
              <w:rPr>
                <w:sz w:val="20"/>
                <w:szCs w:val="20"/>
              </w:rPr>
            </w:pPr>
            <w:r w:rsidRPr="00DA5831">
              <w:rPr>
                <w:sz w:val="20"/>
                <w:szCs w:val="20"/>
              </w:rPr>
              <w:t>GD</w:t>
            </w:r>
          </w:p>
        </w:tc>
        <w:tc>
          <w:tcPr>
            <w:tcW w:w="8193" w:type="dxa"/>
            <w:gridSpan w:val="4"/>
          </w:tcPr>
          <w:p w:rsidR="00505B8B" w:rsidRPr="00DA5831" w:rsidRDefault="00505B8B" w:rsidP="00AE7583">
            <w:pPr>
              <w:rPr>
                <w:sz w:val="20"/>
                <w:szCs w:val="20"/>
              </w:rPr>
            </w:pPr>
          </w:p>
        </w:tc>
      </w:tr>
      <w:tr w:rsidR="00505B8B" w:rsidRPr="00DA5831" w:rsidTr="00AE7583">
        <w:trPr>
          <w:trHeight w:val="694"/>
        </w:trPr>
        <w:tc>
          <w:tcPr>
            <w:tcW w:w="3964" w:type="dxa"/>
          </w:tcPr>
          <w:p w:rsidR="00505B8B" w:rsidRPr="00DA5831" w:rsidRDefault="00505B8B" w:rsidP="00CB7563">
            <w:pPr>
              <w:spacing w:after="120"/>
              <w:jc w:val="both"/>
              <w:rPr>
                <w:rFonts w:eastAsia="Calibri"/>
                <w:sz w:val="20"/>
                <w:szCs w:val="20"/>
              </w:rPr>
            </w:pPr>
            <w:r w:rsidRPr="00DA5831">
              <w:rPr>
                <w:rFonts w:eastAsia="Calibri"/>
                <w:sz w:val="20"/>
                <w:szCs w:val="20"/>
              </w:rPr>
              <w:t>9’un üzerinde MOPSC’ye sahip ve IFR şartlarda veya gece işletilen helikopterler, güncel hava raporlarının meteoroloji radar teçhizatı ile tespit edilebilecek ve uçuş güzergâhı üzerinde karşılaşılması beklenen oraj veya muhtemel diğer tehlikeli hava şartlarının bulunduğunu göstermesi halinde, meteoroloji radar teçhizatı ile teçhiz edilecektir.</w:t>
            </w:r>
          </w:p>
          <w:p w:rsidR="00505B8B" w:rsidRPr="00DA5831" w:rsidRDefault="00505B8B" w:rsidP="00505B8B">
            <w:pPr>
              <w:rPr>
                <w:sz w:val="20"/>
                <w:szCs w:val="20"/>
              </w:rPr>
            </w:pPr>
          </w:p>
        </w:tc>
        <w:tc>
          <w:tcPr>
            <w:tcW w:w="1134" w:type="dxa"/>
          </w:tcPr>
          <w:p w:rsidR="00505B8B" w:rsidRPr="00DA5831" w:rsidRDefault="00505B8B"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269521241"/>
              <w14:checkbox>
                <w14:checked w14:val="0"/>
                <w14:checkedState w14:val="2612" w14:font="MS Gothic"/>
                <w14:uncheckedState w14:val="2610" w14:font="MS Gothic"/>
              </w14:checkbox>
            </w:sdtPr>
            <w:sdtEndPr/>
            <w:sdtContent>
              <w:p w:rsidR="00505B8B"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505B8B" w:rsidRPr="00DA5831" w:rsidRDefault="00505B8B" w:rsidP="00584D4A">
            <w:pPr>
              <w:rPr>
                <w:sz w:val="20"/>
                <w:szCs w:val="20"/>
              </w:rPr>
            </w:pPr>
          </w:p>
          <w:p w:rsidR="00584D4A" w:rsidRPr="00DA5831" w:rsidRDefault="00584D4A" w:rsidP="00584D4A">
            <w:pPr>
              <w:rPr>
                <w:sz w:val="20"/>
                <w:szCs w:val="20"/>
              </w:rPr>
            </w:pPr>
          </w:p>
          <w:p w:rsidR="00584D4A" w:rsidRPr="00DA5831" w:rsidRDefault="00584D4A" w:rsidP="00584D4A">
            <w:pPr>
              <w:rPr>
                <w:sz w:val="20"/>
                <w:szCs w:val="20"/>
              </w:rPr>
            </w:pPr>
          </w:p>
          <w:p w:rsidR="00584D4A" w:rsidRPr="00DA5831" w:rsidRDefault="00584D4A" w:rsidP="00584D4A">
            <w:pPr>
              <w:rPr>
                <w:sz w:val="20"/>
                <w:szCs w:val="20"/>
              </w:rPr>
            </w:pPr>
          </w:p>
          <w:p w:rsidR="00584D4A" w:rsidRPr="00DA5831" w:rsidRDefault="00584D4A" w:rsidP="00584D4A">
            <w:pPr>
              <w:rPr>
                <w:sz w:val="20"/>
                <w:szCs w:val="20"/>
              </w:rPr>
            </w:pPr>
          </w:p>
          <w:p w:rsidR="00584D4A" w:rsidRPr="00DA5831" w:rsidRDefault="00584D4A" w:rsidP="00584D4A">
            <w:pPr>
              <w:rPr>
                <w:sz w:val="20"/>
                <w:szCs w:val="20"/>
              </w:rPr>
            </w:pPr>
          </w:p>
          <w:sdt>
            <w:sdtPr>
              <w:rPr>
                <w:sz w:val="20"/>
                <w:szCs w:val="20"/>
              </w:rPr>
              <w:id w:val="1518961649"/>
              <w14:checkbox>
                <w14:checked w14:val="0"/>
                <w14:checkedState w14:val="2612" w14:font="MS Gothic"/>
                <w14:uncheckedState w14:val="2610" w14:font="MS Gothic"/>
              </w14:checkbox>
            </w:sdtPr>
            <w:sdtEndPr/>
            <w:sdtContent>
              <w:p w:rsidR="00505B8B" w:rsidRPr="00DA5831" w:rsidRDefault="00505B8B" w:rsidP="00AE7583">
                <w:pPr>
                  <w:jc w:val="center"/>
                  <w:rPr>
                    <w:sz w:val="20"/>
                    <w:szCs w:val="20"/>
                  </w:rPr>
                </w:pPr>
                <w:r w:rsidRPr="00DA5831">
                  <w:rPr>
                    <w:rFonts w:ascii="MS Gothic" w:eastAsia="MS Gothic" w:hAnsi="MS Gothic" w:hint="eastAsia"/>
                    <w:sz w:val="20"/>
                    <w:szCs w:val="20"/>
                  </w:rPr>
                  <w:t>☐</w:t>
                </w:r>
              </w:p>
            </w:sdtContent>
          </w:sdt>
          <w:p w:rsidR="00505B8B" w:rsidRPr="00DA5831" w:rsidRDefault="00505B8B" w:rsidP="00AE7583">
            <w:pPr>
              <w:jc w:val="center"/>
              <w:rPr>
                <w:sz w:val="20"/>
                <w:szCs w:val="20"/>
              </w:rPr>
            </w:pPr>
          </w:p>
        </w:tc>
        <w:tc>
          <w:tcPr>
            <w:tcW w:w="2127" w:type="dxa"/>
          </w:tcPr>
          <w:p w:rsidR="00505B8B" w:rsidRPr="00DA5831" w:rsidRDefault="00505B8B"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1153749282"/>
              <w14:checkbox>
                <w14:checked w14:val="0"/>
                <w14:checkedState w14:val="2612" w14:font="MS Gothic"/>
                <w14:uncheckedState w14:val="2610" w14:font="MS Gothic"/>
              </w14:checkbox>
            </w:sdtPr>
            <w:sdtEndPr/>
            <w:sdtContent>
              <w:p w:rsidR="00505B8B" w:rsidRPr="00DA5831" w:rsidRDefault="00505B8B"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505B8B" w:rsidRPr="00DA5831" w:rsidRDefault="00505B8B" w:rsidP="00AE7583">
            <w:pPr>
              <w:rPr>
                <w:sz w:val="20"/>
                <w:szCs w:val="20"/>
              </w:rPr>
            </w:pPr>
            <w:r w:rsidRPr="00DA5831">
              <w:rPr>
                <w:sz w:val="20"/>
                <w:szCs w:val="20"/>
              </w:rPr>
              <w:t xml:space="preserve"> </w:t>
            </w:r>
          </w:p>
          <w:p w:rsidR="00505B8B" w:rsidRPr="00DA5831" w:rsidRDefault="00505B8B" w:rsidP="00AE7583">
            <w:pPr>
              <w:jc w:val="center"/>
              <w:rPr>
                <w:sz w:val="20"/>
                <w:szCs w:val="20"/>
              </w:rPr>
            </w:pPr>
          </w:p>
        </w:tc>
        <w:tc>
          <w:tcPr>
            <w:tcW w:w="1850" w:type="dxa"/>
          </w:tcPr>
          <w:p w:rsidR="00505B8B" w:rsidRPr="00DA5831" w:rsidRDefault="00505B8B" w:rsidP="00AE7583">
            <w:pPr>
              <w:rPr>
                <w:sz w:val="20"/>
                <w:szCs w:val="20"/>
              </w:rPr>
            </w:pPr>
          </w:p>
          <w:p w:rsidR="00505B8B" w:rsidRPr="00DA5831" w:rsidRDefault="00505B8B" w:rsidP="00AE7583">
            <w:pPr>
              <w:jc w:val="center"/>
              <w:rPr>
                <w:sz w:val="20"/>
                <w:szCs w:val="20"/>
              </w:rPr>
            </w:pPr>
          </w:p>
        </w:tc>
        <w:tc>
          <w:tcPr>
            <w:tcW w:w="1943" w:type="dxa"/>
          </w:tcPr>
          <w:p w:rsidR="00505B8B" w:rsidRPr="00DA5831" w:rsidRDefault="00505B8B" w:rsidP="00AE7583">
            <w:pPr>
              <w:rPr>
                <w:sz w:val="20"/>
                <w:szCs w:val="20"/>
              </w:rPr>
            </w:pPr>
          </w:p>
          <w:p w:rsidR="00505B8B" w:rsidRPr="00DA5831" w:rsidRDefault="00505B8B" w:rsidP="00AE7583">
            <w:pPr>
              <w:rPr>
                <w:sz w:val="20"/>
                <w:szCs w:val="20"/>
              </w:rPr>
            </w:pPr>
          </w:p>
        </w:tc>
      </w:tr>
    </w:tbl>
    <w:p w:rsidR="0038302E" w:rsidRPr="00DA5831" w:rsidRDefault="0038302E" w:rsidP="005C0EC5">
      <w:pPr>
        <w:rPr>
          <w:sz w:val="20"/>
          <w:szCs w:val="20"/>
        </w:rPr>
      </w:pPr>
    </w:p>
    <w:p w:rsidR="0038302E" w:rsidRPr="00DA5831" w:rsidRDefault="0038302E" w:rsidP="005C0EC5">
      <w:pPr>
        <w:rPr>
          <w:sz w:val="20"/>
          <w:szCs w:val="20"/>
        </w:rPr>
      </w:pPr>
    </w:p>
    <w:p w:rsidR="00AE395C" w:rsidRPr="00DA5831" w:rsidRDefault="00173780" w:rsidP="005C0EC5">
      <w:pPr>
        <w:rPr>
          <w:sz w:val="20"/>
          <w:szCs w:val="20"/>
        </w:rPr>
      </w:pPr>
      <w:r w:rsidRPr="00DA5831">
        <w:rPr>
          <w:b/>
          <w:sz w:val="20"/>
          <w:szCs w:val="20"/>
        </w:rPr>
        <w:t>CAT.IDE.H.165 Gece buzlanma koşullarındaki operasyonlara ilişkin ek teçhizat</w:t>
      </w:r>
    </w:p>
    <w:p w:rsidR="00EE595E" w:rsidRPr="00DA5831" w:rsidRDefault="00EE595E" w:rsidP="005C0EC5">
      <w:pPr>
        <w:rPr>
          <w:sz w:val="20"/>
          <w:szCs w:val="20"/>
        </w:rPr>
      </w:pPr>
    </w:p>
    <w:p w:rsidR="0038302E" w:rsidRPr="00DA5831" w:rsidRDefault="0038302E" w:rsidP="005C0EC5">
      <w:pPr>
        <w:rPr>
          <w:sz w:val="20"/>
          <w:szCs w:val="20"/>
        </w:rPr>
      </w:pPr>
    </w:p>
    <w:p w:rsidR="00584D4A" w:rsidRPr="00DA5831" w:rsidRDefault="00584D4A" w:rsidP="00584D4A">
      <w:pPr>
        <w:rPr>
          <w:b/>
          <w:sz w:val="20"/>
          <w:szCs w:val="20"/>
        </w:rPr>
      </w:pP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84D4A" w:rsidRPr="00DA5831" w:rsidTr="00AE7583">
        <w:tc>
          <w:tcPr>
            <w:tcW w:w="3964" w:type="dxa"/>
            <w:shd w:val="clear" w:color="auto" w:fill="5B9BD5" w:themeFill="accent1"/>
          </w:tcPr>
          <w:p w:rsidR="00584D4A" w:rsidRPr="00DA5831" w:rsidRDefault="00584D4A" w:rsidP="00AE7583">
            <w:pPr>
              <w:rPr>
                <w:sz w:val="20"/>
                <w:szCs w:val="20"/>
              </w:rPr>
            </w:pPr>
            <w:r w:rsidRPr="00DA5831">
              <w:rPr>
                <w:sz w:val="20"/>
                <w:szCs w:val="20"/>
              </w:rPr>
              <w:t>Uyumluluk Beyanı</w:t>
            </w:r>
          </w:p>
        </w:tc>
        <w:tc>
          <w:tcPr>
            <w:tcW w:w="10461" w:type="dxa"/>
            <w:gridSpan w:val="6"/>
            <w:shd w:val="clear" w:color="auto" w:fill="5B9BD5" w:themeFill="accent1"/>
          </w:tcPr>
          <w:p w:rsidR="00584D4A" w:rsidRPr="00DA5831" w:rsidRDefault="00584D4A" w:rsidP="00AE7583">
            <w:pPr>
              <w:jc w:val="center"/>
              <w:rPr>
                <w:sz w:val="20"/>
                <w:szCs w:val="20"/>
              </w:rPr>
            </w:pPr>
            <w:r w:rsidRPr="00DA5831">
              <w:rPr>
                <w:sz w:val="20"/>
                <w:szCs w:val="20"/>
              </w:rPr>
              <w:t>Uyumluluk Yöntemi</w:t>
            </w:r>
          </w:p>
        </w:tc>
      </w:tr>
      <w:tr w:rsidR="00584D4A" w:rsidRPr="00DA5831" w:rsidTr="00AE7583">
        <w:trPr>
          <w:trHeight w:val="1420"/>
        </w:trPr>
        <w:tc>
          <w:tcPr>
            <w:tcW w:w="3964" w:type="dxa"/>
            <w:vMerge w:val="restart"/>
          </w:tcPr>
          <w:p w:rsidR="00584D4A" w:rsidRPr="00DA5831" w:rsidRDefault="00584D4A" w:rsidP="00AE7583">
            <w:pPr>
              <w:spacing w:after="120"/>
              <w:jc w:val="both"/>
              <w:rPr>
                <w:sz w:val="20"/>
                <w:szCs w:val="20"/>
              </w:rPr>
            </w:pPr>
          </w:p>
        </w:tc>
        <w:tc>
          <w:tcPr>
            <w:tcW w:w="2268" w:type="dxa"/>
            <w:gridSpan w:val="2"/>
          </w:tcPr>
          <w:p w:rsidR="00584D4A" w:rsidRPr="00DA5831" w:rsidRDefault="00584D4A" w:rsidP="00AE7583">
            <w:pPr>
              <w:rPr>
                <w:i/>
                <w:sz w:val="20"/>
                <w:szCs w:val="20"/>
              </w:rPr>
            </w:pPr>
            <w:r w:rsidRPr="00DA5831">
              <w:rPr>
                <w:sz w:val="20"/>
                <w:szCs w:val="20"/>
              </w:rPr>
              <w:t>Gereklilik sağlanmaktadır</w:t>
            </w:r>
            <w:r w:rsidRPr="00DA5831">
              <w:rPr>
                <w:i/>
                <w:sz w:val="20"/>
                <w:szCs w:val="20"/>
              </w:rPr>
              <w:t>.</w:t>
            </w:r>
          </w:p>
          <w:p w:rsidR="00584D4A" w:rsidRPr="00DA5831" w:rsidRDefault="00584D4A" w:rsidP="00AE7583">
            <w:pPr>
              <w:rPr>
                <w:i/>
                <w:sz w:val="20"/>
                <w:szCs w:val="20"/>
              </w:rPr>
            </w:pPr>
          </w:p>
          <w:p w:rsidR="00584D4A" w:rsidRPr="00DA5831" w:rsidRDefault="00584D4A" w:rsidP="00AE7583">
            <w:pPr>
              <w:rPr>
                <w:sz w:val="20"/>
                <w:szCs w:val="20"/>
              </w:rPr>
            </w:pPr>
            <w:r w:rsidRPr="00DA5831">
              <w:rPr>
                <w:i/>
                <w:sz w:val="20"/>
                <w:szCs w:val="20"/>
              </w:rPr>
              <w:t>(Sağda belirtilen uyum yöntemlerinden biri seçilmelidir.)</w:t>
            </w:r>
          </w:p>
        </w:tc>
        <w:tc>
          <w:tcPr>
            <w:tcW w:w="2127" w:type="dxa"/>
          </w:tcPr>
          <w:p w:rsidR="00584D4A" w:rsidRPr="00DA5831" w:rsidRDefault="00584D4A" w:rsidP="00AE7583">
            <w:pPr>
              <w:tabs>
                <w:tab w:val="left" w:pos="317"/>
              </w:tabs>
              <w:rPr>
                <w:sz w:val="20"/>
                <w:szCs w:val="20"/>
              </w:rPr>
            </w:pPr>
            <w:r w:rsidRPr="00DA5831">
              <w:rPr>
                <w:sz w:val="20"/>
                <w:szCs w:val="20"/>
              </w:rPr>
              <w:t>Gereklilik tip sertifikasında (TCDS) belirtilen tip dizaynı ile sağlanmaktadır.</w:t>
            </w:r>
          </w:p>
          <w:p w:rsidR="00584D4A" w:rsidRPr="00DA5831" w:rsidRDefault="00584D4A" w:rsidP="00AE7583">
            <w:pPr>
              <w:tabs>
                <w:tab w:val="left" w:pos="317"/>
              </w:tabs>
              <w:rPr>
                <w:sz w:val="20"/>
                <w:szCs w:val="20"/>
              </w:rPr>
            </w:pPr>
          </w:p>
          <w:p w:rsidR="00584D4A" w:rsidRPr="00DA5831" w:rsidRDefault="00584D4A" w:rsidP="00AE7583">
            <w:pPr>
              <w:tabs>
                <w:tab w:val="left" w:pos="317"/>
              </w:tabs>
              <w:rPr>
                <w:i/>
                <w:sz w:val="20"/>
                <w:szCs w:val="20"/>
              </w:rPr>
            </w:pPr>
          </w:p>
          <w:p w:rsidR="00584D4A" w:rsidRPr="00DA5831" w:rsidRDefault="00584D4A" w:rsidP="00AE7583">
            <w:pPr>
              <w:rPr>
                <w:sz w:val="20"/>
                <w:szCs w:val="20"/>
              </w:rPr>
            </w:pPr>
          </w:p>
        </w:tc>
        <w:tc>
          <w:tcPr>
            <w:tcW w:w="2273" w:type="dxa"/>
          </w:tcPr>
          <w:p w:rsidR="00584D4A" w:rsidRPr="00DA5831" w:rsidRDefault="00584D4A" w:rsidP="00AE7583">
            <w:pPr>
              <w:rPr>
                <w:sz w:val="20"/>
                <w:szCs w:val="20"/>
              </w:rPr>
            </w:pPr>
            <w:r w:rsidRPr="00DA5831">
              <w:rPr>
                <w:sz w:val="20"/>
                <w:szCs w:val="20"/>
              </w:rPr>
              <w:t>Gereklilik ilave tip sertifikası(STC) işlemi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(STC numarası eklenmelidir.)</w:t>
            </w:r>
          </w:p>
        </w:tc>
        <w:tc>
          <w:tcPr>
            <w:tcW w:w="1850" w:type="dxa"/>
          </w:tcPr>
          <w:p w:rsidR="00584D4A" w:rsidRPr="00DA5831" w:rsidRDefault="00584D4A" w:rsidP="00AE7583">
            <w:pPr>
              <w:tabs>
                <w:tab w:val="left" w:pos="318"/>
              </w:tabs>
              <w:rPr>
                <w:sz w:val="20"/>
                <w:szCs w:val="20"/>
              </w:rPr>
            </w:pPr>
            <w:r w:rsidRPr="00DA5831">
              <w:rPr>
                <w:sz w:val="20"/>
                <w:szCs w:val="20"/>
              </w:rPr>
              <w:t>Gereklilik üreticinin servis yayınları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(Servis yayını referansı ve revizyon numarası veya revizyon tarihi eklenmelidir.)</w:t>
            </w:r>
          </w:p>
        </w:tc>
        <w:tc>
          <w:tcPr>
            <w:tcW w:w="1943" w:type="dxa"/>
          </w:tcPr>
          <w:p w:rsidR="00584D4A" w:rsidRPr="00DA5831" w:rsidRDefault="00584D4A" w:rsidP="00AE7583">
            <w:pPr>
              <w:tabs>
                <w:tab w:val="left" w:pos="310"/>
              </w:tabs>
              <w:rPr>
                <w:sz w:val="20"/>
                <w:szCs w:val="20"/>
              </w:rPr>
            </w:pPr>
            <w:r w:rsidRPr="00DA5831">
              <w:rPr>
                <w:sz w:val="20"/>
                <w:szCs w:val="20"/>
              </w:rPr>
              <w:t xml:space="preserve">Diğer </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(1,2 ve 3 numaralı uyum yöntemleri dışında bir uyum yöntemine ait doküman referansı eklenmelidir.)</w:t>
            </w:r>
          </w:p>
          <w:p w:rsidR="00584D4A" w:rsidRPr="00DA5831" w:rsidRDefault="00584D4A" w:rsidP="00AE7583">
            <w:pPr>
              <w:rPr>
                <w:i/>
                <w:sz w:val="20"/>
                <w:szCs w:val="20"/>
              </w:rPr>
            </w:pPr>
          </w:p>
        </w:tc>
      </w:tr>
      <w:tr w:rsidR="00584D4A" w:rsidRPr="00DA5831" w:rsidTr="00AE7583">
        <w:trPr>
          <w:trHeight w:val="50"/>
        </w:trPr>
        <w:tc>
          <w:tcPr>
            <w:tcW w:w="3964" w:type="dxa"/>
            <w:vMerge/>
          </w:tcPr>
          <w:p w:rsidR="00584D4A" w:rsidRPr="00DA5831" w:rsidRDefault="00584D4A" w:rsidP="00AE7583">
            <w:pPr>
              <w:rPr>
                <w:sz w:val="20"/>
                <w:szCs w:val="20"/>
              </w:rPr>
            </w:pPr>
          </w:p>
        </w:tc>
        <w:tc>
          <w:tcPr>
            <w:tcW w:w="1134" w:type="dxa"/>
          </w:tcPr>
          <w:p w:rsidR="00584D4A" w:rsidRPr="00DA5831" w:rsidRDefault="00584D4A" w:rsidP="00AE7583">
            <w:pPr>
              <w:jc w:val="center"/>
              <w:rPr>
                <w:sz w:val="20"/>
                <w:szCs w:val="20"/>
              </w:rPr>
            </w:pPr>
            <w:r w:rsidRPr="00DA5831">
              <w:rPr>
                <w:sz w:val="20"/>
                <w:szCs w:val="20"/>
              </w:rPr>
              <w:t>Uygun</w:t>
            </w:r>
          </w:p>
        </w:tc>
        <w:tc>
          <w:tcPr>
            <w:tcW w:w="1134" w:type="dxa"/>
          </w:tcPr>
          <w:p w:rsidR="00584D4A" w:rsidRPr="00DA5831" w:rsidRDefault="00584D4A" w:rsidP="00AE7583">
            <w:pPr>
              <w:jc w:val="center"/>
              <w:rPr>
                <w:sz w:val="20"/>
                <w:szCs w:val="20"/>
              </w:rPr>
            </w:pPr>
            <w:r w:rsidRPr="00DA5831">
              <w:rPr>
                <w:sz w:val="20"/>
                <w:szCs w:val="20"/>
              </w:rPr>
              <w:t>GD</w:t>
            </w:r>
          </w:p>
        </w:tc>
        <w:tc>
          <w:tcPr>
            <w:tcW w:w="8193" w:type="dxa"/>
            <w:gridSpan w:val="4"/>
          </w:tcPr>
          <w:p w:rsidR="00584D4A" w:rsidRPr="00DA5831" w:rsidRDefault="00584D4A" w:rsidP="00AE7583">
            <w:pPr>
              <w:rPr>
                <w:sz w:val="20"/>
                <w:szCs w:val="20"/>
              </w:rPr>
            </w:pPr>
          </w:p>
        </w:tc>
      </w:tr>
      <w:tr w:rsidR="00584D4A" w:rsidRPr="00DA5831" w:rsidTr="00AE7583">
        <w:trPr>
          <w:trHeight w:val="694"/>
        </w:trPr>
        <w:tc>
          <w:tcPr>
            <w:tcW w:w="3964" w:type="dxa"/>
          </w:tcPr>
          <w:p w:rsidR="00584D4A" w:rsidRPr="00DA5831" w:rsidRDefault="00584D4A" w:rsidP="00206EE0">
            <w:pPr>
              <w:numPr>
                <w:ilvl w:val="0"/>
                <w:numId w:val="18"/>
              </w:numPr>
              <w:spacing w:after="120"/>
              <w:ind w:left="313"/>
              <w:jc w:val="both"/>
              <w:rPr>
                <w:rFonts w:eastAsia="Calibri"/>
                <w:sz w:val="20"/>
                <w:szCs w:val="20"/>
              </w:rPr>
            </w:pPr>
            <w:r w:rsidRPr="00DA5831">
              <w:rPr>
                <w:rFonts w:eastAsia="Calibri"/>
                <w:sz w:val="20"/>
                <w:szCs w:val="20"/>
              </w:rPr>
              <w:t>Geceleyin beklenen ya da mevcut buzlanma koşullarında işletilen helikopterler, buz oluşumunu tespit edecek veya aydınlatacak bir araç/vasıta ile teçhiz edilecektir.</w:t>
            </w:r>
          </w:p>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860096644"/>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221681849"/>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p w:rsidR="00584D4A" w:rsidRPr="00DA5831" w:rsidRDefault="00584D4A" w:rsidP="00AE7583">
            <w:pPr>
              <w:jc w:val="center"/>
              <w:rPr>
                <w:sz w:val="20"/>
                <w:szCs w:val="20"/>
              </w:rPr>
            </w:pPr>
          </w:p>
        </w:tc>
        <w:tc>
          <w:tcPr>
            <w:tcW w:w="2127"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2057036336"/>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584D4A" w:rsidRPr="00DA5831" w:rsidRDefault="00584D4A" w:rsidP="00AE7583">
            <w:pPr>
              <w:rPr>
                <w:sz w:val="20"/>
                <w:szCs w:val="20"/>
              </w:rPr>
            </w:pPr>
            <w:r w:rsidRPr="00DA5831">
              <w:rPr>
                <w:sz w:val="20"/>
                <w:szCs w:val="20"/>
              </w:rPr>
              <w:t xml:space="preserve"> </w:t>
            </w:r>
          </w:p>
          <w:p w:rsidR="00584D4A" w:rsidRPr="00DA5831" w:rsidRDefault="00584D4A" w:rsidP="00AE7583">
            <w:pPr>
              <w:jc w:val="center"/>
              <w:rPr>
                <w:sz w:val="20"/>
                <w:szCs w:val="20"/>
              </w:rPr>
            </w:pPr>
          </w:p>
        </w:tc>
        <w:tc>
          <w:tcPr>
            <w:tcW w:w="1850" w:type="dxa"/>
          </w:tcPr>
          <w:p w:rsidR="00584D4A" w:rsidRPr="00DA5831" w:rsidRDefault="00584D4A" w:rsidP="00AE7583">
            <w:pPr>
              <w:rPr>
                <w:sz w:val="20"/>
                <w:szCs w:val="20"/>
              </w:rPr>
            </w:pPr>
          </w:p>
          <w:p w:rsidR="00584D4A" w:rsidRPr="00DA5831" w:rsidRDefault="00584D4A" w:rsidP="00AE7583">
            <w:pPr>
              <w:jc w:val="center"/>
              <w:rPr>
                <w:sz w:val="20"/>
                <w:szCs w:val="20"/>
              </w:rPr>
            </w:pPr>
          </w:p>
        </w:tc>
        <w:tc>
          <w:tcPr>
            <w:tcW w:w="1943" w:type="dxa"/>
          </w:tcPr>
          <w:p w:rsidR="00584D4A" w:rsidRPr="00DA5831" w:rsidRDefault="00584D4A" w:rsidP="00AE7583">
            <w:pPr>
              <w:rPr>
                <w:sz w:val="20"/>
                <w:szCs w:val="20"/>
              </w:rPr>
            </w:pPr>
          </w:p>
          <w:p w:rsidR="00584D4A" w:rsidRPr="00DA5831" w:rsidRDefault="00584D4A" w:rsidP="00AE7583">
            <w:pPr>
              <w:rPr>
                <w:sz w:val="20"/>
                <w:szCs w:val="20"/>
              </w:rPr>
            </w:pPr>
          </w:p>
        </w:tc>
      </w:tr>
      <w:tr w:rsidR="00584D4A" w:rsidRPr="00DA5831" w:rsidTr="00AE7583">
        <w:trPr>
          <w:trHeight w:val="694"/>
        </w:trPr>
        <w:tc>
          <w:tcPr>
            <w:tcW w:w="3964" w:type="dxa"/>
          </w:tcPr>
          <w:p w:rsidR="00584D4A" w:rsidRPr="00DA5831" w:rsidRDefault="00584D4A" w:rsidP="00206EE0">
            <w:pPr>
              <w:numPr>
                <w:ilvl w:val="0"/>
                <w:numId w:val="18"/>
              </w:numPr>
              <w:spacing w:after="120"/>
              <w:ind w:left="313"/>
              <w:jc w:val="both"/>
              <w:rPr>
                <w:rFonts w:eastAsia="Calibri"/>
                <w:sz w:val="20"/>
                <w:szCs w:val="20"/>
              </w:rPr>
            </w:pPr>
            <w:r w:rsidRPr="00DA5831">
              <w:rPr>
                <w:rFonts w:eastAsia="Calibri"/>
                <w:sz w:val="20"/>
                <w:szCs w:val="20"/>
              </w:rPr>
              <w:t>Buz oluşumunu aydınlatma araçları/vasıtaları, göz kamaştıracak şekilde parlamaya veya yansımaya sebep olarak, uçuş ekibinin görevlerini yerine getirmesine engel olacak nitelikte olmayacaktır.</w:t>
            </w:r>
          </w:p>
        </w:tc>
        <w:tc>
          <w:tcPr>
            <w:tcW w:w="1134" w:type="dxa"/>
          </w:tcPr>
          <w:p w:rsidR="00584D4A" w:rsidRPr="00DA5831" w:rsidRDefault="00584D4A" w:rsidP="00584D4A">
            <w:pPr>
              <w:jc w:val="center"/>
              <w:rPr>
                <w:sz w:val="20"/>
                <w:szCs w:val="20"/>
              </w:rPr>
            </w:pPr>
          </w:p>
          <w:p w:rsidR="00584D4A" w:rsidRPr="00DA5831" w:rsidRDefault="00584D4A" w:rsidP="00584D4A">
            <w:pPr>
              <w:jc w:val="center"/>
              <w:rPr>
                <w:sz w:val="20"/>
                <w:szCs w:val="20"/>
              </w:rPr>
            </w:pPr>
          </w:p>
          <w:p w:rsidR="00584D4A" w:rsidRPr="00DA5831" w:rsidRDefault="00584D4A" w:rsidP="00584D4A">
            <w:pPr>
              <w:jc w:val="center"/>
              <w:rPr>
                <w:sz w:val="20"/>
                <w:szCs w:val="20"/>
              </w:rPr>
            </w:pPr>
          </w:p>
          <w:sdt>
            <w:sdtPr>
              <w:rPr>
                <w:sz w:val="20"/>
                <w:szCs w:val="20"/>
              </w:rPr>
              <w:id w:val="-2102553556"/>
              <w14:checkbox>
                <w14:checked w14:val="0"/>
                <w14:checkedState w14:val="2612" w14:font="MS Gothic"/>
                <w14:uncheckedState w14:val="2610" w14:font="MS Gothic"/>
              </w14:checkbox>
            </w:sdtPr>
            <w:sdtEndPr/>
            <w:sdtContent>
              <w:p w:rsidR="00584D4A" w:rsidRPr="00DA5831" w:rsidRDefault="00584D4A" w:rsidP="00584D4A">
                <w:pPr>
                  <w:jc w:val="center"/>
                  <w:rPr>
                    <w:sz w:val="20"/>
                    <w:szCs w:val="20"/>
                  </w:rPr>
                </w:pPr>
                <w:r w:rsidRPr="00DA5831">
                  <w:rPr>
                    <w:rFonts w:ascii="MS Gothic" w:eastAsia="MS Gothic" w:hAnsi="MS Gothic" w:hint="eastAsia"/>
                    <w:sz w:val="20"/>
                    <w:szCs w:val="20"/>
                  </w:rPr>
                  <w:t>☐</w:t>
                </w:r>
              </w:p>
            </w:sdtContent>
          </w:sdt>
          <w:p w:rsidR="00584D4A" w:rsidRPr="00DA5831" w:rsidRDefault="00584D4A" w:rsidP="00584D4A">
            <w:pPr>
              <w:jc w:val="center"/>
              <w:rPr>
                <w:sz w:val="20"/>
                <w:szCs w:val="20"/>
              </w:rPr>
            </w:pPr>
          </w:p>
        </w:tc>
        <w:tc>
          <w:tcPr>
            <w:tcW w:w="1134" w:type="dxa"/>
          </w:tcPr>
          <w:p w:rsidR="00584D4A" w:rsidRPr="00DA5831" w:rsidRDefault="00584D4A" w:rsidP="00584D4A">
            <w:pPr>
              <w:jc w:val="center"/>
              <w:rPr>
                <w:sz w:val="20"/>
                <w:szCs w:val="20"/>
              </w:rPr>
            </w:pPr>
          </w:p>
          <w:p w:rsidR="00584D4A" w:rsidRPr="00DA5831" w:rsidRDefault="00584D4A" w:rsidP="00584D4A">
            <w:pPr>
              <w:jc w:val="center"/>
              <w:rPr>
                <w:sz w:val="20"/>
                <w:szCs w:val="20"/>
              </w:rPr>
            </w:pPr>
          </w:p>
          <w:p w:rsidR="00584D4A" w:rsidRPr="00DA5831" w:rsidRDefault="00584D4A" w:rsidP="00584D4A">
            <w:pPr>
              <w:jc w:val="center"/>
              <w:rPr>
                <w:sz w:val="20"/>
                <w:szCs w:val="20"/>
              </w:rPr>
            </w:pPr>
          </w:p>
          <w:sdt>
            <w:sdtPr>
              <w:rPr>
                <w:sz w:val="20"/>
                <w:szCs w:val="20"/>
              </w:rPr>
              <w:id w:val="-1382547400"/>
              <w14:checkbox>
                <w14:checked w14:val="0"/>
                <w14:checkedState w14:val="2612" w14:font="MS Gothic"/>
                <w14:uncheckedState w14:val="2610" w14:font="MS Gothic"/>
              </w14:checkbox>
            </w:sdtPr>
            <w:sdtEndPr/>
            <w:sdtContent>
              <w:p w:rsidR="00584D4A" w:rsidRPr="00DA5831" w:rsidRDefault="00584D4A" w:rsidP="00584D4A">
                <w:pPr>
                  <w:jc w:val="center"/>
                  <w:rPr>
                    <w:sz w:val="20"/>
                    <w:szCs w:val="20"/>
                  </w:rPr>
                </w:pPr>
                <w:r w:rsidRPr="00DA5831">
                  <w:rPr>
                    <w:rFonts w:ascii="MS Gothic" w:eastAsia="MS Gothic" w:hAnsi="MS Gothic" w:hint="eastAsia"/>
                    <w:sz w:val="20"/>
                    <w:szCs w:val="20"/>
                  </w:rPr>
                  <w:t>☐</w:t>
                </w:r>
              </w:p>
            </w:sdtContent>
          </w:sdt>
        </w:tc>
        <w:tc>
          <w:tcPr>
            <w:tcW w:w="2127" w:type="dxa"/>
          </w:tcPr>
          <w:p w:rsidR="00584D4A" w:rsidRPr="00DA5831" w:rsidRDefault="00584D4A" w:rsidP="00584D4A">
            <w:pPr>
              <w:jc w:val="center"/>
              <w:rPr>
                <w:sz w:val="20"/>
                <w:szCs w:val="20"/>
              </w:rPr>
            </w:pPr>
          </w:p>
          <w:p w:rsidR="00584D4A" w:rsidRPr="00DA5831" w:rsidRDefault="00584D4A" w:rsidP="00584D4A">
            <w:pPr>
              <w:jc w:val="center"/>
              <w:rPr>
                <w:sz w:val="20"/>
                <w:szCs w:val="20"/>
              </w:rPr>
            </w:pPr>
          </w:p>
          <w:p w:rsidR="00584D4A" w:rsidRPr="00DA5831" w:rsidRDefault="00584D4A" w:rsidP="00584D4A">
            <w:pPr>
              <w:jc w:val="center"/>
              <w:rPr>
                <w:sz w:val="20"/>
                <w:szCs w:val="20"/>
              </w:rPr>
            </w:pPr>
          </w:p>
          <w:sdt>
            <w:sdtPr>
              <w:rPr>
                <w:sz w:val="20"/>
                <w:szCs w:val="20"/>
              </w:rPr>
              <w:id w:val="-1297297111"/>
              <w14:checkbox>
                <w14:checked w14:val="0"/>
                <w14:checkedState w14:val="2612" w14:font="MS Gothic"/>
                <w14:uncheckedState w14:val="2610" w14:font="MS Gothic"/>
              </w14:checkbox>
            </w:sdtPr>
            <w:sdtEndPr/>
            <w:sdtContent>
              <w:p w:rsidR="00584D4A" w:rsidRPr="00DA5831" w:rsidRDefault="00584D4A" w:rsidP="00584D4A">
                <w:pPr>
                  <w:jc w:val="center"/>
                  <w:rPr>
                    <w:sz w:val="20"/>
                    <w:szCs w:val="20"/>
                  </w:rPr>
                </w:pPr>
                <w:r w:rsidRPr="00DA5831">
                  <w:rPr>
                    <w:rFonts w:ascii="MS Gothic" w:eastAsia="MS Gothic" w:hAnsi="MS Gothic" w:hint="eastAsia"/>
                    <w:sz w:val="20"/>
                    <w:szCs w:val="20"/>
                  </w:rPr>
                  <w:t>☐</w:t>
                </w:r>
              </w:p>
            </w:sdtContent>
          </w:sdt>
        </w:tc>
        <w:tc>
          <w:tcPr>
            <w:tcW w:w="2273" w:type="dxa"/>
          </w:tcPr>
          <w:p w:rsidR="00584D4A" w:rsidRPr="00DA5831" w:rsidRDefault="00584D4A" w:rsidP="00AE7583">
            <w:pPr>
              <w:rPr>
                <w:sz w:val="20"/>
                <w:szCs w:val="20"/>
              </w:rPr>
            </w:pPr>
          </w:p>
        </w:tc>
        <w:tc>
          <w:tcPr>
            <w:tcW w:w="1850" w:type="dxa"/>
          </w:tcPr>
          <w:p w:rsidR="00584D4A" w:rsidRPr="00DA5831" w:rsidRDefault="00584D4A" w:rsidP="00AE7583">
            <w:pPr>
              <w:rPr>
                <w:sz w:val="20"/>
                <w:szCs w:val="20"/>
              </w:rPr>
            </w:pPr>
          </w:p>
        </w:tc>
        <w:tc>
          <w:tcPr>
            <w:tcW w:w="1943" w:type="dxa"/>
          </w:tcPr>
          <w:p w:rsidR="00584D4A" w:rsidRPr="00DA5831" w:rsidRDefault="00584D4A" w:rsidP="00AE7583">
            <w:pPr>
              <w:rPr>
                <w:sz w:val="20"/>
                <w:szCs w:val="20"/>
              </w:rPr>
            </w:pPr>
          </w:p>
        </w:tc>
      </w:tr>
    </w:tbl>
    <w:p w:rsidR="00A60700" w:rsidRPr="00DA5831" w:rsidRDefault="00A60700" w:rsidP="005C0EC5">
      <w:pPr>
        <w:rPr>
          <w:sz w:val="20"/>
          <w:szCs w:val="20"/>
        </w:rPr>
      </w:pPr>
    </w:p>
    <w:p w:rsidR="00584D4A" w:rsidRPr="00DA5831" w:rsidRDefault="00584D4A" w:rsidP="005C0EC5">
      <w:pPr>
        <w:rPr>
          <w:sz w:val="20"/>
          <w:szCs w:val="20"/>
        </w:rPr>
      </w:pPr>
    </w:p>
    <w:p w:rsidR="00AE395C" w:rsidRPr="00DA5831" w:rsidRDefault="00173780" w:rsidP="005C0EC5">
      <w:pPr>
        <w:rPr>
          <w:sz w:val="20"/>
          <w:szCs w:val="20"/>
        </w:rPr>
      </w:pPr>
      <w:r w:rsidRPr="00DA5831">
        <w:rPr>
          <w:b/>
          <w:sz w:val="20"/>
          <w:szCs w:val="20"/>
        </w:rPr>
        <w:t>CAT.IDE.H.170 Uçuş ekibi dahili telefon sistemi</w:t>
      </w:r>
    </w:p>
    <w:p w:rsidR="00EE595E" w:rsidRPr="00DA5831" w:rsidRDefault="00EE595E" w:rsidP="005C0EC5">
      <w:pPr>
        <w:rPr>
          <w:sz w:val="20"/>
          <w:szCs w:val="20"/>
        </w:rPr>
      </w:pPr>
    </w:p>
    <w:p w:rsidR="00EE595E" w:rsidRPr="00DA5831" w:rsidRDefault="00EE595E" w:rsidP="005C0EC5">
      <w:pPr>
        <w:rPr>
          <w:sz w:val="20"/>
          <w:szCs w:val="20"/>
        </w:rPr>
      </w:pPr>
    </w:p>
    <w:p w:rsidR="00584D4A" w:rsidRPr="00DA5831" w:rsidRDefault="00584D4A" w:rsidP="00584D4A">
      <w:pPr>
        <w:rPr>
          <w:b/>
          <w:sz w:val="20"/>
          <w:szCs w:val="20"/>
        </w:rPr>
      </w:pPr>
    </w:p>
    <w:tbl>
      <w:tblPr>
        <w:tblStyle w:val="TabloKlavuzu"/>
        <w:tblpPr w:leftFromText="141" w:rightFromText="141" w:vertAnchor="page" w:horzAnchor="margin" w:tblpY="2851"/>
        <w:tblW w:w="14661" w:type="dxa"/>
        <w:tblLayout w:type="fixed"/>
        <w:tblLook w:val="04A0" w:firstRow="1" w:lastRow="0" w:firstColumn="1" w:lastColumn="0" w:noHBand="0" w:noVBand="1"/>
      </w:tblPr>
      <w:tblGrid>
        <w:gridCol w:w="3964"/>
        <w:gridCol w:w="1134"/>
        <w:gridCol w:w="1134"/>
        <w:gridCol w:w="2127"/>
        <w:gridCol w:w="2273"/>
        <w:gridCol w:w="1850"/>
        <w:gridCol w:w="2179"/>
      </w:tblGrid>
      <w:tr w:rsidR="00584D4A" w:rsidRPr="00DA5831" w:rsidTr="00DA5831">
        <w:tc>
          <w:tcPr>
            <w:tcW w:w="3964" w:type="dxa"/>
            <w:shd w:val="clear" w:color="auto" w:fill="5B9BD5" w:themeFill="accent1"/>
          </w:tcPr>
          <w:p w:rsidR="00584D4A" w:rsidRPr="00DA5831" w:rsidRDefault="00584D4A" w:rsidP="00AE7583">
            <w:pPr>
              <w:rPr>
                <w:sz w:val="20"/>
                <w:szCs w:val="20"/>
              </w:rPr>
            </w:pPr>
            <w:r w:rsidRPr="00DA5831">
              <w:rPr>
                <w:sz w:val="20"/>
                <w:szCs w:val="20"/>
              </w:rPr>
              <w:t>Uyumluluk Beyanı</w:t>
            </w:r>
          </w:p>
        </w:tc>
        <w:tc>
          <w:tcPr>
            <w:tcW w:w="10697" w:type="dxa"/>
            <w:gridSpan w:val="6"/>
            <w:shd w:val="clear" w:color="auto" w:fill="5B9BD5" w:themeFill="accent1"/>
          </w:tcPr>
          <w:p w:rsidR="00584D4A" w:rsidRPr="00DA5831" w:rsidRDefault="00584D4A" w:rsidP="00AE7583">
            <w:pPr>
              <w:jc w:val="center"/>
              <w:rPr>
                <w:sz w:val="20"/>
                <w:szCs w:val="20"/>
              </w:rPr>
            </w:pPr>
            <w:r w:rsidRPr="00DA5831">
              <w:rPr>
                <w:sz w:val="20"/>
                <w:szCs w:val="20"/>
              </w:rPr>
              <w:t>Uyumluluk Yöntemi</w:t>
            </w:r>
          </w:p>
        </w:tc>
      </w:tr>
      <w:tr w:rsidR="00584D4A" w:rsidRPr="00DA5831" w:rsidTr="00DA5831">
        <w:trPr>
          <w:trHeight w:val="1420"/>
        </w:trPr>
        <w:tc>
          <w:tcPr>
            <w:tcW w:w="3964" w:type="dxa"/>
            <w:vMerge w:val="restart"/>
          </w:tcPr>
          <w:p w:rsidR="00584D4A" w:rsidRPr="00DA5831" w:rsidRDefault="00584D4A" w:rsidP="00AE7583">
            <w:pPr>
              <w:spacing w:after="120"/>
              <w:jc w:val="both"/>
              <w:rPr>
                <w:sz w:val="20"/>
                <w:szCs w:val="20"/>
              </w:rPr>
            </w:pPr>
          </w:p>
        </w:tc>
        <w:tc>
          <w:tcPr>
            <w:tcW w:w="2268" w:type="dxa"/>
            <w:gridSpan w:val="2"/>
          </w:tcPr>
          <w:p w:rsidR="00584D4A" w:rsidRPr="00DA5831" w:rsidRDefault="00584D4A" w:rsidP="00AE7583">
            <w:pPr>
              <w:rPr>
                <w:i/>
                <w:sz w:val="20"/>
                <w:szCs w:val="20"/>
              </w:rPr>
            </w:pPr>
            <w:r w:rsidRPr="00DA5831">
              <w:rPr>
                <w:sz w:val="20"/>
                <w:szCs w:val="20"/>
              </w:rPr>
              <w:t>Gereklilik sağlanmaktadır</w:t>
            </w:r>
            <w:r w:rsidRPr="00DA5831">
              <w:rPr>
                <w:i/>
                <w:sz w:val="20"/>
                <w:szCs w:val="20"/>
              </w:rPr>
              <w:t>.</w:t>
            </w:r>
          </w:p>
          <w:p w:rsidR="00584D4A" w:rsidRPr="00DA5831" w:rsidRDefault="00584D4A" w:rsidP="00AE7583">
            <w:pPr>
              <w:rPr>
                <w:i/>
                <w:sz w:val="20"/>
                <w:szCs w:val="20"/>
              </w:rPr>
            </w:pPr>
          </w:p>
          <w:p w:rsidR="00584D4A" w:rsidRPr="00DA5831" w:rsidRDefault="00584D4A" w:rsidP="00AE7583">
            <w:pPr>
              <w:rPr>
                <w:sz w:val="20"/>
                <w:szCs w:val="20"/>
              </w:rPr>
            </w:pPr>
            <w:r w:rsidRPr="00DA5831">
              <w:rPr>
                <w:i/>
                <w:sz w:val="20"/>
                <w:szCs w:val="20"/>
              </w:rPr>
              <w:t>(Sağda belirtilen uyum yöntemlerinden biri seçilmelidir.)</w:t>
            </w:r>
          </w:p>
        </w:tc>
        <w:tc>
          <w:tcPr>
            <w:tcW w:w="2127" w:type="dxa"/>
          </w:tcPr>
          <w:p w:rsidR="00584D4A" w:rsidRPr="00DA5831" w:rsidRDefault="00584D4A" w:rsidP="00AE7583">
            <w:pPr>
              <w:tabs>
                <w:tab w:val="left" w:pos="317"/>
              </w:tabs>
              <w:rPr>
                <w:sz w:val="20"/>
                <w:szCs w:val="20"/>
              </w:rPr>
            </w:pPr>
            <w:r w:rsidRPr="00DA5831">
              <w:rPr>
                <w:sz w:val="20"/>
                <w:szCs w:val="20"/>
              </w:rPr>
              <w:t>Gereklilik tip sertifikasında (TCDS) belirtilen tip dizaynı ile sağlanmaktadır.</w:t>
            </w:r>
          </w:p>
          <w:p w:rsidR="00584D4A" w:rsidRPr="00DA5831" w:rsidRDefault="00584D4A" w:rsidP="00AE7583">
            <w:pPr>
              <w:tabs>
                <w:tab w:val="left" w:pos="317"/>
              </w:tabs>
              <w:rPr>
                <w:sz w:val="20"/>
                <w:szCs w:val="20"/>
              </w:rPr>
            </w:pPr>
          </w:p>
          <w:p w:rsidR="00584D4A" w:rsidRPr="00DA5831" w:rsidRDefault="00584D4A" w:rsidP="00AE7583">
            <w:pPr>
              <w:tabs>
                <w:tab w:val="left" w:pos="317"/>
              </w:tabs>
              <w:rPr>
                <w:i/>
                <w:sz w:val="20"/>
                <w:szCs w:val="20"/>
              </w:rPr>
            </w:pPr>
          </w:p>
          <w:p w:rsidR="00584D4A" w:rsidRPr="00DA5831" w:rsidRDefault="00584D4A" w:rsidP="00AE7583">
            <w:pPr>
              <w:rPr>
                <w:sz w:val="20"/>
                <w:szCs w:val="20"/>
              </w:rPr>
            </w:pPr>
          </w:p>
        </w:tc>
        <w:tc>
          <w:tcPr>
            <w:tcW w:w="2273" w:type="dxa"/>
          </w:tcPr>
          <w:p w:rsidR="00584D4A" w:rsidRPr="00DA5831" w:rsidRDefault="00584D4A" w:rsidP="00AE7583">
            <w:pPr>
              <w:rPr>
                <w:sz w:val="20"/>
                <w:szCs w:val="20"/>
              </w:rPr>
            </w:pPr>
            <w:r w:rsidRPr="00DA5831">
              <w:rPr>
                <w:sz w:val="20"/>
                <w:szCs w:val="20"/>
              </w:rPr>
              <w:t>Gereklilik ilave tip sertifikası(STC) işlemi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(STC numarası eklenmelidir.)</w:t>
            </w:r>
          </w:p>
        </w:tc>
        <w:tc>
          <w:tcPr>
            <w:tcW w:w="1850" w:type="dxa"/>
          </w:tcPr>
          <w:p w:rsidR="00584D4A" w:rsidRPr="00DA5831" w:rsidRDefault="00584D4A" w:rsidP="00AE7583">
            <w:pPr>
              <w:tabs>
                <w:tab w:val="left" w:pos="318"/>
              </w:tabs>
              <w:rPr>
                <w:sz w:val="20"/>
                <w:szCs w:val="20"/>
              </w:rPr>
            </w:pPr>
            <w:r w:rsidRPr="00DA5831">
              <w:rPr>
                <w:sz w:val="20"/>
                <w:szCs w:val="20"/>
              </w:rPr>
              <w:t>Gereklilik üreticinin servis yayınları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(Servis yayını referansı ve revizyon numarası veya revizyon tarihi eklenmelidir.)</w:t>
            </w:r>
          </w:p>
        </w:tc>
        <w:tc>
          <w:tcPr>
            <w:tcW w:w="2179" w:type="dxa"/>
          </w:tcPr>
          <w:p w:rsidR="00584D4A" w:rsidRPr="00DA5831" w:rsidRDefault="00584D4A" w:rsidP="00AE7583">
            <w:pPr>
              <w:tabs>
                <w:tab w:val="left" w:pos="310"/>
              </w:tabs>
              <w:rPr>
                <w:sz w:val="20"/>
                <w:szCs w:val="20"/>
              </w:rPr>
            </w:pPr>
            <w:r w:rsidRPr="00DA5831">
              <w:rPr>
                <w:sz w:val="20"/>
                <w:szCs w:val="20"/>
              </w:rPr>
              <w:t xml:space="preserve">Diğer </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(1,2 ve 3 numaralı uyum yöntemleri dışında bir uyum yöntemine ait doküman referansı eklenmelidir.)</w:t>
            </w:r>
          </w:p>
          <w:p w:rsidR="00584D4A" w:rsidRPr="00DA5831" w:rsidRDefault="00584D4A" w:rsidP="00AE7583">
            <w:pPr>
              <w:rPr>
                <w:i/>
                <w:sz w:val="20"/>
                <w:szCs w:val="20"/>
              </w:rPr>
            </w:pPr>
          </w:p>
        </w:tc>
      </w:tr>
      <w:tr w:rsidR="00584D4A" w:rsidRPr="00DA5831" w:rsidTr="00DA5831">
        <w:trPr>
          <w:trHeight w:val="50"/>
        </w:trPr>
        <w:tc>
          <w:tcPr>
            <w:tcW w:w="3964" w:type="dxa"/>
            <w:vMerge/>
          </w:tcPr>
          <w:p w:rsidR="00584D4A" w:rsidRPr="00DA5831" w:rsidRDefault="00584D4A" w:rsidP="00AE7583">
            <w:pPr>
              <w:rPr>
                <w:sz w:val="20"/>
                <w:szCs w:val="20"/>
              </w:rPr>
            </w:pPr>
          </w:p>
        </w:tc>
        <w:tc>
          <w:tcPr>
            <w:tcW w:w="1134" w:type="dxa"/>
          </w:tcPr>
          <w:p w:rsidR="00584D4A" w:rsidRPr="00DA5831" w:rsidRDefault="00584D4A" w:rsidP="00AE7583">
            <w:pPr>
              <w:jc w:val="center"/>
              <w:rPr>
                <w:sz w:val="20"/>
                <w:szCs w:val="20"/>
              </w:rPr>
            </w:pPr>
            <w:r w:rsidRPr="00DA5831">
              <w:rPr>
                <w:sz w:val="20"/>
                <w:szCs w:val="20"/>
              </w:rPr>
              <w:t>Uygun</w:t>
            </w:r>
          </w:p>
        </w:tc>
        <w:tc>
          <w:tcPr>
            <w:tcW w:w="1134" w:type="dxa"/>
          </w:tcPr>
          <w:p w:rsidR="00584D4A" w:rsidRPr="00DA5831" w:rsidRDefault="00584D4A" w:rsidP="00AE7583">
            <w:pPr>
              <w:jc w:val="center"/>
              <w:rPr>
                <w:sz w:val="20"/>
                <w:szCs w:val="20"/>
              </w:rPr>
            </w:pPr>
            <w:r w:rsidRPr="00DA5831">
              <w:rPr>
                <w:sz w:val="20"/>
                <w:szCs w:val="20"/>
              </w:rPr>
              <w:t>GD</w:t>
            </w:r>
          </w:p>
        </w:tc>
        <w:tc>
          <w:tcPr>
            <w:tcW w:w="8429" w:type="dxa"/>
            <w:gridSpan w:val="4"/>
          </w:tcPr>
          <w:p w:rsidR="00584D4A" w:rsidRPr="00DA5831" w:rsidRDefault="00584D4A" w:rsidP="00AE7583">
            <w:pPr>
              <w:rPr>
                <w:sz w:val="20"/>
                <w:szCs w:val="20"/>
              </w:rPr>
            </w:pPr>
          </w:p>
        </w:tc>
      </w:tr>
      <w:tr w:rsidR="00584D4A" w:rsidRPr="00DA5831" w:rsidTr="00DA5831">
        <w:trPr>
          <w:trHeight w:val="694"/>
        </w:trPr>
        <w:tc>
          <w:tcPr>
            <w:tcW w:w="3964" w:type="dxa"/>
          </w:tcPr>
          <w:p w:rsidR="00584D4A" w:rsidRPr="00DA5831" w:rsidRDefault="00584D4A" w:rsidP="00CB7563">
            <w:pPr>
              <w:spacing w:after="120"/>
              <w:jc w:val="both"/>
              <w:rPr>
                <w:rFonts w:eastAsia="Calibri"/>
                <w:sz w:val="20"/>
                <w:szCs w:val="20"/>
              </w:rPr>
            </w:pPr>
            <w:r w:rsidRPr="00DA5831">
              <w:rPr>
                <w:rFonts w:eastAsia="Calibri"/>
                <w:sz w:val="20"/>
                <w:szCs w:val="20"/>
              </w:rPr>
              <w:t>Birden fazla uçuş ekibi ile işletilen helikopterler, tüm uçuş ekibinin kullanımı için kulaklık seti ve mikrofonlar içeren bir uçuş ekibi dâhili telefon sistemi ile teçhiz edilecektir.</w:t>
            </w:r>
          </w:p>
          <w:p w:rsidR="00584D4A" w:rsidRPr="00DA5831" w:rsidRDefault="00584D4A" w:rsidP="00584D4A">
            <w:pPr>
              <w:spacing w:after="120"/>
              <w:rPr>
                <w:sz w:val="20"/>
                <w:szCs w:val="20"/>
              </w:rPr>
            </w:pPr>
          </w:p>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1975243359"/>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343484183"/>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p w:rsidR="00584D4A" w:rsidRPr="00DA5831" w:rsidRDefault="00584D4A" w:rsidP="00AE7583">
            <w:pPr>
              <w:jc w:val="center"/>
              <w:rPr>
                <w:sz w:val="20"/>
                <w:szCs w:val="20"/>
              </w:rPr>
            </w:pPr>
          </w:p>
        </w:tc>
        <w:tc>
          <w:tcPr>
            <w:tcW w:w="2127"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845855478"/>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584D4A" w:rsidRPr="00DA5831" w:rsidRDefault="00584D4A" w:rsidP="00AE7583">
            <w:pPr>
              <w:rPr>
                <w:sz w:val="20"/>
                <w:szCs w:val="20"/>
              </w:rPr>
            </w:pPr>
            <w:r w:rsidRPr="00DA5831">
              <w:rPr>
                <w:sz w:val="20"/>
                <w:szCs w:val="20"/>
              </w:rPr>
              <w:t xml:space="preserve"> </w:t>
            </w:r>
          </w:p>
          <w:p w:rsidR="00584D4A" w:rsidRPr="00DA5831" w:rsidRDefault="00584D4A" w:rsidP="00AE7583">
            <w:pPr>
              <w:jc w:val="center"/>
              <w:rPr>
                <w:sz w:val="20"/>
                <w:szCs w:val="20"/>
              </w:rPr>
            </w:pPr>
          </w:p>
        </w:tc>
        <w:tc>
          <w:tcPr>
            <w:tcW w:w="1850" w:type="dxa"/>
          </w:tcPr>
          <w:p w:rsidR="00584D4A" w:rsidRPr="00DA5831" w:rsidRDefault="00584D4A" w:rsidP="00AE7583">
            <w:pPr>
              <w:rPr>
                <w:sz w:val="20"/>
                <w:szCs w:val="20"/>
              </w:rPr>
            </w:pPr>
          </w:p>
          <w:p w:rsidR="00584D4A" w:rsidRPr="00DA5831" w:rsidRDefault="00584D4A" w:rsidP="00AE7583">
            <w:pPr>
              <w:jc w:val="center"/>
              <w:rPr>
                <w:sz w:val="20"/>
                <w:szCs w:val="20"/>
              </w:rPr>
            </w:pPr>
          </w:p>
        </w:tc>
        <w:tc>
          <w:tcPr>
            <w:tcW w:w="2179" w:type="dxa"/>
          </w:tcPr>
          <w:p w:rsidR="00584D4A" w:rsidRPr="00DA5831" w:rsidRDefault="00584D4A" w:rsidP="00AE7583">
            <w:pPr>
              <w:rPr>
                <w:sz w:val="20"/>
                <w:szCs w:val="20"/>
              </w:rPr>
            </w:pPr>
          </w:p>
          <w:p w:rsidR="00584D4A" w:rsidRPr="00DA5831" w:rsidRDefault="00584D4A" w:rsidP="00AE7583">
            <w:pPr>
              <w:rPr>
                <w:sz w:val="20"/>
                <w:szCs w:val="20"/>
              </w:rPr>
            </w:pPr>
          </w:p>
        </w:tc>
      </w:tr>
    </w:tbl>
    <w:p w:rsidR="00584D4A" w:rsidRPr="00DA5831" w:rsidRDefault="00584D4A" w:rsidP="005C0EC5">
      <w:pPr>
        <w:rPr>
          <w:sz w:val="20"/>
          <w:szCs w:val="20"/>
        </w:rPr>
      </w:pPr>
    </w:p>
    <w:p w:rsidR="00AE395C" w:rsidRPr="00DA5831" w:rsidRDefault="00AE395C" w:rsidP="005C0EC5">
      <w:pPr>
        <w:rPr>
          <w:sz w:val="20"/>
          <w:szCs w:val="20"/>
        </w:rPr>
      </w:pPr>
    </w:p>
    <w:p w:rsidR="00AE395C" w:rsidRPr="00DA5831" w:rsidRDefault="00AE395C" w:rsidP="005C0EC5">
      <w:pPr>
        <w:rPr>
          <w:sz w:val="20"/>
          <w:szCs w:val="20"/>
        </w:rPr>
      </w:pPr>
    </w:p>
    <w:p w:rsidR="00AE395C" w:rsidRPr="00DA5831" w:rsidRDefault="00AE395C" w:rsidP="005C0EC5">
      <w:pPr>
        <w:rPr>
          <w:sz w:val="20"/>
          <w:szCs w:val="20"/>
        </w:rPr>
      </w:pPr>
    </w:p>
    <w:p w:rsidR="00AE395C" w:rsidRPr="00DA5831" w:rsidRDefault="00AE395C" w:rsidP="005C0EC5">
      <w:pPr>
        <w:rPr>
          <w:sz w:val="20"/>
          <w:szCs w:val="20"/>
        </w:rPr>
      </w:pPr>
    </w:p>
    <w:p w:rsidR="00173780" w:rsidRPr="00DA5831" w:rsidRDefault="00173780" w:rsidP="00173780">
      <w:pPr>
        <w:rPr>
          <w:b/>
          <w:i/>
          <w:color w:val="FF0000"/>
          <w:sz w:val="20"/>
          <w:szCs w:val="20"/>
        </w:rPr>
      </w:pPr>
      <w:r w:rsidRPr="00DA5831">
        <w:rPr>
          <w:b/>
          <w:sz w:val="20"/>
          <w:szCs w:val="20"/>
        </w:rPr>
        <w:t>CAT.IDE.H.175 Ekip üyesi dahili telefon sistemi</w:t>
      </w:r>
    </w:p>
    <w:p w:rsidR="00EE595E" w:rsidRPr="00DA5831" w:rsidRDefault="00EE595E" w:rsidP="005C0EC5">
      <w:pPr>
        <w:rPr>
          <w:sz w:val="20"/>
          <w:szCs w:val="20"/>
        </w:rPr>
      </w:pPr>
    </w:p>
    <w:p w:rsidR="00AE395C" w:rsidRPr="00DA5831" w:rsidRDefault="00AE395C" w:rsidP="005C0EC5">
      <w:pPr>
        <w:rPr>
          <w:sz w:val="20"/>
          <w:szCs w:val="20"/>
        </w:rPr>
      </w:pPr>
    </w:p>
    <w:p w:rsidR="00584D4A" w:rsidRPr="00DA5831" w:rsidRDefault="00584D4A" w:rsidP="005C0EC5">
      <w:pPr>
        <w:rPr>
          <w:sz w:val="20"/>
          <w:szCs w:val="20"/>
        </w:rPr>
      </w:pPr>
    </w:p>
    <w:p w:rsidR="00584D4A" w:rsidRPr="00DA5831" w:rsidRDefault="00584D4A" w:rsidP="00584D4A">
      <w:pPr>
        <w:rPr>
          <w:b/>
          <w:i/>
          <w:color w:val="FF0000"/>
          <w:sz w:val="20"/>
          <w:szCs w:val="20"/>
        </w:rPr>
      </w:pP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84D4A" w:rsidRPr="00DA5831" w:rsidTr="00AE7583">
        <w:tc>
          <w:tcPr>
            <w:tcW w:w="3964" w:type="dxa"/>
            <w:shd w:val="clear" w:color="auto" w:fill="5B9BD5" w:themeFill="accent1"/>
          </w:tcPr>
          <w:p w:rsidR="00584D4A" w:rsidRPr="00DA5831" w:rsidRDefault="00584D4A" w:rsidP="00AE7583">
            <w:pPr>
              <w:rPr>
                <w:sz w:val="20"/>
                <w:szCs w:val="20"/>
              </w:rPr>
            </w:pPr>
            <w:r w:rsidRPr="00DA5831">
              <w:rPr>
                <w:sz w:val="20"/>
                <w:szCs w:val="20"/>
              </w:rPr>
              <w:t>Uyumluluk Beyanı</w:t>
            </w:r>
          </w:p>
        </w:tc>
        <w:tc>
          <w:tcPr>
            <w:tcW w:w="10461" w:type="dxa"/>
            <w:gridSpan w:val="6"/>
            <w:shd w:val="clear" w:color="auto" w:fill="5B9BD5" w:themeFill="accent1"/>
          </w:tcPr>
          <w:p w:rsidR="00584D4A" w:rsidRPr="00DA5831" w:rsidRDefault="00584D4A" w:rsidP="00AE7583">
            <w:pPr>
              <w:jc w:val="center"/>
              <w:rPr>
                <w:sz w:val="20"/>
                <w:szCs w:val="20"/>
              </w:rPr>
            </w:pPr>
            <w:r w:rsidRPr="00DA5831">
              <w:rPr>
                <w:sz w:val="20"/>
                <w:szCs w:val="20"/>
              </w:rPr>
              <w:t>Uyumluluk Yöntemi</w:t>
            </w:r>
          </w:p>
        </w:tc>
      </w:tr>
      <w:tr w:rsidR="00584D4A" w:rsidRPr="00DA5831" w:rsidTr="00AE7583">
        <w:trPr>
          <w:trHeight w:val="1420"/>
        </w:trPr>
        <w:tc>
          <w:tcPr>
            <w:tcW w:w="3964" w:type="dxa"/>
            <w:vMerge w:val="restart"/>
          </w:tcPr>
          <w:p w:rsidR="00584D4A" w:rsidRPr="00DA5831" w:rsidRDefault="00584D4A" w:rsidP="00AE7583">
            <w:pPr>
              <w:spacing w:after="120"/>
              <w:jc w:val="both"/>
              <w:rPr>
                <w:sz w:val="20"/>
                <w:szCs w:val="20"/>
              </w:rPr>
            </w:pPr>
          </w:p>
        </w:tc>
        <w:tc>
          <w:tcPr>
            <w:tcW w:w="2268" w:type="dxa"/>
            <w:gridSpan w:val="2"/>
          </w:tcPr>
          <w:p w:rsidR="00584D4A" w:rsidRPr="00DA5831" w:rsidRDefault="00584D4A" w:rsidP="00AE7583">
            <w:pPr>
              <w:rPr>
                <w:i/>
                <w:sz w:val="20"/>
                <w:szCs w:val="20"/>
              </w:rPr>
            </w:pPr>
            <w:r w:rsidRPr="00DA5831">
              <w:rPr>
                <w:sz w:val="20"/>
                <w:szCs w:val="20"/>
              </w:rPr>
              <w:t>Gereklilik sağlanmaktadır</w:t>
            </w:r>
            <w:r w:rsidRPr="00DA5831">
              <w:rPr>
                <w:i/>
                <w:sz w:val="20"/>
                <w:szCs w:val="20"/>
              </w:rPr>
              <w:t>.</w:t>
            </w:r>
          </w:p>
          <w:p w:rsidR="00584D4A" w:rsidRPr="00DA5831" w:rsidRDefault="00584D4A" w:rsidP="00AE7583">
            <w:pPr>
              <w:rPr>
                <w:i/>
                <w:sz w:val="20"/>
                <w:szCs w:val="20"/>
              </w:rPr>
            </w:pPr>
          </w:p>
          <w:p w:rsidR="00584D4A" w:rsidRPr="00DA5831" w:rsidRDefault="00584D4A" w:rsidP="00AE7583">
            <w:pPr>
              <w:rPr>
                <w:sz w:val="20"/>
                <w:szCs w:val="20"/>
              </w:rPr>
            </w:pPr>
            <w:r w:rsidRPr="00DA5831">
              <w:rPr>
                <w:i/>
                <w:sz w:val="20"/>
                <w:szCs w:val="20"/>
              </w:rPr>
              <w:t>(Sağda belirtilen uyum yöntemlerinden biri seçilmelidir.)</w:t>
            </w:r>
          </w:p>
        </w:tc>
        <w:tc>
          <w:tcPr>
            <w:tcW w:w="2127" w:type="dxa"/>
          </w:tcPr>
          <w:p w:rsidR="00584D4A" w:rsidRPr="00DA5831" w:rsidRDefault="00584D4A" w:rsidP="00AE7583">
            <w:pPr>
              <w:tabs>
                <w:tab w:val="left" w:pos="317"/>
              </w:tabs>
              <w:rPr>
                <w:sz w:val="20"/>
                <w:szCs w:val="20"/>
              </w:rPr>
            </w:pPr>
            <w:r w:rsidRPr="00DA5831">
              <w:rPr>
                <w:sz w:val="20"/>
                <w:szCs w:val="20"/>
              </w:rPr>
              <w:t>Gereklilik tip sertifikasında (TCDS) belirtilen tip dizaynı ile sağlanmaktadır.</w:t>
            </w:r>
          </w:p>
          <w:p w:rsidR="00584D4A" w:rsidRPr="00DA5831" w:rsidRDefault="00584D4A" w:rsidP="00AE7583">
            <w:pPr>
              <w:tabs>
                <w:tab w:val="left" w:pos="317"/>
              </w:tabs>
              <w:rPr>
                <w:sz w:val="20"/>
                <w:szCs w:val="20"/>
              </w:rPr>
            </w:pPr>
          </w:p>
          <w:p w:rsidR="00584D4A" w:rsidRPr="00DA5831" w:rsidRDefault="00584D4A" w:rsidP="00AE7583">
            <w:pPr>
              <w:tabs>
                <w:tab w:val="left" w:pos="317"/>
              </w:tabs>
              <w:rPr>
                <w:i/>
                <w:sz w:val="20"/>
                <w:szCs w:val="20"/>
              </w:rPr>
            </w:pPr>
          </w:p>
          <w:p w:rsidR="00584D4A" w:rsidRPr="00DA5831" w:rsidRDefault="00584D4A" w:rsidP="00AE7583">
            <w:pPr>
              <w:rPr>
                <w:sz w:val="20"/>
                <w:szCs w:val="20"/>
              </w:rPr>
            </w:pPr>
          </w:p>
        </w:tc>
        <w:tc>
          <w:tcPr>
            <w:tcW w:w="2273" w:type="dxa"/>
          </w:tcPr>
          <w:p w:rsidR="00584D4A" w:rsidRPr="00DA5831" w:rsidRDefault="00584D4A" w:rsidP="00AE7583">
            <w:pPr>
              <w:rPr>
                <w:sz w:val="20"/>
                <w:szCs w:val="20"/>
              </w:rPr>
            </w:pPr>
            <w:r w:rsidRPr="00DA5831">
              <w:rPr>
                <w:sz w:val="20"/>
                <w:szCs w:val="20"/>
              </w:rPr>
              <w:t>Gereklilik ilave tip sertifikası(STC) işlemi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(STC numarası eklenmelidir.)</w:t>
            </w:r>
          </w:p>
        </w:tc>
        <w:tc>
          <w:tcPr>
            <w:tcW w:w="1850" w:type="dxa"/>
          </w:tcPr>
          <w:p w:rsidR="00584D4A" w:rsidRPr="00DA5831" w:rsidRDefault="00584D4A" w:rsidP="00AE7583">
            <w:pPr>
              <w:tabs>
                <w:tab w:val="left" w:pos="318"/>
              </w:tabs>
              <w:rPr>
                <w:sz w:val="20"/>
                <w:szCs w:val="20"/>
              </w:rPr>
            </w:pPr>
            <w:r w:rsidRPr="00DA5831">
              <w:rPr>
                <w:sz w:val="20"/>
                <w:szCs w:val="20"/>
              </w:rPr>
              <w:t>Gereklilik üreticinin servis yayınları ile sağlanmaktadır.</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(Servis yayını referansı ve revizyon numarası veya revizyon tarihi eklenmelidir.)</w:t>
            </w:r>
          </w:p>
        </w:tc>
        <w:tc>
          <w:tcPr>
            <w:tcW w:w="1943" w:type="dxa"/>
          </w:tcPr>
          <w:p w:rsidR="00584D4A" w:rsidRPr="00DA5831" w:rsidRDefault="00584D4A" w:rsidP="00AE7583">
            <w:pPr>
              <w:tabs>
                <w:tab w:val="left" w:pos="310"/>
              </w:tabs>
              <w:rPr>
                <w:sz w:val="20"/>
                <w:szCs w:val="20"/>
              </w:rPr>
            </w:pPr>
            <w:r w:rsidRPr="00DA5831">
              <w:rPr>
                <w:sz w:val="20"/>
                <w:szCs w:val="20"/>
              </w:rPr>
              <w:t xml:space="preserve">Diğer </w:t>
            </w:r>
          </w:p>
          <w:p w:rsidR="00584D4A" w:rsidRPr="00DA5831" w:rsidRDefault="00584D4A" w:rsidP="00AE7583">
            <w:pPr>
              <w:rPr>
                <w:sz w:val="20"/>
                <w:szCs w:val="20"/>
              </w:rPr>
            </w:pPr>
          </w:p>
          <w:p w:rsidR="00584D4A" w:rsidRPr="00DA5831" w:rsidRDefault="00584D4A" w:rsidP="00AE7583">
            <w:pPr>
              <w:rPr>
                <w:i/>
                <w:sz w:val="20"/>
                <w:szCs w:val="20"/>
              </w:rPr>
            </w:pPr>
            <w:r w:rsidRPr="00DA5831">
              <w:rPr>
                <w:i/>
                <w:sz w:val="20"/>
                <w:szCs w:val="20"/>
              </w:rPr>
              <w:t>(1,2 ve 3 numaralı uyum yöntemleri dışında bir uyum yöntemine ait doküman referansı eklenmelidir.)</w:t>
            </w:r>
          </w:p>
          <w:p w:rsidR="00584D4A" w:rsidRPr="00DA5831" w:rsidRDefault="00584D4A" w:rsidP="00AE7583">
            <w:pPr>
              <w:rPr>
                <w:i/>
                <w:sz w:val="20"/>
                <w:szCs w:val="20"/>
              </w:rPr>
            </w:pPr>
          </w:p>
        </w:tc>
      </w:tr>
      <w:tr w:rsidR="00584D4A" w:rsidRPr="00DA5831" w:rsidTr="00AE7583">
        <w:trPr>
          <w:trHeight w:val="50"/>
        </w:trPr>
        <w:tc>
          <w:tcPr>
            <w:tcW w:w="3964" w:type="dxa"/>
            <w:vMerge/>
          </w:tcPr>
          <w:p w:rsidR="00584D4A" w:rsidRPr="00DA5831" w:rsidRDefault="00584D4A" w:rsidP="00AE7583">
            <w:pPr>
              <w:rPr>
                <w:sz w:val="20"/>
                <w:szCs w:val="20"/>
              </w:rPr>
            </w:pPr>
          </w:p>
        </w:tc>
        <w:tc>
          <w:tcPr>
            <w:tcW w:w="1134" w:type="dxa"/>
          </w:tcPr>
          <w:p w:rsidR="00584D4A" w:rsidRPr="00DA5831" w:rsidRDefault="00584D4A" w:rsidP="00AE7583">
            <w:pPr>
              <w:jc w:val="center"/>
              <w:rPr>
                <w:sz w:val="20"/>
                <w:szCs w:val="20"/>
              </w:rPr>
            </w:pPr>
            <w:r w:rsidRPr="00DA5831">
              <w:rPr>
                <w:sz w:val="20"/>
                <w:szCs w:val="20"/>
              </w:rPr>
              <w:t>Uygun</w:t>
            </w:r>
          </w:p>
        </w:tc>
        <w:tc>
          <w:tcPr>
            <w:tcW w:w="1134" w:type="dxa"/>
          </w:tcPr>
          <w:p w:rsidR="00584D4A" w:rsidRPr="00DA5831" w:rsidRDefault="00584D4A" w:rsidP="00AE7583">
            <w:pPr>
              <w:jc w:val="center"/>
              <w:rPr>
                <w:sz w:val="20"/>
                <w:szCs w:val="20"/>
              </w:rPr>
            </w:pPr>
            <w:r w:rsidRPr="00DA5831">
              <w:rPr>
                <w:sz w:val="20"/>
                <w:szCs w:val="20"/>
              </w:rPr>
              <w:t>GD</w:t>
            </w:r>
          </w:p>
        </w:tc>
        <w:tc>
          <w:tcPr>
            <w:tcW w:w="8193" w:type="dxa"/>
            <w:gridSpan w:val="4"/>
          </w:tcPr>
          <w:p w:rsidR="00584D4A" w:rsidRPr="00DA5831" w:rsidRDefault="00584D4A" w:rsidP="00AE7583">
            <w:pPr>
              <w:rPr>
                <w:sz w:val="20"/>
                <w:szCs w:val="20"/>
              </w:rPr>
            </w:pPr>
          </w:p>
        </w:tc>
      </w:tr>
      <w:tr w:rsidR="00584D4A" w:rsidRPr="00DA5831" w:rsidTr="00AE7583">
        <w:trPr>
          <w:trHeight w:val="694"/>
        </w:trPr>
        <w:tc>
          <w:tcPr>
            <w:tcW w:w="3964" w:type="dxa"/>
          </w:tcPr>
          <w:p w:rsidR="00584D4A" w:rsidRPr="00DA5831" w:rsidRDefault="00584D4A" w:rsidP="00584D4A">
            <w:pPr>
              <w:spacing w:after="120"/>
              <w:rPr>
                <w:sz w:val="20"/>
                <w:szCs w:val="20"/>
              </w:rPr>
            </w:pPr>
            <w:r w:rsidRPr="00DA5831">
              <w:rPr>
                <w:rFonts w:eastAsia="Calibri"/>
                <w:sz w:val="20"/>
                <w:szCs w:val="20"/>
              </w:rPr>
              <w:t>Helikopterler, uçuş ekibi üyesi dışında bir ekip üyesinin taşındığı durumlarda ekip üyesi dâhili telefon sistemi ile teçhiz edilecektir</w:t>
            </w:r>
            <w:r w:rsidR="00AE7583" w:rsidRPr="00DA5831">
              <w:rPr>
                <w:rFonts w:eastAsia="Calibri"/>
                <w:sz w:val="20"/>
                <w:szCs w:val="20"/>
              </w:rPr>
              <w:t>.</w:t>
            </w:r>
          </w:p>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836227966"/>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820192875"/>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p w:rsidR="00584D4A" w:rsidRPr="00DA5831" w:rsidRDefault="00584D4A" w:rsidP="00AE7583">
            <w:pPr>
              <w:jc w:val="center"/>
              <w:rPr>
                <w:sz w:val="20"/>
                <w:szCs w:val="20"/>
              </w:rPr>
            </w:pPr>
          </w:p>
        </w:tc>
        <w:tc>
          <w:tcPr>
            <w:tcW w:w="2127" w:type="dxa"/>
          </w:tcPr>
          <w:p w:rsidR="00584D4A" w:rsidRPr="00DA5831" w:rsidRDefault="00584D4A" w:rsidP="00AE7583">
            <w:pPr>
              <w:rPr>
                <w:sz w:val="20"/>
                <w:szCs w:val="20"/>
              </w:rPr>
            </w:pPr>
          </w:p>
          <w:p w:rsidR="00584D4A" w:rsidRPr="00DA5831" w:rsidRDefault="00584D4A" w:rsidP="00AE7583">
            <w:pPr>
              <w:rPr>
                <w:sz w:val="20"/>
                <w:szCs w:val="20"/>
              </w:rPr>
            </w:pPr>
          </w:p>
          <w:p w:rsidR="00584D4A" w:rsidRPr="00DA5831" w:rsidRDefault="00584D4A" w:rsidP="00AE7583">
            <w:pPr>
              <w:rPr>
                <w:sz w:val="20"/>
                <w:szCs w:val="20"/>
              </w:rPr>
            </w:pPr>
          </w:p>
          <w:sdt>
            <w:sdtPr>
              <w:rPr>
                <w:sz w:val="20"/>
                <w:szCs w:val="20"/>
              </w:rPr>
              <w:id w:val="-2044192947"/>
              <w14:checkbox>
                <w14:checked w14:val="0"/>
                <w14:checkedState w14:val="2612" w14:font="MS Gothic"/>
                <w14:uncheckedState w14:val="2610" w14:font="MS Gothic"/>
              </w14:checkbox>
            </w:sdtPr>
            <w:sdtEndPr/>
            <w:sdtContent>
              <w:p w:rsidR="00584D4A" w:rsidRPr="00DA5831" w:rsidRDefault="00584D4A"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584D4A" w:rsidRPr="00DA5831" w:rsidRDefault="00584D4A" w:rsidP="00AE7583">
            <w:pPr>
              <w:rPr>
                <w:sz w:val="20"/>
                <w:szCs w:val="20"/>
              </w:rPr>
            </w:pPr>
            <w:r w:rsidRPr="00DA5831">
              <w:rPr>
                <w:sz w:val="20"/>
                <w:szCs w:val="20"/>
              </w:rPr>
              <w:t xml:space="preserve"> </w:t>
            </w:r>
          </w:p>
          <w:p w:rsidR="00584D4A" w:rsidRPr="00DA5831" w:rsidRDefault="00584D4A" w:rsidP="00AE7583">
            <w:pPr>
              <w:jc w:val="center"/>
              <w:rPr>
                <w:sz w:val="20"/>
                <w:szCs w:val="20"/>
              </w:rPr>
            </w:pPr>
          </w:p>
        </w:tc>
        <w:tc>
          <w:tcPr>
            <w:tcW w:w="1850" w:type="dxa"/>
          </w:tcPr>
          <w:p w:rsidR="00584D4A" w:rsidRPr="00DA5831" w:rsidRDefault="00584D4A" w:rsidP="00AE7583">
            <w:pPr>
              <w:rPr>
                <w:sz w:val="20"/>
                <w:szCs w:val="20"/>
              </w:rPr>
            </w:pPr>
          </w:p>
          <w:p w:rsidR="00584D4A" w:rsidRPr="00DA5831" w:rsidRDefault="00584D4A" w:rsidP="00AE7583">
            <w:pPr>
              <w:jc w:val="center"/>
              <w:rPr>
                <w:sz w:val="20"/>
                <w:szCs w:val="20"/>
              </w:rPr>
            </w:pPr>
          </w:p>
        </w:tc>
        <w:tc>
          <w:tcPr>
            <w:tcW w:w="1943" w:type="dxa"/>
          </w:tcPr>
          <w:p w:rsidR="00584D4A" w:rsidRPr="00DA5831" w:rsidRDefault="00584D4A" w:rsidP="00AE7583">
            <w:pPr>
              <w:rPr>
                <w:sz w:val="20"/>
                <w:szCs w:val="20"/>
              </w:rPr>
            </w:pPr>
          </w:p>
          <w:p w:rsidR="00584D4A" w:rsidRPr="00DA5831" w:rsidRDefault="00584D4A" w:rsidP="00AE7583">
            <w:pPr>
              <w:rPr>
                <w:sz w:val="20"/>
                <w:szCs w:val="20"/>
              </w:rPr>
            </w:pPr>
          </w:p>
        </w:tc>
      </w:tr>
    </w:tbl>
    <w:p w:rsidR="00584D4A" w:rsidRPr="00DA5831" w:rsidRDefault="00584D4A" w:rsidP="005C0EC5">
      <w:pPr>
        <w:rPr>
          <w:sz w:val="20"/>
          <w:szCs w:val="20"/>
        </w:rPr>
      </w:pPr>
    </w:p>
    <w:p w:rsidR="00584D4A" w:rsidRPr="00DA5831" w:rsidRDefault="00584D4A" w:rsidP="005C0EC5">
      <w:pPr>
        <w:rPr>
          <w:sz w:val="20"/>
          <w:szCs w:val="20"/>
        </w:rPr>
      </w:pPr>
    </w:p>
    <w:p w:rsidR="00584D4A" w:rsidRPr="00DA5831" w:rsidRDefault="00584D4A" w:rsidP="005C0EC5">
      <w:pPr>
        <w:rPr>
          <w:sz w:val="20"/>
          <w:szCs w:val="20"/>
        </w:rPr>
      </w:pPr>
    </w:p>
    <w:p w:rsidR="00584D4A" w:rsidRPr="00DA5831" w:rsidRDefault="00584D4A" w:rsidP="005C0EC5">
      <w:pPr>
        <w:rPr>
          <w:sz w:val="20"/>
          <w:szCs w:val="20"/>
        </w:rPr>
      </w:pPr>
    </w:p>
    <w:p w:rsidR="00584D4A" w:rsidRPr="00DA5831" w:rsidRDefault="00584D4A" w:rsidP="005C0EC5">
      <w:pPr>
        <w:rPr>
          <w:sz w:val="20"/>
          <w:szCs w:val="20"/>
        </w:rPr>
      </w:pPr>
    </w:p>
    <w:p w:rsidR="00AE7583" w:rsidRPr="00DA5831" w:rsidRDefault="00AE7583" w:rsidP="00AE7583">
      <w:pPr>
        <w:rPr>
          <w:b/>
          <w:sz w:val="20"/>
          <w:szCs w:val="20"/>
        </w:rPr>
      </w:pPr>
      <w:r w:rsidRPr="00DA5831">
        <w:rPr>
          <w:b/>
          <w:sz w:val="20"/>
          <w:szCs w:val="20"/>
        </w:rPr>
        <w:t>CAT.IDE.H.180 Anons sistemi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E7583" w:rsidRPr="00DA5831" w:rsidTr="00AE7583">
        <w:tc>
          <w:tcPr>
            <w:tcW w:w="3964" w:type="dxa"/>
            <w:shd w:val="clear" w:color="auto" w:fill="5B9BD5" w:themeFill="accent1"/>
          </w:tcPr>
          <w:p w:rsidR="00AE7583" w:rsidRPr="00DA5831" w:rsidRDefault="00AE7583" w:rsidP="00AE7583">
            <w:pPr>
              <w:rPr>
                <w:sz w:val="20"/>
                <w:szCs w:val="20"/>
              </w:rPr>
            </w:pPr>
            <w:r w:rsidRPr="00DA5831">
              <w:rPr>
                <w:sz w:val="20"/>
                <w:szCs w:val="20"/>
              </w:rPr>
              <w:t>Uyumluluk Beyanı</w:t>
            </w:r>
          </w:p>
        </w:tc>
        <w:tc>
          <w:tcPr>
            <w:tcW w:w="10461" w:type="dxa"/>
            <w:gridSpan w:val="6"/>
            <w:shd w:val="clear" w:color="auto" w:fill="5B9BD5" w:themeFill="accent1"/>
          </w:tcPr>
          <w:p w:rsidR="00AE7583" w:rsidRPr="00DA5831" w:rsidRDefault="00AE7583" w:rsidP="00AE7583">
            <w:pPr>
              <w:jc w:val="center"/>
              <w:rPr>
                <w:sz w:val="20"/>
                <w:szCs w:val="20"/>
              </w:rPr>
            </w:pPr>
            <w:r w:rsidRPr="00DA5831">
              <w:rPr>
                <w:sz w:val="20"/>
                <w:szCs w:val="20"/>
              </w:rPr>
              <w:t>Uyumluluk Yöntemi</w:t>
            </w:r>
          </w:p>
        </w:tc>
      </w:tr>
      <w:tr w:rsidR="00AE7583" w:rsidRPr="00DA5831" w:rsidTr="00AE7583">
        <w:trPr>
          <w:trHeight w:val="1420"/>
        </w:trPr>
        <w:tc>
          <w:tcPr>
            <w:tcW w:w="3964" w:type="dxa"/>
            <w:vMerge w:val="restart"/>
          </w:tcPr>
          <w:p w:rsidR="00AE7583" w:rsidRPr="00DA5831" w:rsidRDefault="00AE7583" w:rsidP="00AE7583">
            <w:pPr>
              <w:spacing w:after="120"/>
              <w:jc w:val="both"/>
              <w:rPr>
                <w:sz w:val="20"/>
                <w:szCs w:val="20"/>
              </w:rPr>
            </w:pPr>
          </w:p>
        </w:tc>
        <w:tc>
          <w:tcPr>
            <w:tcW w:w="2268" w:type="dxa"/>
            <w:gridSpan w:val="2"/>
          </w:tcPr>
          <w:p w:rsidR="00AE7583" w:rsidRPr="00DA5831" w:rsidRDefault="00AE7583" w:rsidP="00AE7583">
            <w:pPr>
              <w:rPr>
                <w:i/>
                <w:sz w:val="20"/>
                <w:szCs w:val="20"/>
              </w:rPr>
            </w:pPr>
            <w:r w:rsidRPr="00DA5831">
              <w:rPr>
                <w:sz w:val="20"/>
                <w:szCs w:val="20"/>
              </w:rPr>
              <w:t>Gereklilik sağlanmaktadır</w:t>
            </w:r>
            <w:r w:rsidRPr="00DA5831">
              <w:rPr>
                <w:i/>
                <w:sz w:val="20"/>
                <w:szCs w:val="20"/>
              </w:rPr>
              <w:t>.</w:t>
            </w:r>
          </w:p>
          <w:p w:rsidR="00AE7583" w:rsidRPr="00DA5831" w:rsidRDefault="00AE7583" w:rsidP="00AE7583">
            <w:pPr>
              <w:rPr>
                <w:i/>
                <w:sz w:val="20"/>
                <w:szCs w:val="20"/>
              </w:rPr>
            </w:pPr>
          </w:p>
          <w:p w:rsidR="00AE7583" w:rsidRPr="00DA5831" w:rsidRDefault="00AE7583" w:rsidP="00AE7583">
            <w:pPr>
              <w:rPr>
                <w:sz w:val="20"/>
                <w:szCs w:val="20"/>
              </w:rPr>
            </w:pPr>
            <w:r w:rsidRPr="00DA5831">
              <w:rPr>
                <w:i/>
                <w:sz w:val="20"/>
                <w:szCs w:val="20"/>
              </w:rPr>
              <w:t>(Sağda belirtilen uyum yöntemlerinden biri seçilmelidir.)</w:t>
            </w:r>
          </w:p>
        </w:tc>
        <w:tc>
          <w:tcPr>
            <w:tcW w:w="2127" w:type="dxa"/>
          </w:tcPr>
          <w:p w:rsidR="00AE7583" w:rsidRPr="00DA5831" w:rsidRDefault="00AE7583" w:rsidP="00AE7583">
            <w:pPr>
              <w:tabs>
                <w:tab w:val="left" w:pos="317"/>
              </w:tabs>
              <w:rPr>
                <w:sz w:val="20"/>
                <w:szCs w:val="20"/>
              </w:rPr>
            </w:pPr>
            <w:r w:rsidRPr="00DA5831">
              <w:rPr>
                <w:sz w:val="20"/>
                <w:szCs w:val="20"/>
              </w:rPr>
              <w:t>Gereklilik tip sertifikasında (TCDS) belirtilen tip dizaynı ile sağlanmaktadır.</w:t>
            </w:r>
          </w:p>
          <w:p w:rsidR="00AE7583" w:rsidRPr="00DA5831" w:rsidRDefault="00AE7583" w:rsidP="00AE7583">
            <w:pPr>
              <w:tabs>
                <w:tab w:val="left" w:pos="317"/>
              </w:tabs>
              <w:rPr>
                <w:sz w:val="20"/>
                <w:szCs w:val="20"/>
              </w:rPr>
            </w:pPr>
          </w:p>
          <w:p w:rsidR="00AE7583" w:rsidRPr="00DA5831" w:rsidRDefault="00AE7583" w:rsidP="00AE7583">
            <w:pPr>
              <w:tabs>
                <w:tab w:val="left" w:pos="317"/>
              </w:tabs>
              <w:rPr>
                <w:i/>
                <w:sz w:val="20"/>
                <w:szCs w:val="20"/>
              </w:rPr>
            </w:pPr>
          </w:p>
          <w:p w:rsidR="00AE7583" w:rsidRPr="00DA5831" w:rsidRDefault="00AE7583" w:rsidP="00AE7583">
            <w:pPr>
              <w:rPr>
                <w:sz w:val="20"/>
                <w:szCs w:val="20"/>
              </w:rPr>
            </w:pPr>
          </w:p>
        </w:tc>
        <w:tc>
          <w:tcPr>
            <w:tcW w:w="2273" w:type="dxa"/>
          </w:tcPr>
          <w:p w:rsidR="00AE7583" w:rsidRPr="00DA5831" w:rsidRDefault="00AE7583" w:rsidP="00AE7583">
            <w:pPr>
              <w:rPr>
                <w:sz w:val="20"/>
                <w:szCs w:val="20"/>
              </w:rPr>
            </w:pPr>
            <w:r w:rsidRPr="00DA5831">
              <w:rPr>
                <w:sz w:val="20"/>
                <w:szCs w:val="20"/>
              </w:rPr>
              <w:t>Gereklilik ilave tip sertifikası(STC) işlemi ile sağlanmaktadır.</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(STC numarası eklenmelidir.)</w:t>
            </w:r>
          </w:p>
        </w:tc>
        <w:tc>
          <w:tcPr>
            <w:tcW w:w="1850" w:type="dxa"/>
          </w:tcPr>
          <w:p w:rsidR="00AE7583" w:rsidRPr="00DA5831" w:rsidRDefault="00AE7583" w:rsidP="00AE7583">
            <w:pPr>
              <w:tabs>
                <w:tab w:val="left" w:pos="318"/>
              </w:tabs>
              <w:rPr>
                <w:sz w:val="20"/>
                <w:szCs w:val="20"/>
              </w:rPr>
            </w:pPr>
            <w:r w:rsidRPr="00DA5831">
              <w:rPr>
                <w:sz w:val="20"/>
                <w:szCs w:val="20"/>
              </w:rPr>
              <w:t>Gereklilik üreticinin servis yayınları ile sağlanmaktadır.</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(Servis yayını referansı ve revizyon numarası veya revizyon tarihi eklenmelidir.)</w:t>
            </w:r>
          </w:p>
        </w:tc>
        <w:tc>
          <w:tcPr>
            <w:tcW w:w="1943" w:type="dxa"/>
          </w:tcPr>
          <w:p w:rsidR="00AE7583" w:rsidRPr="00DA5831" w:rsidRDefault="00AE7583" w:rsidP="00AE7583">
            <w:pPr>
              <w:tabs>
                <w:tab w:val="left" w:pos="310"/>
              </w:tabs>
              <w:rPr>
                <w:sz w:val="20"/>
                <w:szCs w:val="20"/>
              </w:rPr>
            </w:pPr>
            <w:r w:rsidRPr="00DA5831">
              <w:rPr>
                <w:sz w:val="20"/>
                <w:szCs w:val="20"/>
              </w:rPr>
              <w:t xml:space="preserve">Diğer </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(1,2 ve 3 numaralı uyum yöntemleri dışında bir uyum yöntemine ait doküman referansı eklenmelidir.)</w:t>
            </w:r>
          </w:p>
          <w:p w:rsidR="00AE7583" w:rsidRPr="00DA5831" w:rsidRDefault="00AE7583" w:rsidP="00AE7583">
            <w:pPr>
              <w:rPr>
                <w:i/>
                <w:sz w:val="20"/>
                <w:szCs w:val="20"/>
              </w:rPr>
            </w:pPr>
          </w:p>
        </w:tc>
      </w:tr>
      <w:tr w:rsidR="00AE7583" w:rsidRPr="00DA5831" w:rsidTr="00AE7583">
        <w:trPr>
          <w:trHeight w:val="50"/>
        </w:trPr>
        <w:tc>
          <w:tcPr>
            <w:tcW w:w="3964" w:type="dxa"/>
            <w:vMerge/>
          </w:tcPr>
          <w:p w:rsidR="00AE7583" w:rsidRPr="00DA5831" w:rsidRDefault="00AE7583" w:rsidP="00AE7583">
            <w:pPr>
              <w:rPr>
                <w:sz w:val="20"/>
                <w:szCs w:val="20"/>
              </w:rPr>
            </w:pPr>
          </w:p>
        </w:tc>
        <w:tc>
          <w:tcPr>
            <w:tcW w:w="1134" w:type="dxa"/>
          </w:tcPr>
          <w:p w:rsidR="00AE7583" w:rsidRPr="00DA5831" w:rsidRDefault="00AE7583" w:rsidP="00AE7583">
            <w:pPr>
              <w:jc w:val="center"/>
              <w:rPr>
                <w:sz w:val="20"/>
                <w:szCs w:val="20"/>
              </w:rPr>
            </w:pPr>
            <w:r w:rsidRPr="00DA5831">
              <w:rPr>
                <w:sz w:val="20"/>
                <w:szCs w:val="20"/>
              </w:rPr>
              <w:t>Uygun</w:t>
            </w:r>
          </w:p>
        </w:tc>
        <w:tc>
          <w:tcPr>
            <w:tcW w:w="1134" w:type="dxa"/>
          </w:tcPr>
          <w:p w:rsidR="00AE7583" w:rsidRPr="00DA5831" w:rsidRDefault="00AE7583" w:rsidP="00AE7583">
            <w:pPr>
              <w:jc w:val="center"/>
              <w:rPr>
                <w:sz w:val="20"/>
                <w:szCs w:val="20"/>
              </w:rPr>
            </w:pPr>
            <w:r w:rsidRPr="00DA5831">
              <w:rPr>
                <w:sz w:val="20"/>
                <w:szCs w:val="20"/>
              </w:rPr>
              <w:t>GD</w:t>
            </w:r>
          </w:p>
        </w:tc>
        <w:tc>
          <w:tcPr>
            <w:tcW w:w="8193" w:type="dxa"/>
            <w:gridSpan w:val="4"/>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AE7583" w:rsidP="00206EE0">
            <w:pPr>
              <w:numPr>
                <w:ilvl w:val="0"/>
                <w:numId w:val="19"/>
              </w:numPr>
              <w:spacing w:after="120"/>
              <w:ind w:left="313"/>
              <w:jc w:val="both"/>
              <w:rPr>
                <w:rFonts w:eastAsia="Calibri"/>
                <w:sz w:val="20"/>
                <w:szCs w:val="20"/>
              </w:rPr>
            </w:pPr>
            <w:r w:rsidRPr="00DA5831">
              <w:rPr>
                <w:rFonts w:eastAsia="Calibri"/>
                <w:sz w:val="20"/>
                <w:szCs w:val="20"/>
              </w:rPr>
              <w:t>9’un üzerinde MOPSC’ye sahip helikopterler, (b) maddesindeki istisnalar dışında, anons sistemi ile teçhiz edilecektir.</w:t>
            </w:r>
          </w:p>
        </w:tc>
        <w:tc>
          <w:tcPr>
            <w:tcW w:w="1134" w:type="dxa"/>
          </w:tcPr>
          <w:p w:rsidR="00AE7583" w:rsidRPr="00DA5831" w:rsidRDefault="00AE7583" w:rsidP="00AE7583">
            <w:pPr>
              <w:rPr>
                <w:sz w:val="20"/>
                <w:szCs w:val="20"/>
              </w:rPr>
            </w:pPr>
          </w:p>
          <w:p w:rsidR="00AE7583" w:rsidRPr="00DA5831" w:rsidRDefault="00AE7583" w:rsidP="00AE7583">
            <w:pPr>
              <w:rPr>
                <w:sz w:val="20"/>
                <w:szCs w:val="20"/>
              </w:rPr>
            </w:pPr>
          </w:p>
          <w:p w:rsidR="00AE7583" w:rsidRPr="00DA5831" w:rsidRDefault="00AE7583" w:rsidP="00AE7583">
            <w:pPr>
              <w:rPr>
                <w:sz w:val="20"/>
                <w:szCs w:val="20"/>
              </w:rPr>
            </w:pPr>
          </w:p>
          <w:sdt>
            <w:sdtPr>
              <w:rPr>
                <w:sz w:val="20"/>
                <w:szCs w:val="20"/>
              </w:rPr>
              <w:id w:val="188852272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rPr>
                <w:sz w:val="20"/>
                <w:szCs w:val="20"/>
              </w:rPr>
            </w:pPr>
          </w:p>
          <w:p w:rsidR="00AE7583" w:rsidRPr="00DA5831" w:rsidRDefault="00AE7583" w:rsidP="00AE7583">
            <w:pPr>
              <w:rPr>
                <w:sz w:val="20"/>
                <w:szCs w:val="20"/>
              </w:rPr>
            </w:pPr>
          </w:p>
          <w:p w:rsidR="00AE7583" w:rsidRPr="00DA5831" w:rsidRDefault="00AE7583" w:rsidP="00AE7583">
            <w:pPr>
              <w:rPr>
                <w:sz w:val="20"/>
                <w:szCs w:val="20"/>
              </w:rPr>
            </w:pPr>
          </w:p>
          <w:sdt>
            <w:sdtPr>
              <w:rPr>
                <w:sz w:val="20"/>
                <w:szCs w:val="20"/>
              </w:rPr>
              <w:id w:val="-171311212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p w:rsidR="00AE7583" w:rsidRPr="00DA5831" w:rsidRDefault="00AE7583" w:rsidP="00AE7583">
            <w:pPr>
              <w:jc w:val="center"/>
              <w:rPr>
                <w:sz w:val="20"/>
                <w:szCs w:val="20"/>
              </w:rPr>
            </w:pPr>
          </w:p>
        </w:tc>
        <w:tc>
          <w:tcPr>
            <w:tcW w:w="2127" w:type="dxa"/>
          </w:tcPr>
          <w:p w:rsidR="00AE7583" w:rsidRPr="00DA5831" w:rsidRDefault="00AE7583" w:rsidP="00AE7583">
            <w:pPr>
              <w:rPr>
                <w:sz w:val="20"/>
                <w:szCs w:val="20"/>
              </w:rPr>
            </w:pPr>
          </w:p>
          <w:p w:rsidR="00AE7583" w:rsidRPr="00DA5831" w:rsidRDefault="00AE7583" w:rsidP="00AE7583">
            <w:pPr>
              <w:rPr>
                <w:sz w:val="20"/>
                <w:szCs w:val="20"/>
              </w:rPr>
            </w:pPr>
          </w:p>
          <w:p w:rsidR="00AE7583" w:rsidRPr="00DA5831" w:rsidRDefault="00AE7583" w:rsidP="00AE7583">
            <w:pPr>
              <w:rPr>
                <w:sz w:val="20"/>
                <w:szCs w:val="20"/>
              </w:rPr>
            </w:pPr>
          </w:p>
          <w:sdt>
            <w:sdtPr>
              <w:rPr>
                <w:sz w:val="20"/>
                <w:szCs w:val="20"/>
              </w:rPr>
              <w:id w:val="-204397413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r w:rsidRPr="00DA5831">
              <w:rPr>
                <w:sz w:val="20"/>
                <w:szCs w:val="20"/>
              </w:rPr>
              <w:t xml:space="preserve"> </w:t>
            </w:r>
          </w:p>
          <w:p w:rsidR="00AE7583" w:rsidRPr="00DA5831" w:rsidRDefault="00AE7583" w:rsidP="00AE7583">
            <w:pPr>
              <w:jc w:val="center"/>
              <w:rPr>
                <w:sz w:val="20"/>
                <w:szCs w:val="20"/>
              </w:rPr>
            </w:pPr>
          </w:p>
        </w:tc>
        <w:tc>
          <w:tcPr>
            <w:tcW w:w="1850" w:type="dxa"/>
          </w:tcPr>
          <w:p w:rsidR="00AE7583" w:rsidRPr="00DA5831" w:rsidRDefault="00AE7583" w:rsidP="00AE7583">
            <w:pPr>
              <w:rPr>
                <w:sz w:val="20"/>
                <w:szCs w:val="20"/>
              </w:rPr>
            </w:pPr>
          </w:p>
          <w:p w:rsidR="00AE7583" w:rsidRPr="00DA5831" w:rsidRDefault="00AE7583" w:rsidP="00AE7583">
            <w:pPr>
              <w:jc w:val="center"/>
              <w:rPr>
                <w:sz w:val="20"/>
                <w:szCs w:val="20"/>
              </w:rPr>
            </w:pPr>
          </w:p>
        </w:tc>
        <w:tc>
          <w:tcPr>
            <w:tcW w:w="1943" w:type="dxa"/>
          </w:tcPr>
          <w:p w:rsidR="00AE7583" w:rsidRPr="00DA5831" w:rsidRDefault="00AE7583" w:rsidP="00AE7583">
            <w:pPr>
              <w:rPr>
                <w:sz w:val="20"/>
                <w:szCs w:val="20"/>
              </w:rPr>
            </w:pPr>
          </w:p>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AE7583" w:rsidP="00206EE0">
            <w:pPr>
              <w:numPr>
                <w:ilvl w:val="0"/>
                <w:numId w:val="19"/>
              </w:numPr>
              <w:spacing w:after="120"/>
              <w:ind w:left="313"/>
              <w:jc w:val="both"/>
              <w:rPr>
                <w:rFonts w:eastAsia="Calibri"/>
                <w:sz w:val="20"/>
                <w:szCs w:val="20"/>
              </w:rPr>
            </w:pPr>
            <w:r w:rsidRPr="00DA5831">
              <w:rPr>
                <w:rFonts w:eastAsia="Calibri"/>
                <w:sz w:val="20"/>
                <w:szCs w:val="20"/>
              </w:rPr>
              <w:t>(a)’ya bakılmaksızın, 9’un üzerinde ve 20’nin altında MOPSC’ye sahip helikopterler, aşağıdaki durumlarda, anons sistemi edinme zorunluluğundan muaf tutulur:</w:t>
            </w:r>
          </w:p>
        </w:tc>
        <w:tc>
          <w:tcPr>
            <w:tcW w:w="10461" w:type="dxa"/>
            <w:gridSpan w:val="6"/>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AE7583" w:rsidP="00CB7563">
            <w:pPr>
              <w:pStyle w:val="ListeParagraf"/>
              <w:numPr>
                <w:ilvl w:val="0"/>
                <w:numId w:val="20"/>
              </w:numPr>
              <w:spacing w:after="120"/>
              <w:ind w:left="596"/>
              <w:jc w:val="both"/>
              <w:rPr>
                <w:sz w:val="20"/>
                <w:szCs w:val="20"/>
              </w:rPr>
            </w:pPr>
            <w:r w:rsidRPr="00DA5831">
              <w:rPr>
                <w:rFonts w:eastAsia="Calibri"/>
                <w:sz w:val="20"/>
                <w:szCs w:val="20"/>
              </w:rPr>
              <w:t>Helikopterin pilot ile yolcular arasında duvar olmadan tasarlanması</w:t>
            </w:r>
          </w:p>
        </w:tc>
        <w:tc>
          <w:tcPr>
            <w:tcW w:w="1134" w:type="dxa"/>
          </w:tcPr>
          <w:p w:rsidR="00AE7583" w:rsidRPr="00DA5831" w:rsidRDefault="00AE7583" w:rsidP="00AE7583">
            <w:pPr>
              <w:jc w:val="center"/>
              <w:rPr>
                <w:sz w:val="20"/>
                <w:szCs w:val="20"/>
              </w:rPr>
            </w:pPr>
          </w:p>
          <w:sdt>
            <w:sdtPr>
              <w:rPr>
                <w:sz w:val="20"/>
                <w:szCs w:val="20"/>
              </w:rPr>
              <w:id w:val="-85356860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202802114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203230043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AE7583" w:rsidP="00CB7563">
            <w:pPr>
              <w:pStyle w:val="ListeParagraf"/>
              <w:numPr>
                <w:ilvl w:val="0"/>
                <w:numId w:val="20"/>
              </w:numPr>
              <w:spacing w:after="120"/>
              <w:ind w:left="596"/>
              <w:jc w:val="both"/>
              <w:rPr>
                <w:sz w:val="20"/>
                <w:szCs w:val="20"/>
              </w:rPr>
            </w:pPr>
            <w:r w:rsidRPr="00DA5831">
              <w:rPr>
                <w:rFonts w:eastAsia="Calibri"/>
                <w:sz w:val="20"/>
                <w:szCs w:val="20"/>
              </w:rPr>
              <w:t>İşleticinin, uçuş sırasında pilot sesinin tüm yolcu koltuklarından duyulabileceğini ve anlaşılabileceğini ispatlayabilmesi</w:t>
            </w:r>
          </w:p>
        </w:tc>
        <w:tc>
          <w:tcPr>
            <w:tcW w:w="1134" w:type="dxa"/>
          </w:tcPr>
          <w:p w:rsidR="00AE7583" w:rsidRPr="00DA5831" w:rsidRDefault="00AE7583" w:rsidP="00AE7583">
            <w:pPr>
              <w:jc w:val="center"/>
              <w:rPr>
                <w:sz w:val="20"/>
                <w:szCs w:val="20"/>
              </w:rPr>
            </w:pPr>
          </w:p>
          <w:sdt>
            <w:sdtPr>
              <w:rPr>
                <w:sz w:val="20"/>
                <w:szCs w:val="20"/>
              </w:rPr>
              <w:id w:val="63676738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2041861578"/>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85020852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bl>
    <w:p w:rsidR="00AE7583" w:rsidRPr="00DA5831" w:rsidRDefault="00AE7583" w:rsidP="005C0EC5">
      <w:pPr>
        <w:rPr>
          <w:sz w:val="20"/>
          <w:szCs w:val="20"/>
        </w:rPr>
      </w:pPr>
    </w:p>
    <w:p w:rsidR="00AE7583" w:rsidRPr="00DA5831" w:rsidRDefault="00173780" w:rsidP="00AE7583">
      <w:pPr>
        <w:rPr>
          <w:b/>
          <w:sz w:val="20"/>
          <w:szCs w:val="20"/>
        </w:rPr>
      </w:pPr>
      <w:r w:rsidRPr="00DA5831">
        <w:rPr>
          <w:b/>
          <w:sz w:val="20"/>
          <w:szCs w:val="20"/>
        </w:rPr>
        <w:t>CAT.IDE.H.185 Kokpit ses kayıt cihazı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E7583" w:rsidRPr="00DA5831" w:rsidTr="00AE7583">
        <w:tc>
          <w:tcPr>
            <w:tcW w:w="3964" w:type="dxa"/>
            <w:shd w:val="clear" w:color="auto" w:fill="5B9BD5" w:themeFill="accent1"/>
          </w:tcPr>
          <w:p w:rsidR="00AE7583" w:rsidRPr="00DA5831" w:rsidRDefault="00AE7583" w:rsidP="00AE7583">
            <w:pPr>
              <w:rPr>
                <w:sz w:val="20"/>
                <w:szCs w:val="20"/>
              </w:rPr>
            </w:pPr>
            <w:r w:rsidRPr="00DA5831">
              <w:rPr>
                <w:sz w:val="20"/>
                <w:szCs w:val="20"/>
              </w:rPr>
              <w:lastRenderedPageBreak/>
              <w:t>Uyumluluk Beyanı</w:t>
            </w:r>
          </w:p>
        </w:tc>
        <w:tc>
          <w:tcPr>
            <w:tcW w:w="10461" w:type="dxa"/>
            <w:gridSpan w:val="6"/>
            <w:shd w:val="clear" w:color="auto" w:fill="5B9BD5" w:themeFill="accent1"/>
          </w:tcPr>
          <w:p w:rsidR="00AE7583" w:rsidRPr="00DA5831" w:rsidRDefault="00AE7583" w:rsidP="00AE7583">
            <w:pPr>
              <w:jc w:val="center"/>
              <w:rPr>
                <w:sz w:val="20"/>
                <w:szCs w:val="20"/>
              </w:rPr>
            </w:pPr>
            <w:r w:rsidRPr="00DA5831">
              <w:rPr>
                <w:sz w:val="20"/>
                <w:szCs w:val="20"/>
              </w:rPr>
              <w:t>Uyumluluk Yöntemi</w:t>
            </w:r>
          </w:p>
        </w:tc>
      </w:tr>
      <w:tr w:rsidR="00AE7583" w:rsidRPr="00DA5831" w:rsidTr="00AE7583">
        <w:trPr>
          <w:trHeight w:val="1420"/>
        </w:trPr>
        <w:tc>
          <w:tcPr>
            <w:tcW w:w="3964" w:type="dxa"/>
            <w:vMerge w:val="restart"/>
          </w:tcPr>
          <w:p w:rsidR="00AE7583" w:rsidRPr="00DA5831" w:rsidRDefault="00AE7583" w:rsidP="009E703E">
            <w:pPr>
              <w:pStyle w:val="ListeParagraf"/>
              <w:numPr>
                <w:ilvl w:val="0"/>
                <w:numId w:val="58"/>
              </w:numPr>
              <w:spacing w:after="120"/>
              <w:ind w:left="313"/>
              <w:jc w:val="both"/>
              <w:rPr>
                <w:rFonts w:eastAsia="Calibri"/>
                <w:sz w:val="20"/>
                <w:szCs w:val="20"/>
              </w:rPr>
            </w:pPr>
            <w:r w:rsidRPr="00DA5831">
              <w:rPr>
                <w:rFonts w:eastAsia="Calibri"/>
                <w:sz w:val="20"/>
                <w:szCs w:val="20"/>
              </w:rPr>
              <w:t>Aşağıdaki helikopter tipleri, kokpit ses kayıt cihazı (CVR) ile teçhiz edilecektir:</w:t>
            </w:r>
          </w:p>
          <w:p w:rsidR="00AE7583" w:rsidRPr="00DA5831" w:rsidRDefault="00AE7583" w:rsidP="00AE7583">
            <w:pPr>
              <w:spacing w:after="120"/>
              <w:rPr>
                <w:sz w:val="20"/>
                <w:szCs w:val="20"/>
              </w:rPr>
            </w:pPr>
          </w:p>
        </w:tc>
        <w:tc>
          <w:tcPr>
            <w:tcW w:w="2268" w:type="dxa"/>
            <w:gridSpan w:val="2"/>
          </w:tcPr>
          <w:p w:rsidR="00AE7583" w:rsidRPr="00DA5831" w:rsidRDefault="00AE7583" w:rsidP="00AE7583">
            <w:pPr>
              <w:rPr>
                <w:i/>
                <w:sz w:val="20"/>
                <w:szCs w:val="20"/>
              </w:rPr>
            </w:pPr>
            <w:r w:rsidRPr="00DA5831">
              <w:rPr>
                <w:sz w:val="20"/>
                <w:szCs w:val="20"/>
              </w:rPr>
              <w:t>Gereklilik sağlanmaktadır</w:t>
            </w:r>
            <w:r w:rsidRPr="00DA5831">
              <w:rPr>
                <w:i/>
                <w:sz w:val="20"/>
                <w:szCs w:val="20"/>
              </w:rPr>
              <w:t>.</w:t>
            </w:r>
          </w:p>
          <w:p w:rsidR="00AE7583" w:rsidRPr="00DA5831" w:rsidRDefault="00AE7583" w:rsidP="00AE7583">
            <w:pPr>
              <w:rPr>
                <w:i/>
                <w:sz w:val="20"/>
                <w:szCs w:val="20"/>
              </w:rPr>
            </w:pPr>
          </w:p>
          <w:p w:rsidR="00AE7583" w:rsidRPr="00DA5831" w:rsidRDefault="00AE7583" w:rsidP="00AE7583">
            <w:pPr>
              <w:rPr>
                <w:sz w:val="20"/>
                <w:szCs w:val="20"/>
              </w:rPr>
            </w:pPr>
            <w:r w:rsidRPr="00DA5831">
              <w:rPr>
                <w:i/>
                <w:sz w:val="20"/>
                <w:szCs w:val="20"/>
              </w:rPr>
              <w:t>(Sağda belirtilen uyum yöntemlerinden biri seçilmelidir.)</w:t>
            </w:r>
          </w:p>
        </w:tc>
        <w:tc>
          <w:tcPr>
            <w:tcW w:w="2127" w:type="dxa"/>
          </w:tcPr>
          <w:p w:rsidR="00AE7583" w:rsidRPr="00DA5831" w:rsidRDefault="00AE7583" w:rsidP="00AE7583">
            <w:pPr>
              <w:tabs>
                <w:tab w:val="left" w:pos="317"/>
              </w:tabs>
              <w:rPr>
                <w:sz w:val="20"/>
                <w:szCs w:val="20"/>
              </w:rPr>
            </w:pPr>
            <w:r w:rsidRPr="00DA5831">
              <w:rPr>
                <w:sz w:val="20"/>
                <w:szCs w:val="20"/>
              </w:rPr>
              <w:t>Gereklilik tip sertifikasında (TCDS) belirtilen tip dizaynı ile sağlanmaktadır.</w:t>
            </w:r>
          </w:p>
          <w:p w:rsidR="00AE7583" w:rsidRPr="00DA5831" w:rsidRDefault="00AE7583" w:rsidP="00AE7583">
            <w:pPr>
              <w:tabs>
                <w:tab w:val="left" w:pos="317"/>
              </w:tabs>
              <w:rPr>
                <w:sz w:val="20"/>
                <w:szCs w:val="20"/>
              </w:rPr>
            </w:pPr>
          </w:p>
          <w:p w:rsidR="00AE7583" w:rsidRPr="00DA5831" w:rsidRDefault="00AE7583" w:rsidP="00AE7583">
            <w:pPr>
              <w:tabs>
                <w:tab w:val="left" w:pos="317"/>
              </w:tabs>
              <w:rPr>
                <w:i/>
                <w:sz w:val="20"/>
                <w:szCs w:val="20"/>
              </w:rPr>
            </w:pPr>
          </w:p>
          <w:p w:rsidR="00AE7583" w:rsidRPr="00DA5831" w:rsidRDefault="00AE7583" w:rsidP="00AE7583">
            <w:pPr>
              <w:rPr>
                <w:sz w:val="20"/>
                <w:szCs w:val="20"/>
              </w:rPr>
            </w:pPr>
          </w:p>
        </w:tc>
        <w:tc>
          <w:tcPr>
            <w:tcW w:w="2273" w:type="dxa"/>
          </w:tcPr>
          <w:p w:rsidR="00AE7583" w:rsidRPr="00DA5831" w:rsidRDefault="00AE7583" w:rsidP="00AE7583">
            <w:pPr>
              <w:rPr>
                <w:sz w:val="20"/>
                <w:szCs w:val="20"/>
              </w:rPr>
            </w:pPr>
            <w:r w:rsidRPr="00DA5831">
              <w:rPr>
                <w:sz w:val="20"/>
                <w:szCs w:val="20"/>
              </w:rPr>
              <w:t>Gereklilik ilave tip sertifikası(STC) işlemi ile sağlanmaktadır.</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(STC numarası eklenmelidir.)</w:t>
            </w:r>
          </w:p>
        </w:tc>
        <w:tc>
          <w:tcPr>
            <w:tcW w:w="1850" w:type="dxa"/>
          </w:tcPr>
          <w:p w:rsidR="00AE7583" w:rsidRPr="00DA5831" w:rsidRDefault="00AE7583" w:rsidP="00AE7583">
            <w:pPr>
              <w:tabs>
                <w:tab w:val="left" w:pos="318"/>
              </w:tabs>
              <w:rPr>
                <w:sz w:val="20"/>
                <w:szCs w:val="20"/>
              </w:rPr>
            </w:pPr>
            <w:r w:rsidRPr="00DA5831">
              <w:rPr>
                <w:sz w:val="20"/>
                <w:szCs w:val="20"/>
              </w:rPr>
              <w:t>Gereklilik üreticinin servis yayınları ile sağlanmaktadır.</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(Servis yayını referansı ve revizyon numarası veya revizyon tarihi eklenmelidir.)</w:t>
            </w:r>
          </w:p>
        </w:tc>
        <w:tc>
          <w:tcPr>
            <w:tcW w:w="1943" w:type="dxa"/>
          </w:tcPr>
          <w:p w:rsidR="00AE7583" w:rsidRPr="00DA5831" w:rsidRDefault="00AE7583" w:rsidP="00AE7583">
            <w:pPr>
              <w:tabs>
                <w:tab w:val="left" w:pos="310"/>
              </w:tabs>
              <w:rPr>
                <w:sz w:val="20"/>
                <w:szCs w:val="20"/>
              </w:rPr>
            </w:pPr>
            <w:r w:rsidRPr="00DA5831">
              <w:rPr>
                <w:sz w:val="20"/>
                <w:szCs w:val="20"/>
              </w:rPr>
              <w:t xml:space="preserve">Diğer </w:t>
            </w:r>
          </w:p>
          <w:p w:rsidR="00AE7583" w:rsidRPr="00DA5831" w:rsidRDefault="00AE7583" w:rsidP="00AE7583">
            <w:pPr>
              <w:rPr>
                <w:sz w:val="20"/>
                <w:szCs w:val="20"/>
              </w:rPr>
            </w:pPr>
          </w:p>
          <w:p w:rsidR="00AE7583" w:rsidRPr="00DA5831" w:rsidRDefault="00AE7583" w:rsidP="00AE7583">
            <w:pPr>
              <w:rPr>
                <w:i/>
                <w:sz w:val="20"/>
                <w:szCs w:val="20"/>
              </w:rPr>
            </w:pPr>
            <w:r w:rsidRPr="00DA5831">
              <w:rPr>
                <w:i/>
                <w:sz w:val="20"/>
                <w:szCs w:val="20"/>
              </w:rPr>
              <w:t>(1,2 ve 3 numaralı uyum yöntemleri dışında bir uyum yöntemine ait doküman referansı eklenmelidir.)</w:t>
            </w:r>
          </w:p>
          <w:p w:rsidR="00AE7583" w:rsidRPr="00DA5831" w:rsidRDefault="00AE7583" w:rsidP="00AE7583">
            <w:pPr>
              <w:rPr>
                <w:i/>
                <w:sz w:val="20"/>
                <w:szCs w:val="20"/>
              </w:rPr>
            </w:pPr>
          </w:p>
        </w:tc>
      </w:tr>
      <w:tr w:rsidR="00AE7583" w:rsidRPr="00DA5831" w:rsidTr="00AE7583">
        <w:trPr>
          <w:trHeight w:val="50"/>
        </w:trPr>
        <w:tc>
          <w:tcPr>
            <w:tcW w:w="3964" w:type="dxa"/>
            <w:vMerge/>
          </w:tcPr>
          <w:p w:rsidR="00AE7583" w:rsidRPr="00DA5831" w:rsidRDefault="00AE7583" w:rsidP="00AE7583">
            <w:pPr>
              <w:rPr>
                <w:sz w:val="20"/>
                <w:szCs w:val="20"/>
              </w:rPr>
            </w:pPr>
          </w:p>
        </w:tc>
        <w:tc>
          <w:tcPr>
            <w:tcW w:w="1134" w:type="dxa"/>
          </w:tcPr>
          <w:p w:rsidR="00AE7583" w:rsidRPr="00DA5831" w:rsidRDefault="00AE7583" w:rsidP="00AE7583">
            <w:pPr>
              <w:jc w:val="center"/>
              <w:rPr>
                <w:sz w:val="20"/>
                <w:szCs w:val="20"/>
              </w:rPr>
            </w:pPr>
            <w:r w:rsidRPr="00DA5831">
              <w:rPr>
                <w:sz w:val="20"/>
                <w:szCs w:val="20"/>
              </w:rPr>
              <w:t>Uygun</w:t>
            </w:r>
          </w:p>
        </w:tc>
        <w:tc>
          <w:tcPr>
            <w:tcW w:w="1134" w:type="dxa"/>
          </w:tcPr>
          <w:p w:rsidR="00AE7583" w:rsidRPr="00DA5831" w:rsidRDefault="00AE7583" w:rsidP="00AE7583">
            <w:pPr>
              <w:jc w:val="center"/>
              <w:rPr>
                <w:sz w:val="20"/>
                <w:szCs w:val="20"/>
              </w:rPr>
            </w:pPr>
            <w:r w:rsidRPr="00DA5831">
              <w:rPr>
                <w:sz w:val="20"/>
                <w:szCs w:val="20"/>
              </w:rPr>
              <w:t>GD</w:t>
            </w:r>
          </w:p>
        </w:tc>
        <w:tc>
          <w:tcPr>
            <w:tcW w:w="8193" w:type="dxa"/>
            <w:gridSpan w:val="4"/>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5758C6" w:rsidP="009E703E">
            <w:pPr>
              <w:pStyle w:val="ListeParagraf"/>
              <w:numPr>
                <w:ilvl w:val="0"/>
                <w:numId w:val="21"/>
              </w:numPr>
              <w:ind w:left="596"/>
              <w:jc w:val="both"/>
              <w:rPr>
                <w:rFonts w:eastAsia="Calibri"/>
                <w:sz w:val="20"/>
                <w:szCs w:val="20"/>
              </w:rPr>
            </w:pPr>
            <w:r w:rsidRPr="00DA5831">
              <w:rPr>
                <w:rFonts w:eastAsia="Calibri"/>
                <w:sz w:val="20"/>
                <w:szCs w:val="20"/>
              </w:rPr>
              <w:t>7.000 kg’ın üzerinde MCTOM’ye sahip tüm helikopterler</w:t>
            </w:r>
          </w:p>
        </w:tc>
        <w:tc>
          <w:tcPr>
            <w:tcW w:w="1134" w:type="dxa"/>
          </w:tcPr>
          <w:p w:rsidR="00AE7583" w:rsidRPr="00DA5831" w:rsidRDefault="00AE7583" w:rsidP="00AE7583">
            <w:pPr>
              <w:jc w:val="center"/>
              <w:rPr>
                <w:sz w:val="20"/>
                <w:szCs w:val="20"/>
              </w:rPr>
            </w:pPr>
          </w:p>
          <w:sdt>
            <w:sdtPr>
              <w:rPr>
                <w:sz w:val="20"/>
                <w:szCs w:val="20"/>
              </w:rPr>
              <w:id w:val="58789057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p w:rsidR="00AE7583" w:rsidRPr="00DA5831" w:rsidRDefault="00AE7583" w:rsidP="00AE7583">
            <w:pPr>
              <w:jc w:val="center"/>
              <w:rPr>
                <w:sz w:val="20"/>
                <w:szCs w:val="20"/>
              </w:rPr>
            </w:pPr>
          </w:p>
        </w:tc>
        <w:tc>
          <w:tcPr>
            <w:tcW w:w="1134" w:type="dxa"/>
          </w:tcPr>
          <w:p w:rsidR="00AE7583" w:rsidRPr="00DA5831" w:rsidRDefault="00AE7583" w:rsidP="00AE7583">
            <w:pPr>
              <w:jc w:val="center"/>
              <w:rPr>
                <w:sz w:val="20"/>
                <w:szCs w:val="20"/>
              </w:rPr>
            </w:pPr>
          </w:p>
          <w:sdt>
            <w:sdtPr>
              <w:rPr>
                <w:sz w:val="20"/>
                <w:szCs w:val="20"/>
              </w:rPr>
              <w:id w:val="-199455751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82569133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1"/>
              </w:numPr>
              <w:ind w:left="596"/>
              <w:jc w:val="both"/>
              <w:rPr>
                <w:rFonts w:eastAsia="Calibri"/>
                <w:sz w:val="20"/>
                <w:szCs w:val="20"/>
              </w:rPr>
            </w:pPr>
            <w:r w:rsidRPr="00DA5831">
              <w:rPr>
                <w:rFonts w:eastAsia="Calibri"/>
                <w:sz w:val="20"/>
                <w:szCs w:val="20"/>
              </w:rPr>
              <w:t xml:space="preserve">Münferit uçuşa elverişlilik sertifikası ilk olarak, </w:t>
            </w:r>
            <w:smartTag w:uri="urn:schemas-microsoft-com:office:smarttags" w:element="date">
              <w:smartTagPr>
                <w:attr w:name="ls" w:val="trans"/>
                <w:attr w:name="Month" w:val="1"/>
                <w:attr w:name="Day" w:val="1"/>
                <w:attr w:name="Year" w:val="1987"/>
              </w:smartTagPr>
              <w:r w:rsidRPr="00DA5831">
                <w:rPr>
                  <w:rFonts w:eastAsia="Calibri"/>
                  <w:sz w:val="20"/>
                  <w:szCs w:val="20"/>
                </w:rPr>
                <w:t>1 Ocak 1987</w:t>
              </w:r>
            </w:smartTag>
            <w:r w:rsidRPr="00DA5831">
              <w:rPr>
                <w:rFonts w:eastAsia="Calibri"/>
                <w:sz w:val="20"/>
                <w:szCs w:val="20"/>
              </w:rPr>
              <w:t xml:space="preserve"> tarihinde veya sonrasında verilmiş olan ve 3.175 kg üzerinde MCTOM’ye sahip helikopterler</w:t>
            </w:r>
          </w:p>
        </w:tc>
        <w:tc>
          <w:tcPr>
            <w:tcW w:w="1134" w:type="dxa"/>
          </w:tcPr>
          <w:p w:rsidR="00AE7583" w:rsidRPr="00DA5831" w:rsidRDefault="00AE7583" w:rsidP="00AE7583">
            <w:pPr>
              <w:jc w:val="center"/>
              <w:rPr>
                <w:sz w:val="20"/>
                <w:szCs w:val="20"/>
              </w:rPr>
            </w:pPr>
          </w:p>
          <w:sdt>
            <w:sdtPr>
              <w:rPr>
                <w:sz w:val="20"/>
                <w:szCs w:val="20"/>
              </w:rPr>
              <w:id w:val="-107204494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106167090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42692753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C31E60" w:rsidRPr="00DA5831" w:rsidTr="00782450">
        <w:trPr>
          <w:trHeight w:val="694"/>
        </w:trPr>
        <w:tc>
          <w:tcPr>
            <w:tcW w:w="3964" w:type="dxa"/>
          </w:tcPr>
          <w:p w:rsidR="00C31E60" w:rsidRPr="00DA5831" w:rsidRDefault="00C31E60" w:rsidP="009E703E">
            <w:pPr>
              <w:pStyle w:val="ListeParagraf"/>
              <w:numPr>
                <w:ilvl w:val="0"/>
                <w:numId w:val="58"/>
              </w:numPr>
              <w:ind w:left="313"/>
              <w:jc w:val="both"/>
              <w:rPr>
                <w:rFonts w:eastAsia="Calibri"/>
                <w:sz w:val="20"/>
                <w:szCs w:val="20"/>
              </w:rPr>
            </w:pPr>
            <w:r w:rsidRPr="00DA5831">
              <w:rPr>
                <w:rFonts w:eastAsia="Calibri"/>
                <w:sz w:val="20"/>
                <w:szCs w:val="20"/>
              </w:rPr>
              <w:t>Kokpit ses kayıt cihazı, en azından aşağıda belirtilen zamanlarda kaydedilen verileri saklayabilir nitelikte olacaktır:</w:t>
            </w:r>
          </w:p>
        </w:tc>
        <w:tc>
          <w:tcPr>
            <w:tcW w:w="10461" w:type="dxa"/>
            <w:gridSpan w:val="6"/>
          </w:tcPr>
          <w:p w:rsidR="00C31E60" w:rsidRPr="00DA5831" w:rsidRDefault="00C31E60"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2"/>
              </w:numPr>
              <w:ind w:left="596"/>
              <w:jc w:val="both"/>
              <w:rPr>
                <w:rFonts w:eastAsia="Calibri"/>
                <w:sz w:val="20"/>
                <w:szCs w:val="20"/>
              </w:rPr>
            </w:pPr>
            <w:r w:rsidRPr="00DA5831">
              <w:rPr>
                <w:rFonts w:eastAsia="Calibri"/>
                <w:sz w:val="20"/>
                <w:szCs w:val="20"/>
              </w:rPr>
              <w:t xml:space="preserve">Münferit uçuşa elverişlilik sertifikasının ilk olarak </w:t>
            </w:r>
            <w:smartTag w:uri="urn:schemas-microsoft-com:office:smarttags" w:element="date">
              <w:smartTagPr>
                <w:attr w:name="ls" w:val="trans"/>
                <w:attr w:name="Month" w:val="1"/>
                <w:attr w:name="Day" w:val="1"/>
                <w:attr w:name="Year" w:val="2016"/>
              </w:smartTagPr>
              <w:r w:rsidRPr="00DA5831">
                <w:rPr>
                  <w:rFonts w:eastAsia="Calibri"/>
                  <w:sz w:val="20"/>
                  <w:szCs w:val="20"/>
                </w:rPr>
                <w:t>1 Ocak 2016</w:t>
              </w:r>
            </w:smartTag>
            <w:r w:rsidRPr="00DA5831">
              <w:rPr>
                <w:rFonts w:eastAsia="Calibri"/>
                <w:sz w:val="20"/>
                <w:szCs w:val="20"/>
              </w:rPr>
              <w:t xml:space="preserve"> tarihinde veya sonrasında tanzim edildiği durumlarda, (a)(1) ve (a)(2)’de belirtilen helikopterlerde son 2 saat</w:t>
            </w:r>
          </w:p>
        </w:tc>
        <w:tc>
          <w:tcPr>
            <w:tcW w:w="1134" w:type="dxa"/>
          </w:tcPr>
          <w:p w:rsidR="00AE7583" w:rsidRPr="00DA5831" w:rsidRDefault="00AE7583" w:rsidP="00AE7583">
            <w:pPr>
              <w:jc w:val="center"/>
              <w:rPr>
                <w:sz w:val="20"/>
                <w:szCs w:val="20"/>
              </w:rPr>
            </w:pPr>
          </w:p>
          <w:sdt>
            <w:sdtPr>
              <w:rPr>
                <w:sz w:val="20"/>
                <w:szCs w:val="20"/>
              </w:rPr>
              <w:id w:val="-89357554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57451392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34213139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2"/>
              </w:numPr>
              <w:spacing w:after="120"/>
              <w:ind w:left="596"/>
              <w:jc w:val="both"/>
              <w:rPr>
                <w:rFonts w:eastAsia="Calibri"/>
                <w:sz w:val="20"/>
                <w:szCs w:val="20"/>
              </w:rPr>
            </w:pPr>
            <w:r w:rsidRPr="00DA5831">
              <w:rPr>
                <w:rFonts w:eastAsia="Calibri"/>
                <w:sz w:val="20"/>
                <w:szCs w:val="20"/>
              </w:rPr>
              <w:lastRenderedPageBreak/>
              <w:t xml:space="preserve">Münferit uçuşa elverişlilik sertifikasının ilk olarak </w:t>
            </w:r>
            <w:smartTag w:uri="urn:schemas-microsoft-com:office:smarttags" w:element="date">
              <w:smartTagPr>
                <w:attr w:name="ls" w:val="trans"/>
                <w:attr w:name="Month" w:val="8"/>
                <w:attr w:name="Day" w:val="1"/>
                <w:attr w:name="Year" w:val="1999"/>
              </w:smartTagPr>
              <w:r w:rsidRPr="00DA5831">
                <w:rPr>
                  <w:rFonts w:eastAsia="Calibri"/>
                  <w:sz w:val="20"/>
                  <w:szCs w:val="20"/>
                </w:rPr>
                <w:t>1 Ağustos 1999</w:t>
              </w:r>
            </w:smartTag>
            <w:r w:rsidRPr="00DA5831">
              <w:rPr>
                <w:rFonts w:eastAsia="Calibri"/>
                <w:sz w:val="20"/>
                <w:szCs w:val="20"/>
              </w:rPr>
              <w:t xml:space="preserve"> tarihinde veya sonrasında ve </w:t>
            </w:r>
            <w:smartTag w:uri="urn:schemas-microsoft-com:office:smarttags" w:element="date">
              <w:smartTagPr>
                <w:attr w:name="ls" w:val="trans"/>
                <w:attr w:name="Month" w:val="1"/>
                <w:attr w:name="Day" w:val="1"/>
                <w:attr w:name="Year" w:val="2016"/>
              </w:smartTagPr>
              <w:r w:rsidRPr="00DA5831">
                <w:rPr>
                  <w:rFonts w:eastAsia="Calibri"/>
                  <w:sz w:val="20"/>
                  <w:szCs w:val="20"/>
                </w:rPr>
                <w:t>1 Ocak 2016</w:t>
              </w:r>
            </w:smartTag>
            <w:r w:rsidRPr="00DA5831">
              <w:rPr>
                <w:rFonts w:eastAsia="Calibri"/>
                <w:sz w:val="20"/>
                <w:szCs w:val="20"/>
              </w:rPr>
              <w:t xml:space="preserve"> öncesinde tanzim edildiği durumlarda, (a)(1)’de belirtilen helikopterlerde son 1 saat</w:t>
            </w:r>
          </w:p>
        </w:tc>
        <w:tc>
          <w:tcPr>
            <w:tcW w:w="1134" w:type="dxa"/>
          </w:tcPr>
          <w:p w:rsidR="00AE7583" w:rsidRPr="00DA5831" w:rsidRDefault="00AE7583" w:rsidP="00AE7583">
            <w:pPr>
              <w:jc w:val="center"/>
              <w:rPr>
                <w:sz w:val="20"/>
                <w:szCs w:val="20"/>
              </w:rPr>
            </w:pPr>
          </w:p>
          <w:sdt>
            <w:sdtPr>
              <w:rPr>
                <w:sz w:val="20"/>
                <w:szCs w:val="20"/>
              </w:rPr>
              <w:id w:val="-103951064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p w:rsidR="00AE7583" w:rsidRPr="00DA5831" w:rsidRDefault="00AE7583" w:rsidP="00AE7583">
            <w:pPr>
              <w:jc w:val="center"/>
              <w:rPr>
                <w:sz w:val="20"/>
                <w:szCs w:val="20"/>
              </w:rPr>
            </w:pPr>
          </w:p>
        </w:tc>
        <w:tc>
          <w:tcPr>
            <w:tcW w:w="1134" w:type="dxa"/>
          </w:tcPr>
          <w:p w:rsidR="00AE7583" w:rsidRPr="00DA5831" w:rsidRDefault="00AE7583" w:rsidP="00AE7583">
            <w:pPr>
              <w:jc w:val="center"/>
              <w:rPr>
                <w:sz w:val="20"/>
                <w:szCs w:val="20"/>
              </w:rPr>
            </w:pPr>
          </w:p>
          <w:sdt>
            <w:sdtPr>
              <w:rPr>
                <w:sz w:val="20"/>
                <w:szCs w:val="20"/>
              </w:rPr>
              <w:id w:val="171075045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71763552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2"/>
              </w:numPr>
              <w:spacing w:after="120"/>
              <w:ind w:left="596"/>
              <w:jc w:val="both"/>
              <w:rPr>
                <w:rFonts w:eastAsia="Calibri"/>
                <w:sz w:val="20"/>
                <w:szCs w:val="20"/>
              </w:rPr>
            </w:pPr>
            <w:r w:rsidRPr="00DA5831">
              <w:rPr>
                <w:rFonts w:eastAsia="Calibri"/>
                <w:sz w:val="20"/>
                <w:szCs w:val="20"/>
              </w:rPr>
              <w:t xml:space="preserve">Münferit uçuşa elverişlilik sertifikasının ilk olarak </w:t>
            </w:r>
            <w:smartTag w:uri="urn:schemas-microsoft-com:office:smarttags" w:element="date">
              <w:smartTagPr>
                <w:attr w:name="ls" w:val="trans"/>
                <w:attr w:name="Month" w:val="8"/>
                <w:attr w:name="Day" w:val="1"/>
                <w:attr w:name="Year" w:val="1999"/>
              </w:smartTagPr>
              <w:r w:rsidRPr="00DA5831">
                <w:rPr>
                  <w:rFonts w:eastAsia="Calibri"/>
                  <w:sz w:val="20"/>
                  <w:szCs w:val="20"/>
                </w:rPr>
                <w:t>1 Ağustos 1999</w:t>
              </w:r>
            </w:smartTag>
            <w:r w:rsidRPr="00DA5831">
              <w:rPr>
                <w:rFonts w:eastAsia="Calibri"/>
                <w:sz w:val="20"/>
                <w:szCs w:val="20"/>
              </w:rPr>
              <w:t xml:space="preserve"> öncesinde tanzim edildiği durumlarda, (a)(1)’de belirtilen helikopterlerde son 30 dakika</w:t>
            </w:r>
          </w:p>
        </w:tc>
        <w:tc>
          <w:tcPr>
            <w:tcW w:w="1134" w:type="dxa"/>
          </w:tcPr>
          <w:p w:rsidR="00AE7583" w:rsidRPr="00DA5831" w:rsidRDefault="00AE7583" w:rsidP="00AE7583">
            <w:pPr>
              <w:jc w:val="center"/>
              <w:rPr>
                <w:sz w:val="20"/>
                <w:szCs w:val="20"/>
              </w:rPr>
            </w:pPr>
          </w:p>
          <w:sdt>
            <w:sdtPr>
              <w:rPr>
                <w:sz w:val="20"/>
                <w:szCs w:val="20"/>
              </w:rPr>
              <w:id w:val="193447428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471755966"/>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470203666"/>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2"/>
              </w:numPr>
              <w:spacing w:after="120"/>
              <w:ind w:left="596"/>
              <w:jc w:val="both"/>
              <w:rPr>
                <w:rFonts w:eastAsia="Calibri"/>
                <w:sz w:val="20"/>
                <w:szCs w:val="20"/>
              </w:rPr>
            </w:pPr>
            <w:r w:rsidRPr="00DA5831">
              <w:rPr>
                <w:rFonts w:eastAsia="Calibri"/>
                <w:sz w:val="20"/>
                <w:szCs w:val="20"/>
              </w:rPr>
              <w:t>Münferit uçuşa elverişlilik sertifikasının ilk olarak 1 Ocak 2016 öncesinde tanzim edildiği durumlarda, (a)(2)’de belirtilen helikopterlerde son 30 dakika</w:t>
            </w:r>
          </w:p>
        </w:tc>
        <w:tc>
          <w:tcPr>
            <w:tcW w:w="1134" w:type="dxa"/>
          </w:tcPr>
          <w:p w:rsidR="00AE7583" w:rsidRPr="00DA5831" w:rsidRDefault="00AE7583" w:rsidP="00AE7583">
            <w:pPr>
              <w:jc w:val="center"/>
              <w:rPr>
                <w:sz w:val="20"/>
                <w:szCs w:val="20"/>
              </w:rPr>
            </w:pPr>
          </w:p>
          <w:sdt>
            <w:sdtPr>
              <w:rPr>
                <w:sz w:val="20"/>
                <w:szCs w:val="20"/>
              </w:rPr>
              <w:id w:val="-161936672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131361162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79010532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31E60" w:rsidP="009E703E">
            <w:pPr>
              <w:numPr>
                <w:ilvl w:val="0"/>
                <w:numId w:val="58"/>
              </w:numPr>
              <w:spacing w:after="120"/>
              <w:ind w:left="313" w:hanging="426"/>
              <w:jc w:val="both"/>
              <w:rPr>
                <w:rFonts w:eastAsia="Calibri"/>
                <w:sz w:val="20"/>
                <w:szCs w:val="20"/>
              </w:rPr>
            </w:pPr>
            <w:r w:rsidRPr="00DA5831">
              <w:rPr>
                <w:rFonts w:eastAsia="Calibri"/>
                <w:sz w:val="20"/>
                <w:szCs w:val="20"/>
              </w:rPr>
              <w:t>En geç 1 Ocak 2019 tarihine kadar, CVR, manyetik bant veya manyetik tel dışındaki araçlara kayıt yapacaktır.</w:t>
            </w:r>
          </w:p>
        </w:tc>
        <w:tc>
          <w:tcPr>
            <w:tcW w:w="1134" w:type="dxa"/>
          </w:tcPr>
          <w:p w:rsidR="00AE7583" w:rsidRPr="00DA5831" w:rsidRDefault="00AE7583" w:rsidP="00AE7583">
            <w:pPr>
              <w:jc w:val="center"/>
              <w:rPr>
                <w:sz w:val="20"/>
                <w:szCs w:val="20"/>
              </w:rPr>
            </w:pPr>
          </w:p>
          <w:sdt>
            <w:sdtPr>
              <w:rPr>
                <w:sz w:val="20"/>
                <w:szCs w:val="20"/>
              </w:rPr>
              <w:id w:val="19806064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40195187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73578554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827E46" w:rsidRPr="00DA5831" w:rsidTr="00782450">
        <w:trPr>
          <w:trHeight w:val="694"/>
        </w:trPr>
        <w:tc>
          <w:tcPr>
            <w:tcW w:w="3964" w:type="dxa"/>
          </w:tcPr>
          <w:p w:rsidR="00827E46" w:rsidRPr="00DA5831" w:rsidRDefault="00827E46" w:rsidP="009E703E">
            <w:pPr>
              <w:pStyle w:val="ListeParagraf"/>
              <w:numPr>
                <w:ilvl w:val="0"/>
                <w:numId w:val="58"/>
              </w:numPr>
              <w:ind w:left="313"/>
              <w:jc w:val="both"/>
              <w:rPr>
                <w:rFonts w:eastAsia="Calibri"/>
                <w:sz w:val="20"/>
                <w:szCs w:val="20"/>
              </w:rPr>
            </w:pPr>
            <w:r w:rsidRPr="00DA5831">
              <w:rPr>
                <w:rFonts w:eastAsia="Calibri"/>
                <w:sz w:val="20"/>
                <w:szCs w:val="20"/>
              </w:rPr>
              <w:t>Kokpit ses kayıt cihazı, bir zaman cetveline ilişkin olarak şunları kaydedecektir.</w:t>
            </w:r>
          </w:p>
        </w:tc>
        <w:tc>
          <w:tcPr>
            <w:tcW w:w="10461" w:type="dxa"/>
            <w:gridSpan w:val="6"/>
          </w:tcPr>
          <w:p w:rsidR="00827E46" w:rsidRPr="00DA5831" w:rsidRDefault="00827E46" w:rsidP="00AE7583">
            <w:pPr>
              <w:rPr>
                <w:sz w:val="20"/>
                <w:szCs w:val="20"/>
              </w:rPr>
            </w:pPr>
          </w:p>
        </w:tc>
      </w:tr>
      <w:tr w:rsidR="00AE7583" w:rsidRPr="00DA5831" w:rsidTr="00AE7583">
        <w:trPr>
          <w:trHeight w:val="694"/>
        </w:trPr>
        <w:tc>
          <w:tcPr>
            <w:tcW w:w="3964" w:type="dxa"/>
          </w:tcPr>
          <w:p w:rsidR="00AE7583" w:rsidRPr="00DA5831" w:rsidRDefault="00C31E60" w:rsidP="009E703E">
            <w:pPr>
              <w:pStyle w:val="ListeParagraf"/>
              <w:numPr>
                <w:ilvl w:val="0"/>
                <w:numId w:val="23"/>
              </w:numPr>
              <w:ind w:left="596"/>
              <w:jc w:val="both"/>
              <w:rPr>
                <w:rFonts w:eastAsia="Calibri"/>
                <w:sz w:val="20"/>
                <w:szCs w:val="20"/>
              </w:rPr>
            </w:pPr>
            <w:r w:rsidRPr="00DA5831">
              <w:rPr>
                <w:rFonts w:eastAsia="Calibri"/>
                <w:sz w:val="20"/>
                <w:szCs w:val="20"/>
              </w:rPr>
              <w:t>Telsiz aracılığıyla kokpitten iletilen veya kokpit tarafından alınan sesli iletişimler</w:t>
            </w:r>
          </w:p>
        </w:tc>
        <w:tc>
          <w:tcPr>
            <w:tcW w:w="1134" w:type="dxa"/>
          </w:tcPr>
          <w:p w:rsidR="00AE7583" w:rsidRPr="00DA5831" w:rsidRDefault="00AE7583" w:rsidP="00AE7583">
            <w:pPr>
              <w:jc w:val="center"/>
              <w:rPr>
                <w:sz w:val="20"/>
                <w:szCs w:val="20"/>
              </w:rPr>
            </w:pPr>
          </w:p>
          <w:sdt>
            <w:sdtPr>
              <w:rPr>
                <w:sz w:val="20"/>
                <w:szCs w:val="20"/>
              </w:rPr>
              <w:id w:val="-98053364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174363240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37912571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827E46" w:rsidP="009E703E">
            <w:pPr>
              <w:pStyle w:val="ListeParagraf"/>
              <w:numPr>
                <w:ilvl w:val="0"/>
                <w:numId w:val="23"/>
              </w:numPr>
              <w:ind w:left="596"/>
              <w:jc w:val="both"/>
              <w:rPr>
                <w:rFonts w:eastAsia="Calibri"/>
                <w:sz w:val="20"/>
                <w:szCs w:val="20"/>
              </w:rPr>
            </w:pPr>
            <w:r w:rsidRPr="00DA5831">
              <w:rPr>
                <w:rFonts w:eastAsia="Calibri"/>
                <w:sz w:val="20"/>
                <w:szCs w:val="20"/>
              </w:rPr>
              <w:t>Teçhiz edilmiş olması durumunda, anons sistemi ve dahili telefon sistemini kullanmakta olan kokpitteki uçuş ekibi üyelerinin sesli iletişimleri</w:t>
            </w:r>
          </w:p>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3037843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69290482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27648083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5758C6" w:rsidRPr="00DA5831" w:rsidTr="004579F8">
        <w:trPr>
          <w:trHeight w:val="694"/>
        </w:trPr>
        <w:tc>
          <w:tcPr>
            <w:tcW w:w="3964" w:type="dxa"/>
          </w:tcPr>
          <w:p w:rsidR="005758C6" w:rsidRPr="00DA5831" w:rsidRDefault="005758C6" w:rsidP="009E703E">
            <w:pPr>
              <w:pStyle w:val="ListeParagraf"/>
              <w:numPr>
                <w:ilvl w:val="0"/>
                <w:numId w:val="23"/>
              </w:numPr>
              <w:ind w:left="596"/>
              <w:jc w:val="both"/>
              <w:rPr>
                <w:rFonts w:eastAsia="Calibri"/>
                <w:sz w:val="20"/>
                <w:szCs w:val="20"/>
              </w:rPr>
            </w:pPr>
            <w:r w:rsidRPr="00DA5831">
              <w:rPr>
                <w:rFonts w:eastAsia="Calibri"/>
                <w:sz w:val="20"/>
                <w:szCs w:val="20"/>
              </w:rPr>
              <w:t>Aşağıdakiler dahil kesintisiz kokpitteki ses ortamı:</w:t>
            </w:r>
          </w:p>
        </w:tc>
        <w:tc>
          <w:tcPr>
            <w:tcW w:w="10461" w:type="dxa"/>
            <w:gridSpan w:val="6"/>
          </w:tcPr>
          <w:p w:rsidR="005758C6" w:rsidRPr="00DA5831" w:rsidRDefault="005758C6" w:rsidP="00AE7583">
            <w:pPr>
              <w:jc w:val="center"/>
              <w:rPr>
                <w:sz w:val="20"/>
                <w:szCs w:val="20"/>
              </w:rPr>
            </w:pPr>
          </w:p>
          <w:p w:rsidR="005758C6" w:rsidRPr="00DA5831" w:rsidRDefault="005758C6" w:rsidP="00AE7583">
            <w:pPr>
              <w:rPr>
                <w:sz w:val="20"/>
                <w:szCs w:val="20"/>
              </w:rPr>
            </w:pPr>
          </w:p>
        </w:tc>
      </w:tr>
      <w:tr w:rsidR="00AE7583" w:rsidRPr="00DA5831" w:rsidTr="00AE7583">
        <w:trPr>
          <w:trHeight w:val="694"/>
        </w:trPr>
        <w:tc>
          <w:tcPr>
            <w:tcW w:w="3964" w:type="dxa"/>
          </w:tcPr>
          <w:p w:rsidR="00AE7583" w:rsidRPr="00DA5831" w:rsidRDefault="00827E46" w:rsidP="009E703E">
            <w:pPr>
              <w:pStyle w:val="ListeParagraf"/>
              <w:numPr>
                <w:ilvl w:val="0"/>
                <w:numId w:val="24"/>
              </w:numPr>
              <w:tabs>
                <w:tab w:val="left" w:pos="880"/>
              </w:tabs>
              <w:ind w:left="880"/>
              <w:jc w:val="both"/>
              <w:rPr>
                <w:rFonts w:eastAsia="Calibri"/>
                <w:sz w:val="20"/>
                <w:szCs w:val="20"/>
              </w:rPr>
            </w:pPr>
            <w:r w:rsidRPr="00DA5831">
              <w:rPr>
                <w:rFonts w:eastAsia="Calibri"/>
                <w:sz w:val="20"/>
                <w:szCs w:val="20"/>
              </w:rPr>
              <w:lastRenderedPageBreak/>
              <w:t>Münferit uçuşa elverişlilik sertifikası, ilk olarak, 1 Ağustos 1999 tarihinde veya sonrasında tanzim edilen helikopterlerde, her bir ekip mikrofonu tarafından alınan ses sinyalleri</w:t>
            </w:r>
          </w:p>
        </w:tc>
        <w:tc>
          <w:tcPr>
            <w:tcW w:w="1134" w:type="dxa"/>
          </w:tcPr>
          <w:p w:rsidR="00AE7583" w:rsidRPr="00DA5831" w:rsidRDefault="00AE7583" w:rsidP="00AE7583">
            <w:pPr>
              <w:jc w:val="center"/>
              <w:rPr>
                <w:sz w:val="20"/>
                <w:szCs w:val="20"/>
              </w:rPr>
            </w:pPr>
          </w:p>
          <w:sdt>
            <w:sdtPr>
              <w:rPr>
                <w:sz w:val="20"/>
                <w:szCs w:val="20"/>
              </w:rPr>
              <w:id w:val="112690270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30182154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83029053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CB7563" w:rsidP="0047229B">
            <w:pPr>
              <w:tabs>
                <w:tab w:val="left" w:pos="880"/>
              </w:tabs>
              <w:ind w:left="880" w:hanging="425"/>
              <w:jc w:val="both"/>
              <w:rPr>
                <w:rFonts w:eastAsia="Calibri"/>
                <w:sz w:val="20"/>
                <w:szCs w:val="20"/>
              </w:rPr>
            </w:pPr>
            <w:r w:rsidRPr="00DA5831">
              <w:rPr>
                <w:rFonts w:eastAsia="Calibri"/>
                <w:sz w:val="20"/>
                <w:szCs w:val="20"/>
              </w:rPr>
              <w:t xml:space="preserve">(ii) </w:t>
            </w:r>
            <w:r w:rsidR="00827E46" w:rsidRPr="00DA5831">
              <w:rPr>
                <w:rFonts w:eastAsia="Calibri"/>
                <w:sz w:val="20"/>
                <w:szCs w:val="20"/>
              </w:rPr>
              <w:t xml:space="preserve">Münferit uçuşa elverişlilik sertifikası ilk olarak </w:t>
            </w:r>
            <w:smartTag w:uri="urn:schemas-microsoft-com:office:smarttags" w:element="date">
              <w:smartTagPr>
                <w:attr w:name="ls" w:val="trans"/>
                <w:attr w:name="Month" w:val="8"/>
                <w:attr w:name="Day" w:val="1"/>
                <w:attr w:name="Year" w:val="1999"/>
              </w:smartTagPr>
              <w:r w:rsidR="00827E46" w:rsidRPr="00DA5831">
                <w:rPr>
                  <w:rFonts w:eastAsia="Calibri"/>
                  <w:sz w:val="20"/>
                  <w:szCs w:val="20"/>
                </w:rPr>
                <w:t>1 Ağustos 1999</w:t>
              </w:r>
            </w:smartTag>
            <w:r w:rsidR="00827E46" w:rsidRPr="00DA5831">
              <w:rPr>
                <w:rFonts w:eastAsia="Calibri"/>
                <w:sz w:val="20"/>
                <w:szCs w:val="20"/>
              </w:rPr>
              <w:t xml:space="preserve"> öncesinde tanzim edilen helikopterlerde, söz konusu olan durumlarda, kullanılan her ekip mikrofonu tarafından alınan ses sinyalleri</w:t>
            </w:r>
          </w:p>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15433357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279610383"/>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2053654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47229B" w:rsidP="009E703E">
            <w:pPr>
              <w:pStyle w:val="ListeParagraf"/>
              <w:numPr>
                <w:ilvl w:val="0"/>
                <w:numId w:val="23"/>
              </w:numPr>
              <w:ind w:left="596"/>
              <w:jc w:val="both"/>
              <w:rPr>
                <w:rFonts w:eastAsia="Calibri"/>
                <w:sz w:val="20"/>
                <w:szCs w:val="20"/>
              </w:rPr>
            </w:pPr>
            <w:r w:rsidRPr="00DA5831">
              <w:rPr>
                <w:rFonts w:eastAsia="Calibri"/>
                <w:sz w:val="20"/>
                <w:szCs w:val="20"/>
              </w:rPr>
              <w:t>Kulaklık setine veya hoparlöre iletilen seyrüsefer veya yaklaşma yardımcılarını tanımlayan sesler veya sesli sinyaller</w:t>
            </w:r>
          </w:p>
        </w:tc>
        <w:tc>
          <w:tcPr>
            <w:tcW w:w="1134" w:type="dxa"/>
          </w:tcPr>
          <w:p w:rsidR="00AE7583" w:rsidRPr="00DA5831" w:rsidRDefault="00AE7583" w:rsidP="00AE7583">
            <w:pPr>
              <w:jc w:val="center"/>
              <w:rPr>
                <w:sz w:val="20"/>
                <w:szCs w:val="20"/>
              </w:rPr>
            </w:pPr>
          </w:p>
          <w:sdt>
            <w:sdtPr>
              <w:rPr>
                <w:sz w:val="20"/>
                <w:szCs w:val="20"/>
              </w:rPr>
              <w:id w:val="1067848755"/>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835184907"/>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155608952"/>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47229B" w:rsidP="009E703E">
            <w:pPr>
              <w:numPr>
                <w:ilvl w:val="0"/>
                <w:numId w:val="58"/>
              </w:numPr>
              <w:spacing w:after="120"/>
              <w:ind w:left="426" w:hanging="426"/>
              <w:jc w:val="both"/>
              <w:rPr>
                <w:rFonts w:eastAsia="Calibri"/>
                <w:sz w:val="20"/>
                <w:szCs w:val="20"/>
              </w:rPr>
            </w:pPr>
            <w:r w:rsidRPr="00DA5831">
              <w:rPr>
                <w:rFonts w:eastAsia="Calibri"/>
                <w:sz w:val="20"/>
                <w:szCs w:val="20"/>
              </w:rPr>
              <w:t>Kokpit ses kayıt cihazı, helikopterin kendi gücü ile çalışmaya başlamasından önce kayıt yapmaya başlayacak ve helikopterin artık kendi gücü ile çalışmasının mümkün olmayacağı biçimde uçuşunun sona ermesine kadar kayıt etmeye devam edecektir.</w:t>
            </w:r>
          </w:p>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425330756"/>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44739267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80250704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47229B" w:rsidRPr="00DA5831" w:rsidTr="00782450">
        <w:trPr>
          <w:trHeight w:val="694"/>
        </w:trPr>
        <w:tc>
          <w:tcPr>
            <w:tcW w:w="3964" w:type="dxa"/>
          </w:tcPr>
          <w:p w:rsidR="0047229B" w:rsidRPr="00DA5831" w:rsidRDefault="0047229B" w:rsidP="009E703E">
            <w:pPr>
              <w:numPr>
                <w:ilvl w:val="0"/>
                <w:numId w:val="58"/>
              </w:numPr>
              <w:spacing w:after="120"/>
              <w:ind w:left="426" w:hanging="426"/>
              <w:jc w:val="both"/>
              <w:rPr>
                <w:rFonts w:eastAsia="Calibri"/>
                <w:sz w:val="20"/>
                <w:szCs w:val="20"/>
              </w:rPr>
            </w:pPr>
            <w:r w:rsidRPr="00DA5831">
              <w:rPr>
                <w:rFonts w:eastAsia="Calibri"/>
                <w:sz w:val="20"/>
                <w:szCs w:val="20"/>
              </w:rPr>
              <w:t xml:space="preserve">(e)’ye ilaveten, münferit uçuşa elverişlilik sertifikası </w:t>
            </w:r>
            <w:smartTag w:uri="urn:schemas-microsoft-com:office:smarttags" w:element="date">
              <w:smartTagPr>
                <w:attr w:name="ls" w:val="trans"/>
                <w:attr w:name="Month" w:val="8"/>
                <w:attr w:name="Day" w:val="1"/>
                <w:attr w:name="Year" w:val="1999"/>
              </w:smartTagPr>
              <w:r w:rsidRPr="00DA5831">
                <w:rPr>
                  <w:rFonts w:eastAsia="Calibri"/>
                  <w:sz w:val="20"/>
                  <w:szCs w:val="20"/>
                </w:rPr>
                <w:t>1 Ağustos 1999</w:t>
              </w:r>
            </w:smartTag>
            <w:r w:rsidRPr="00DA5831">
              <w:rPr>
                <w:rFonts w:eastAsia="Calibri"/>
                <w:sz w:val="20"/>
                <w:szCs w:val="20"/>
              </w:rPr>
              <w:t xml:space="preserve"> tarihinde veya sonrasında tanzim edilen, (a)(2) içerisinde belirtilen helikopterlerde:</w:t>
            </w:r>
          </w:p>
        </w:tc>
        <w:tc>
          <w:tcPr>
            <w:tcW w:w="10461" w:type="dxa"/>
            <w:gridSpan w:val="6"/>
          </w:tcPr>
          <w:p w:rsidR="0047229B" w:rsidRPr="00DA5831" w:rsidRDefault="0047229B" w:rsidP="00AE7583">
            <w:pPr>
              <w:rPr>
                <w:sz w:val="20"/>
                <w:szCs w:val="20"/>
              </w:rPr>
            </w:pPr>
          </w:p>
        </w:tc>
      </w:tr>
      <w:tr w:rsidR="00AE7583" w:rsidRPr="00DA5831" w:rsidTr="00AE7583">
        <w:trPr>
          <w:trHeight w:val="694"/>
        </w:trPr>
        <w:tc>
          <w:tcPr>
            <w:tcW w:w="3964" w:type="dxa"/>
          </w:tcPr>
          <w:p w:rsidR="00AE7583" w:rsidRPr="00DA5831" w:rsidRDefault="0047229B" w:rsidP="009E703E">
            <w:pPr>
              <w:numPr>
                <w:ilvl w:val="0"/>
                <w:numId w:val="25"/>
              </w:numPr>
              <w:spacing w:after="120"/>
              <w:jc w:val="both"/>
              <w:rPr>
                <w:rFonts w:eastAsia="Calibri"/>
                <w:sz w:val="20"/>
                <w:szCs w:val="20"/>
              </w:rPr>
            </w:pPr>
            <w:r w:rsidRPr="00DA5831">
              <w:rPr>
                <w:rFonts w:eastAsia="Calibri"/>
                <w:sz w:val="20"/>
                <w:szCs w:val="20"/>
              </w:rPr>
              <w:t xml:space="preserve">Kokpit ses kayıt cihazı, helikopterin kendi gücü ile çalışmaya başlamasından önce otomatik olarak kayıt yapmaya </w:t>
            </w:r>
            <w:r w:rsidRPr="00DA5831">
              <w:rPr>
                <w:rFonts w:eastAsia="Calibri"/>
                <w:sz w:val="20"/>
                <w:szCs w:val="20"/>
              </w:rPr>
              <w:lastRenderedPageBreak/>
              <w:t>başlayacak ve helikopterin artık kendi gücü ile çalışmasının mümkün olmayacağı biçimde uçuşunun sona ermesine kadar kayıt etmeye devam edecektir.</w:t>
            </w:r>
          </w:p>
        </w:tc>
        <w:tc>
          <w:tcPr>
            <w:tcW w:w="1134" w:type="dxa"/>
          </w:tcPr>
          <w:p w:rsidR="00AE7583" w:rsidRPr="00DA5831" w:rsidRDefault="00AE7583" w:rsidP="00AE7583">
            <w:pPr>
              <w:jc w:val="center"/>
              <w:rPr>
                <w:sz w:val="20"/>
                <w:szCs w:val="20"/>
              </w:rPr>
            </w:pPr>
          </w:p>
          <w:sdt>
            <w:sdtPr>
              <w:rPr>
                <w:sz w:val="20"/>
                <w:szCs w:val="20"/>
              </w:rPr>
              <w:id w:val="151711271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1728456974"/>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83857733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47229B" w:rsidP="009E703E">
            <w:pPr>
              <w:numPr>
                <w:ilvl w:val="0"/>
                <w:numId w:val="25"/>
              </w:numPr>
              <w:spacing w:after="120"/>
              <w:jc w:val="both"/>
              <w:rPr>
                <w:rFonts w:eastAsia="Calibri"/>
                <w:sz w:val="20"/>
                <w:szCs w:val="20"/>
              </w:rPr>
            </w:pPr>
            <w:r w:rsidRPr="00DA5831">
              <w:rPr>
                <w:rFonts w:eastAsia="Calibri"/>
                <w:sz w:val="20"/>
                <w:szCs w:val="20"/>
              </w:rPr>
              <w:t>Elektrik gücü mevcudiyetine bağlı olarak kokpit ses kayıt cihazı, uçuş başlangıcında motorun çalıştırılmasından önceki kokpit kontrolleri sırasında mümkün olduğunca erken kayıt yapmaya başlayacak ve uçuş sonunda motorun durdurulmasının hemen ardından gerçekleştirilen kokpit kontrollerine kadar kayda devam edecektir.</w:t>
            </w:r>
          </w:p>
        </w:tc>
        <w:tc>
          <w:tcPr>
            <w:tcW w:w="1134" w:type="dxa"/>
          </w:tcPr>
          <w:p w:rsidR="00AE7583" w:rsidRPr="00DA5831" w:rsidRDefault="00AE7583" w:rsidP="00AE7583">
            <w:pPr>
              <w:jc w:val="center"/>
              <w:rPr>
                <w:sz w:val="20"/>
                <w:szCs w:val="20"/>
              </w:rPr>
            </w:pPr>
          </w:p>
          <w:sdt>
            <w:sdtPr>
              <w:rPr>
                <w:sz w:val="20"/>
                <w:szCs w:val="20"/>
              </w:rPr>
              <w:id w:val="1013269409"/>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sdt>
            <w:sdtPr>
              <w:rPr>
                <w:sz w:val="20"/>
                <w:szCs w:val="20"/>
              </w:rPr>
              <w:id w:val="-58877619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sdt>
            <w:sdtPr>
              <w:rPr>
                <w:sz w:val="20"/>
                <w:szCs w:val="20"/>
              </w:rPr>
              <w:id w:val="-1857427016"/>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r w:rsidR="00AE7583" w:rsidRPr="00DA5831" w:rsidTr="00AE7583">
        <w:trPr>
          <w:trHeight w:val="694"/>
        </w:trPr>
        <w:tc>
          <w:tcPr>
            <w:tcW w:w="3964" w:type="dxa"/>
          </w:tcPr>
          <w:p w:rsidR="00AE7583" w:rsidRPr="00DA5831" w:rsidRDefault="0047229B" w:rsidP="009E703E">
            <w:pPr>
              <w:numPr>
                <w:ilvl w:val="0"/>
                <w:numId w:val="58"/>
              </w:numPr>
              <w:spacing w:after="120"/>
              <w:ind w:left="426" w:hanging="426"/>
              <w:jc w:val="both"/>
              <w:rPr>
                <w:rFonts w:eastAsia="Calibri"/>
                <w:sz w:val="20"/>
                <w:szCs w:val="20"/>
              </w:rPr>
            </w:pPr>
            <w:r w:rsidRPr="00DA5831">
              <w:rPr>
                <w:rFonts w:eastAsia="Calibri"/>
                <w:sz w:val="20"/>
                <w:szCs w:val="20"/>
              </w:rPr>
              <w:t>CVR yayına başlayabilir özellikte değilse, su içerisinde yerinin tespit edilmesine yardımcı olacak bir cihaza sahip olacaktır. En geç 1 Ocak 2020 tarihine kadar, bu cihazın minimum su altı iletim süresi 90 gün olacaktır. CVR yayına başlayabilir özellikte ise, otomatik bir acil durum yer belirleme vericisine sahip olacaktır.</w:t>
            </w:r>
          </w:p>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138023456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1134"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252558451"/>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127" w:type="dxa"/>
          </w:tcPr>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p w:rsidR="00AE7583" w:rsidRPr="00DA5831" w:rsidRDefault="00AE7583" w:rsidP="00AE7583">
            <w:pPr>
              <w:jc w:val="center"/>
              <w:rPr>
                <w:sz w:val="20"/>
                <w:szCs w:val="20"/>
              </w:rPr>
            </w:pPr>
          </w:p>
          <w:sdt>
            <w:sdtPr>
              <w:rPr>
                <w:sz w:val="20"/>
                <w:szCs w:val="20"/>
              </w:rPr>
              <w:id w:val="-403456510"/>
              <w14:checkbox>
                <w14:checked w14:val="0"/>
                <w14:checkedState w14:val="2612" w14:font="MS Gothic"/>
                <w14:uncheckedState w14:val="2610" w14:font="MS Gothic"/>
              </w14:checkbox>
            </w:sdtPr>
            <w:sdtEndPr/>
            <w:sdtContent>
              <w:p w:rsidR="00AE7583" w:rsidRPr="00DA5831" w:rsidRDefault="00AE7583" w:rsidP="00AE7583">
                <w:pPr>
                  <w:jc w:val="center"/>
                  <w:rPr>
                    <w:sz w:val="20"/>
                    <w:szCs w:val="20"/>
                  </w:rPr>
                </w:pPr>
                <w:r w:rsidRPr="00DA5831">
                  <w:rPr>
                    <w:rFonts w:ascii="MS Gothic" w:eastAsia="MS Gothic" w:hAnsi="MS Gothic" w:hint="eastAsia"/>
                    <w:sz w:val="20"/>
                    <w:szCs w:val="20"/>
                  </w:rPr>
                  <w:t>☐</w:t>
                </w:r>
              </w:p>
            </w:sdtContent>
          </w:sdt>
        </w:tc>
        <w:tc>
          <w:tcPr>
            <w:tcW w:w="2273" w:type="dxa"/>
          </w:tcPr>
          <w:p w:rsidR="00AE7583" w:rsidRPr="00DA5831" w:rsidRDefault="00AE7583" w:rsidP="00AE7583">
            <w:pPr>
              <w:rPr>
                <w:sz w:val="20"/>
                <w:szCs w:val="20"/>
              </w:rPr>
            </w:pPr>
          </w:p>
        </w:tc>
        <w:tc>
          <w:tcPr>
            <w:tcW w:w="1850" w:type="dxa"/>
          </w:tcPr>
          <w:p w:rsidR="00AE7583" w:rsidRPr="00DA5831" w:rsidRDefault="00AE7583" w:rsidP="00AE7583">
            <w:pPr>
              <w:rPr>
                <w:sz w:val="20"/>
                <w:szCs w:val="20"/>
              </w:rPr>
            </w:pPr>
          </w:p>
        </w:tc>
        <w:tc>
          <w:tcPr>
            <w:tcW w:w="1943" w:type="dxa"/>
          </w:tcPr>
          <w:p w:rsidR="00AE7583" w:rsidRPr="00DA5831" w:rsidRDefault="00AE7583" w:rsidP="00AE7583">
            <w:pPr>
              <w:rPr>
                <w:sz w:val="20"/>
                <w:szCs w:val="20"/>
              </w:rPr>
            </w:pPr>
          </w:p>
        </w:tc>
      </w:tr>
    </w:tbl>
    <w:p w:rsidR="00AE7583" w:rsidRPr="00DA5831" w:rsidRDefault="00AE7583" w:rsidP="005C0EC5">
      <w:pPr>
        <w:rPr>
          <w:sz w:val="20"/>
          <w:szCs w:val="20"/>
        </w:rPr>
      </w:pPr>
    </w:p>
    <w:p w:rsidR="00AE7583" w:rsidRPr="00DA5831" w:rsidRDefault="00AE7583" w:rsidP="005C0EC5">
      <w:pPr>
        <w:rPr>
          <w:sz w:val="20"/>
          <w:szCs w:val="20"/>
        </w:rPr>
      </w:pPr>
    </w:p>
    <w:p w:rsidR="00AE7583" w:rsidRPr="00DA5831" w:rsidRDefault="00AE7583" w:rsidP="005C0EC5">
      <w:pPr>
        <w:rPr>
          <w:sz w:val="20"/>
          <w:szCs w:val="20"/>
        </w:rPr>
      </w:pPr>
    </w:p>
    <w:p w:rsidR="00AE7583" w:rsidRPr="00DA5831" w:rsidRDefault="00AE7583" w:rsidP="005C0EC5">
      <w:pPr>
        <w:rPr>
          <w:sz w:val="20"/>
          <w:szCs w:val="20"/>
        </w:rPr>
      </w:pPr>
    </w:p>
    <w:p w:rsidR="00AE7583" w:rsidRPr="00DA5831" w:rsidRDefault="00AE7583" w:rsidP="005C0EC5">
      <w:pPr>
        <w:rPr>
          <w:sz w:val="20"/>
          <w:szCs w:val="20"/>
        </w:rPr>
      </w:pPr>
    </w:p>
    <w:p w:rsidR="00AE7583" w:rsidRPr="00DA5831" w:rsidRDefault="00AE7583" w:rsidP="005C0EC5">
      <w:pPr>
        <w:rPr>
          <w:sz w:val="20"/>
          <w:szCs w:val="20"/>
        </w:rPr>
      </w:pPr>
    </w:p>
    <w:p w:rsidR="00AE7583" w:rsidRPr="00DA5831" w:rsidRDefault="00AE7583" w:rsidP="005C0EC5">
      <w:pPr>
        <w:rPr>
          <w:sz w:val="20"/>
          <w:szCs w:val="20"/>
        </w:rPr>
      </w:pPr>
    </w:p>
    <w:p w:rsidR="0047229B" w:rsidRPr="00DA5831" w:rsidRDefault="0047229B" w:rsidP="0047229B">
      <w:pPr>
        <w:rPr>
          <w:b/>
          <w:sz w:val="20"/>
          <w:szCs w:val="20"/>
        </w:rPr>
      </w:pPr>
      <w:r w:rsidRPr="00DA5831">
        <w:rPr>
          <w:b/>
          <w:sz w:val="20"/>
          <w:szCs w:val="20"/>
        </w:rPr>
        <w:t>CAT.IDE.H.190 Uçuş verileri kayıt cihazı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47229B" w:rsidRPr="00DA5831" w:rsidTr="00782450">
        <w:tc>
          <w:tcPr>
            <w:tcW w:w="3964" w:type="dxa"/>
            <w:shd w:val="clear" w:color="auto" w:fill="5B9BD5" w:themeFill="accent1"/>
          </w:tcPr>
          <w:p w:rsidR="0047229B" w:rsidRPr="00DA5831" w:rsidRDefault="0047229B" w:rsidP="00782450">
            <w:pPr>
              <w:rPr>
                <w:sz w:val="20"/>
                <w:szCs w:val="20"/>
              </w:rPr>
            </w:pPr>
            <w:r w:rsidRPr="00DA5831">
              <w:rPr>
                <w:sz w:val="20"/>
                <w:szCs w:val="20"/>
              </w:rPr>
              <w:lastRenderedPageBreak/>
              <w:t>Uyumluluk Beyanı</w:t>
            </w:r>
          </w:p>
        </w:tc>
        <w:tc>
          <w:tcPr>
            <w:tcW w:w="10461" w:type="dxa"/>
            <w:gridSpan w:val="6"/>
            <w:shd w:val="clear" w:color="auto" w:fill="5B9BD5" w:themeFill="accent1"/>
          </w:tcPr>
          <w:p w:rsidR="0047229B" w:rsidRPr="00DA5831" w:rsidRDefault="0047229B" w:rsidP="00782450">
            <w:pPr>
              <w:jc w:val="center"/>
              <w:rPr>
                <w:sz w:val="20"/>
                <w:szCs w:val="20"/>
              </w:rPr>
            </w:pPr>
            <w:r w:rsidRPr="00DA5831">
              <w:rPr>
                <w:sz w:val="20"/>
                <w:szCs w:val="20"/>
              </w:rPr>
              <w:t>Uyumluluk Yöntemi</w:t>
            </w:r>
          </w:p>
        </w:tc>
      </w:tr>
      <w:tr w:rsidR="0047229B" w:rsidRPr="00DA5831" w:rsidTr="00782450">
        <w:trPr>
          <w:trHeight w:val="1420"/>
        </w:trPr>
        <w:tc>
          <w:tcPr>
            <w:tcW w:w="3964" w:type="dxa"/>
            <w:vMerge w:val="restart"/>
          </w:tcPr>
          <w:p w:rsidR="0048754A" w:rsidRPr="00DA5831" w:rsidRDefault="0048754A" w:rsidP="009E703E">
            <w:pPr>
              <w:numPr>
                <w:ilvl w:val="0"/>
                <w:numId w:val="28"/>
              </w:numPr>
              <w:spacing w:after="120"/>
              <w:ind w:left="426" w:hanging="426"/>
              <w:jc w:val="both"/>
              <w:rPr>
                <w:rFonts w:eastAsia="Calibri"/>
                <w:sz w:val="20"/>
                <w:szCs w:val="20"/>
              </w:rPr>
            </w:pPr>
            <w:r w:rsidRPr="00DA5831">
              <w:rPr>
                <w:rFonts w:eastAsia="Calibri"/>
                <w:sz w:val="20"/>
                <w:szCs w:val="20"/>
              </w:rPr>
              <w:t>Aşağıdaki helikopterler, verileri dijital olarak kaydeden, saklayan ve verilere kolayca tekrar erişilmesini sağlayan bir uçuş verileri kayıt cihazı (FDR) ile teçhiz edilecektir:</w:t>
            </w:r>
          </w:p>
          <w:p w:rsidR="0047229B" w:rsidRPr="00DA5831" w:rsidRDefault="0047229B" w:rsidP="00782450">
            <w:pPr>
              <w:spacing w:after="120"/>
              <w:rPr>
                <w:sz w:val="20"/>
                <w:szCs w:val="20"/>
              </w:rPr>
            </w:pPr>
          </w:p>
        </w:tc>
        <w:tc>
          <w:tcPr>
            <w:tcW w:w="2268" w:type="dxa"/>
            <w:gridSpan w:val="2"/>
          </w:tcPr>
          <w:p w:rsidR="0047229B" w:rsidRPr="00DA5831" w:rsidRDefault="0047229B" w:rsidP="00782450">
            <w:pPr>
              <w:rPr>
                <w:i/>
                <w:sz w:val="20"/>
                <w:szCs w:val="20"/>
              </w:rPr>
            </w:pPr>
            <w:r w:rsidRPr="00DA5831">
              <w:rPr>
                <w:sz w:val="20"/>
                <w:szCs w:val="20"/>
              </w:rPr>
              <w:t>Gereklilik sağlanmaktadır</w:t>
            </w:r>
            <w:r w:rsidRPr="00DA5831">
              <w:rPr>
                <w:i/>
                <w:sz w:val="20"/>
                <w:szCs w:val="20"/>
              </w:rPr>
              <w:t>.</w:t>
            </w:r>
          </w:p>
          <w:p w:rsidR="0047229B" w:rsidRPr="00DA5831" w:rsidRDefault="0047229B" w:rsidP="00782450">
            <w:pPr>
              <w:rPr>
                <w:i/>
                <w:sz w:val="20"/>
                <w:szCs w:val="20"/>
              </w:rPr>
            </w:pPr>
          </w:p>
          <w:p w:rsidR="0047229B" w:rsidRPr="00DA5831" w:rsidRDefault="0047229B" w:rsidP="00782450">
            <w:pPr>
              <w:rPr>
                <w:sz w:val="20"/>
                <w:szCs w:val="20"/>
              </w:rPr>
            </w:pPr>
            <w:r w:rsidRPr="00DA5831">
              <w:rPr>
                <w:i/>
                <w:sz w:val="20"/>
                <w:szCs w:val="20"/>
              </w:rPr>
              <w:t>(Sağda belirtilen uyum yöntemlerinden biri seçilmelidir.)</w:t>
            </w:r>
          </w:p>
        </w:tc>
        <w:tc>
          <w:tcPr>
            <w:tcW w:w="2127" w:type="dxa"/>
          </w:tcPr>
          <w:p w:rsidR="0047229B" w:rsidRPr="00DA5831" w:rsidRDefault="0047229B" w:rsidP="00782450">
            <w:pPr>
              <w:tabs>
                <w:tab w:val="left" w:pos="317"/>
              </w:tabs>
              <w:rPr>
                <w:sz w:val="20"/>
                <w:szCs w:val="20"/>
              </w:rPr>
            </w:pPr>
            <w:r w:rsidRPr="00DA5831">
              <w:rPr>
                <w:sz w:val="20"/>
                <w:szCs w:val="20"/>
              </w:rPr>
              <w:t>Gereklilik tip sertifikasında (TCDS) belirtilen tip dizaynı ile sağlanmaktadır.</w:t>
            </w:r>
          </w:p>
          <w:p w:rsidR="0047229B" w:rsidRPr="00DA5831" w:rsidRDefault="0047229B" w:rsidP="00782450">
            <w:pPr>
              <w:tabs>
                <w:tab w:val="left" w:pos="317"/>
              </w:tabs>
              <w:rPr>
                <w:sz w:val="20"/>
                <w:szCs w:val="20"/>
              </w:rPr>
            </w:pPr>
          </w:p>
          <w:p w:rsidR="0047229B" w:rsidRPr="00DA5831" w:rsidRDefault="0047229B" w:rsidP="00782450">
            <w:pPr>
              <w:tabs>
                <w:tab w:val="left" w:pos="317"/>
              </w:tabs>
              <w:rPr>
                <w:i/>
                <w:sz w:val="20"/>
                <w:szCs w:val="20"/>
              </w:rPr>
            </w:pPr>
          </w:p>
          <w:p w:rsidR="0047229B" w:rsidRPr="00DA5831" w:rsidRDefault="0047229B" w:rsidP="00782450">
            <w:pPr>
              <w:rPr>
                <w:sz w:val="20"/>
                <w:szCs w:val="20"/>
              </w:rPr>
            </w:pPr>
          </w:p>
        </w:tc>
        <w:tc>
          <w:tcPr>
            <w:tcW w:w="2273" w:type="dxa"/>
          </w:tcPr>
          <w:p w:rsidR="0047229B" w:rsidRPr="00DA5831" w:rsidRDefault="0047229B" w:rsidP="00782450">
            <w:pPr>
              <w:rPr>
                <w:sz w:val="20"/>
                <w:szCs w:val="20"/>
              </w:rPr>
            </w:pPr>
            <w:r w:rsidRPr="00DA5831">
              <w:rPr>
                <w:sz w:val="20"/>
                <w:szCs w:val="20"/>
              </w:rPr>
              <w:t>Gereklilik ilave tip sertifikası(STC) işlemi ile sağlanmaktadır.</w:t>
            </w:r>
          </w:p>
          <w:p w:rsidR="0047229B" w:rsidRPr="00DA5831" w:rsidRDefault="0047229B" w:rsidP="00782450">
            <w:pPr>
              <w:rPr>
                <w:sz w:val="20"/>
                <w:szCs w:val="20"/>
              </w:rPr>
            </w:pPr>
          </w:p>
          <w:p w:rsidR="0047229B" w:rsidRPr="00DA5831" w:rsidRDefault="0047229B" w:rsidP="00782450">
            <w:pPr>
              <w:rPr>
                <w:i/>
                <w:sz w:val="20"/>
                <w:szCs w:val="20"/>
              </w:rPr>
            </w:pPr>
            <w:r w:rsidRPr="00DA5831">
              <w:rPr>
                <w:i/>
                <w:sz w:val="20"/>
                <w:szCs w:val="20"/>
              </w:rPr>
              <w:t>(STC numarası eklenmelidir.)</w:t>
            </w:r>
          </w:p>
        </w:tc>
        <w:tc>
          <w:tcPr>
            <w:tcW w:w="1850" w:type="dxa"/>
          </w:tcPr>
          <w:p w:rsidR="0047229B" w:rsidRPr="00DA5831" w:rsidRDefault="0047229B" w:rsidP="00782450">
            <w:pPr>
              <w:tabs>
                <w:tab w:val="left" w:pos="318"/>
              </w:tabs>
              <w:rPr>
                <w:sz w:val="20"/>
                <w:szCs w:val="20"/>
              </w:rPr>
            </w:pPr>
            <w:r w:rsidRPr="00DA5831">
              <w:rPr>
                <w:sz w:val="20"/>
                <w:szCs w:val="20"/>
              </w:rPr>
              <w:t>Gereklilik üreticinin servis yayınları ile sağlanmaktadır.</w:t>
            </w:r>
          </w:p>
          <w:p w:rsidR="0047229B" w:rsidRPr="00DA5831" w:rsidRDefault="0047229B" w:rsidP="00782450">
            <w:pPr>
              <w:rPr>
                <w:sz w:val="20"/>
                <w:szCs w:val="20"/>
              </w:rPr>
            </w:pPr>
          </w:p>
          <w:p w:rsidR="0047229B" w:rsidRPr="00DA5831" w:rsidRDefault="0047229B" w:rsidP="00782450">
            <w:pPr>
              <w:rPr>
                <w:i/>
                <w:sz w:val="20"/>
                <w:szCs w:val="20"/>
              </w:rPr>
            </w:pPr>
            <w:r w:rsidRPr="00DA5831">
              <w:rPr>
                <w:i/>
                <w:sz w:val="20"/>
                <w:szCs w:val="20"/>
              </w:rPr>
              <w:t>(Servis yayını referansı ve revizyon numarası veya revizyon tarihi eklenmelidir.)</w:t>
            </w:r>
          </w:p>
        </w:tc>
        <w:tc>
          <w:tcPr>
            <w:tcW w:w="1943" w:type="dxa"/>
          </w:tcPr>
          <w:p w:rsidR="0047229B" w:rsidRPr="00DA5831" w:rsidRDefault="0047229B" w:rsidP="00782450">
            <w:pPr>
              <w:tabs>
                <w:tab w:val="left" w:pos="310"/>
              </w:tabs>
              <w:rPr>
                <w:sz w:val="20"/>
                <w:szCs w:val="20"/>
              </w:rPr>
            </w:pPr>
            <w:r w:rsidRPr="00DA5831">
              <w:rPr>
                <w:sz w:val="20"/>
                <w:szCs w:val="20"/>
              </w:rPr>
              <w:t xml:space="preserve">Diğer </w:t>
            </w:r>
          </w:p>
          <w:p w:rsidR="0047229B" w:rsidRPr="00DA5831" w:rsidRDefault="0047229B" w:rsidP="00782450">
            <w:pPr>
              <w:rPr>
                <w:sz w:val="20"/>
                <w:szCs w:val="20"/>
              </w:rPr>
            </w:pPr>
          </w:p>
          <w:p w:rsidR="0047229B" w:rsidRPr="00DA5831" w:rsidRDefault="0047229B" w:rsidP="00782450">
            <w:pPr>
              <w:rPr>
                <w:i/>
                <w:sz w:val="20"/>
                <w:szCs w:val="20"/>
              </w:rPr>
            </w:pPr>
            <w:r w:rsidRPr="00DA5831">
              <w:rPr>
                <w:i/>
                <w:sz w:val="20"/>
                <w:szCs w:val="20"/>
              </w:rPr>
              <w:t>(1,2 ve 3 numaralı uyum yöntemleri dışında bir uyum yöntemine ait doküman referansı eklenmelidir.)</w:t>
            </w:r>
          </w:p>
          <w:p w:rsidR="0047229B" w:rsidRPr="00DA5831" w:rsidRDefault="0047229B" w:rsidP="00782450">
            <w:pPr>
              <w:rPr>
                <w:i/>
                <w:sz w:val="20"/>
                <w:szCs w:val="20"/>
              </w:rPr>
            </w:pPr>
          </w:p>
        </w:tc>
      </w:tr>
      <w:tr w:rsidR="0047229B" w:rsidRPr="00DA5831" w:rsidTr="00782450">
        <w:trPr>
          <w:trHeight w:val="50"/>
        </w:trPr>
        <w:tc>
          <w:tcPr>
            <w:tcW w:w="3964" w:type="dxa"/>
            <w:vMerge/>
          </w:tcPr>
          <w:p w:rsidR="0047229B" w:rsidRPr="00DA5831" w:rsidRDefault="0047229B" w:rsidP="00782450">
            <w:pPr>
              <w:rPr>
                <w:sz w:val="20"/>
                <w:szCs w:val="20"/>
              </w:rPr>
            </w:pPr>
          </w:p>
        </w:tc>
        <w:tc>
          <w:tcPr>
            <w:tcW w:w="1134" w:type="dxa"/>
          </w:tcPr>
          <w:p w:rsidR="0047229B" w:rsidRPr="00DA5831" w:rsidRDefault="0047229B" w:rsidP="00782450">
            <w:pPr>
              <w:jc w:val="center"/>
              <w:rPr>
                <w:sz w:val="20"/>
                <w:szCs w:val="20"/>
              </w:rPr>
            </w:pPr>
            <w:r w:rsidRPr="00DA5831">
              <w:rPr>
                <w:sz w:val="20"/>
                <w:szCs w:val="20"/>
              </w:rPr>
              <w:t>Uygun</w:t>
            </w:r>
          </w:p>
        </w:tc>
        <w:tc>
          <w:tcPr>
            <w:tcW w:w="1134" w:type="dxa"/>
          </w:tcPr>
          <w:p w:rsidR="0047229B" w:rsidRPr="00DA5831" w:rsidRDefault="0047229B" w:rsidP="00782450">
            <w:pPr>
              <w:jc w:val="center"/>
              <w:rPr>
                <w:sz w:val="20"/>
                <w:szCs w:val="20"/>
              </w:rPr>
            </w:pPr>
            <w:r w:rsidRPr="00DA5831">
              <w:rPr>
                <w:sz w:val="20"/>
                <w:szCs w:val="20"/>
              </w:rPr>
              <w:t>GD</w:t>
            </w:r>
          </w:p>
        </w:tc>
        <w:tc>
          <w:tcPr>
            <w:tcW w:w="8193" w:type="dxa"/>
            <w:gridSpan w:val="4"/>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pStyle w:val="ListeParagraf"/>
              <w:numPr>
                <w:ilvl w:val="0"/>
                <w:numId w:val="26"/>
              </w:numPr>
              <w:jc w:val="both"/>
              <w:rPr>
                <w:rFonts w:eastAsia="Calibri"/>
                <w:sz w:val="20"/>
                <w:szCs w:val="20"/>
              </w:rPr>
            </w:pPr>
            <w:r w:rsidRPr="00DA5831">
              <w:rPr>
                <w:rFonts w:eastAsia="Calibri"/>
                <w:sz w:val="20"/>
                <w:szCs w:val="20"/>
              </w:rPr>
              <w:t>Münferit uçuşa elverişlilik sertifikası ilk olarak 1 Ağustos 1999 tarihinde veya sonrasında verilmiş olan ve 3.175 kg üzerinde MCTOM’ye sahip helikopterler</w:t>
            </w:r>
          </w:p>
        </w:tc>
        <w:tc>
          <w:tcPr>
            <w:tcW w:w="1134" w:type="dxa"/>
          </w:tcPr>
          <w:p w:rsidR="0047229B" w:rsidRPr="00DA5831" w:rsidRDefault="0047229B" w:rsidP="00782450">
            <w:pPr>
              <w:jc w:val="center"/>
              <w:rPr>
                <w:sz w:val="20"/>
                <w:szCs w:val="20"/>
              </w:rPr>
            </w:pPr>
          </w:p>
          <w:sdt>
            <w:sdtPr>
              <w:rPr>
                <w:sz w:val="20"/>
                <w:szCs w:val="20"/>
              </w:rPr>
              <w:id w:val="1778065097"/>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p w:rsidR="0047229B" w:rsidRPr="00DA5831" w:rsidRDefault="0047229B" w:rsidP="00782450">
            <w:pPr>
              <w:jc w:val="center"/>
              <w:rPr>
                <w:sz w:val="20"/>
                <w:szCs w:val="20"/>
              </w:rPr>
            </w:pPr>
          </w:p>
        </w:tc>
        <w:tc>
          <w:tcPr>
            <w:tcW w:w="1134" w:type="dxa"/>
          </w:tcPr>
          <w:p w:rsidR="0047229B" w:rsidRPr="00DA5831" w:rsidRDefault="0047229B" w:rsidP="00782450">
            <w:pPr>
              <w:jc w:val="center"/>
              <w:rPr>
                <w:sz w:val="20"/>
                <w:szCs w:val="20"/>
              </w:rPr>
            </w:pPr>
          </w:p>
          <w:sdt>
            <w:sdtPr>
              <w:rPr>
                <w:sz w:val="20"/>
                <w:szCs w:val="20"/>
              </w:rPr>
              <w:id w:val="1285392944"/>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1014534100"/>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pStyle w:val="ListeParagraf"/>
              <w:numPr>
                <w:ilvl w:val="0"/>
                <w:numId w:val="26"/>
              </w:numPr>
              <w:ind w:left="596"/>
              <w:jc w:val="both"/>
              <w:rPr>
                <w:rFonts w:eastAsia="Calibri"/>
                <w:sz w:val="20"/>
                <w:szCs w:val="20"/>
              </w:rPr>
            </w:pPr>
            <w:r w:rsidRPr="00DA5831">
              <w:rPr>
                <w:rFonts w:eastAsia="Calibri"/>
                <w:sz w:val="20"/>
                <w:szCs w:val="20"/>
              </w:rPr>
              <w:t xml:space="preserve">Münferit uçuşa elverişlilik sertifikası ilk olarak </w:t>
            </w:r>
            <w:smartTag w:uri="urn:schemas-microsoft-com:office:smarttags" w:element="date">
              <w:smartTagPr>
                <w:attr w:name="ls" w:val="trans"/>
                <w:attr w:name="Month" w:val="1"/>
                <w:attr w:name="Day" w:val="1"/>
                <w:attr w:name="Year" w:val="1989"/>
              </w:smartTagPr>
              <w:r w:rsidRPr="00DA5831">
                <w:rPr>
                  <w:rFonts w:eastAsia="Calibri"/>
                  <w:sz w:val="20"/>
                  <w:szCs w:val="20"/>
                </w:rPr>
                <w:t>1 Ocak 1989</w:t>
              </w:r>
            </w:smartTag>
            <w:r w:rsidRPr="00DA5831">
              <w:rPr>
                <w:rFonts w:eastAsia="Calibri"/>
                <w:sz w:val="20"/>
                <w:szCs w:val="20"/>
              </w:rPr>
              <w:t xml:space="preserve"> tarihinde veya sonrasında ancak </w:t>
            </w:r>
            <w:smartTag w:uri="urn:schemas-microsoft-com:office:smarttags" w:element="date">
              <w:smartTagPr>
                <w:attr w:name="ls" w:val="trans"/>
                <w:attr w:name="Month" w:val="8"/>
                <w:attr w:name="Day" w:val="1"/>
                <w:attr w:name="Year" w:val="1999"/>
              </w:smartTagPr>
              <w:r w:rsidRPr="00DA5831">
                <w:rPr>
                  <w:rFonts w:eastAsia="Calibri"/>
                  <w:sz w:val="20"/>
                  <w:szCs w:val="20"/>
                </w:rPr>
                <w:t>1 Ağustos 1999</w:t>
              </w:r>
            </w:smartTag>
            <w:r w:rsidRPr="00DA5831">
              <w:rPr>
                <w:rFonts w:eastAsia="Calibri"/>
                <w:sz w:val="20"/>
                <w:szCs w:val="20"/>
              </w:rPr>
              <w:t xml:space="preserve"> öncesinde verilmiş olan ve 7.000 kg’ın üzerinde MCTOM’ye veya 9’un üzerinde MOPSC’ye sahip helikopterler</w:t>
            </w:r>
          </w:p>
        </w:tc>
        <w:tc>
          <w:tcPr>
            <w:tcW w:w="1134" w:type="dxa"/>
          </w:tcPr>
          <w:p w:rsidR="0047229B" w:rsidRPr="00DA5831" w:rsidRDefault="0047229B" w:rsidP="00782450">
            <w:pPr>
              <w:jc w:val="center"/>
              <w:rPr>
                <w:sz w:val="20"/>
                <w:szCs w:val="20"/>
              </w:rPr>
            </w:pPr>
          </w:p>
          <w:sdt>
            <w:sdtPr>
              <w:rPr>
                <w:sz w:val="20"/>
                <w:szCs w:val="20"/>
              </w:rPr>
              <w:id w:val="-1520385797"/>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7229B" w:rsidRPr="00DA5831" w:rsidRDefault="0047229B" w:rsidP="00782450">
            <w:pPr>
              <w:jc w:val="center"/>
              <w:rPr>
                <w:sz w:val="20"/>
                <w:szCs w:val="20"/>
              </w:rPr>
            </w:pPr>
          </w:p>
          <w:sdt>
            <w:sdtPr>
              <w:rPr>
                <w:sz w:val="20"/>
                <w:szCs w:val="20"/>
              </w:rPr>
              <w:id w:val="-1058016190"/>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330605011"/>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numPr>
                <w:ilvl w:val="0"/>
                <w:numId w:val="28"/>
              </w:numPr>
              <w:spacing w:after="120"/>
              <w:ind w:left="426" w:hanging="426"/>
              <w:jc w:val="both"/>
              <w:rPr>
                <w:rFonts w:eastAsia="Calibri"/>
                <w:sz w:val="20"/>
                <w:szCs w:val="20"/>
              </w:rPr>
            </w:pPr>
            <w:r w:rsidRPr="00DA5831">
              <w:rPr>
                <w:rFonts w:eastAsia="Calibri"/>
                <w:sz w:val="20"/>
                <w:szCs w:val="20"/>
              </w:rPr>
              <w:t>FDR, aşağıda belirtilenlerin doğru bir şekilde tespit edilmesi için:</w:t>
            </w:r>
          </w:p>
        </w:tc>
        <w:tc>
          <w:tcPr>
            <w:tcW w:w="10461" w:type="dxa"/>
            <w:gridSpan w:val="6"/>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pStyle w:val="ListeParagraf"/>
              <w:numPr>
                <w:ilvl w:val="0"/>
                <w:numId w:val="27"/>
              </w:numPr>
              <w:ind w:left="738"/>
              <w:jc w:val="both"/>
              <w:rPr>
                <w:rFonts w:eastAsia="Calibri"/>
                <w:sz w:val="20"/>
                <w:szCs w:val="20"/>
              </w:rPr>
            </w:pPr>
            <w:r w:rsidRPr="00DA5831">
              <w:rPr>
                <w:rFonts w:eastAsia="Calibri"/>
                <w:sz w:val="20"/>
                <w:szCs w:val="20"/>
              </w:rPr>
              <w:t xml:space="preserve">Münferit uçuşa elverişlilik sertifikası ilk olarak </w:t>
            </w:r>
            <w:smartTag w:uri="urn:schemas-microsoft-com:office:smarttags" w:element="date">
              <w:smartTagPr>
                <w:attr w:name="ls" w:val="trans"/>
                <w:attr w:name="Month" w:val="1"/>
                <w:attr w:name="Day" w:val="1"/>
                <w:attr w:name="Year" w:val="2016"/>
              </w:smartTagPr>
              <w:r w:rsidRPr="00DA5831">
                <w:rPr>
                  <w:rFonts w:eastAsia="Calibri"/>
                  <w:sz w:val="20"/>
                  <w:szCs w:val="20"/>
                </w:rPr>
                <w:t>1 Ocak 2016</w:t>
              </w:r>
            </w:smartTag>
            <w:r w:rsidRPr="00DA5831">
              <w:rPr>
                <w:rFonts w:eastAsia="Calibri"/>
                <w:sz w:val="20"/>
                <w:szCs w:val="20"/>
              </w:rPr>
              <w:t xml:space="preserve"> tarihinde veya sonrasında verilmiş ve (a)(1)’de belirtilen </w:t>
            </w:r>
            <w:r w:rsidRPr="00DA5831">
              <w:rPr>
                <w:rFonts w:eastAsia="Calibri"/>
                <w:sz w:val="20"/>
                <w:szCs w:val="20"/>
              </w:rPr>
              <w:lastRenderedPageBreak/>
              <w:t>helikopterlerde, uçuş yolunu, hızı, durumu, motor gücünü, operasyon ve konfigürasyonu kaydedecek ve son 10 saatlik kaydedilen verileri muhafaza edebilir kapasitede olacaktır.</w:t>
            </w:r>
          </w:p>
        </w:tc>
        <w:tc>
          <w:tcPr>
            <w:tcW w:w="1134" w:type="dxa"/>
          </w:tcPr>
          <w:p w:rsidR="0047229B" w:rsidRPr="00DA5831" w:rsidRDefault="0047229B" w:rsidP="00782450">
            <w:pPr>
              <w:jc w:val="center"/>
              <w:rPr>
                <w:sz w:val="20"/>
                <w:szCs w:val="20"/>
              </w:rPr>
            </w:pPr>
          </w:p>
          <w:sdt>
            <w:sdtPr>
              <w:rPr>
                <w:sz w:val="20"/>
                <w:szCs w:val="20"/>
              </w:rPr>
              <w:id w:val="681168022"/>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7229B" w:rsidRPr="00DA5831" w:rsidRDefault="0047229B" w:rsidP="00782450">
            <w:pPr>
              <w:jc w:val="center"/>
              <w:rPr>
                <w:sz w:val="20"/>
                <w:szCs w:val="20"/>
              </w:rPr>
            </w:pPr>
          </w:p>
          <w:sdt>
            <w:sdtPr>
              <w:rPr>
                <w:sz w:val="20"/>
                <w:szCs w:val="20"/>
              </w:rPr>
              <w:id w:val="225349996"/>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1227648835"/>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pStyle w:val="ListeParagraf"/>
              <w:numPr>
                <w:ilvl w:val="0"/>
                <w:numId w:val="27"/>
              </w:numPr>
              <w:spacing w:after="120"/>
              <w:ind w:left="738"/>
              <w:jc w:val="both"/>
              <w:rPr>
                <w:rFonts w:eastAsia="Calibri"/>
                <w:sz w:val="20"/>
                <w:szCs w:val="20"/>
              </w:rPr>
            </w:pPr>
            <w:r w:rsidRPr="00DA5831">
              <w:rPr>
                <w:rFonts w:eastAsia="Calibri"/>
                <w:sz w:val="20"/>
                <w:szCs w:val="20"/>
              </w:rPr>
              <w:t xml:space="preserve">Münferit uçuşa elverişlilik sertifikası ilk olarak </w:t>
            </w:r>
            <w:smartTag w:uri="urn:schemas-microsoft-com:office:smarttags" w:element="date">
              <w:smartTagPr>
                <w:attr w:name="Year" w:val="2016"/>
                <w:attr w:name="Day" w:val="1"/>
                <w:attr w:name="Month" w:val="1"/>
                <w:attr w:name="ls" w:val="trans"/>
              </w:smartTagPr>
              <w:r w:rsidRPr="00DA5831">
                <w:rPr>
                  <w:rFonts w:eastAsia="Calibri"/>
                  <w:sz w:val="20"/>
                  <w:szCs w:val="20"/>
                </w:rPr>
                <w:t>1 Ocak 2016</w:t>
              </w:r>
            </w:smartTag>
            <w:r w:rsidRPr="00DA5831">
              <w:rPr>
                <w:rFonts w:eastAsia="Calibri"/>
                <w:sz w:val="20"/>
                <w:szCs w:val="20"/>
              </w:rPr>
              <w:t xml:space="preserve"> öncesinde verilmiş ve (a)(1)’de belirtilen helikopterlerde, uçuş yolunu, hızı, durumu, motor gücünü ve operasyonu kaydedecek ve son 8 saatlik kaydedilen verileri muhafaza edebilir kapasitede olacaktır.</w:t>
            </w:r>
          </w:p>
        </w:tc>
        <w:tc>
          <w:tcPr>
            <w:tcW w:w="1134" w:type="dxa"/>
          </w:tcPr>
          <w:p w:rsidR="0047229B" w:rsidRPr="00DA5831" w:rsidRDefault="0047229B" w:rsidP="00782450">
            <w:pPr>
              <w:jc w:val="center"/>
              <w:rPr>
                <w:sz w:val="20"/>
                <w:szCs w:val="20"/>
              </w:rPr>
            </w:pPr>
          </w:p>
          <w:sdt>
            <w:sdtPr>
              <w:rPr>
                <w:sz w:val="20"/>
                <w:szCs w:val="20"/>
              </w:rPr>
              <w:id w:val="-1219055267"/>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p w:rsidR="0047229B" w:rsidRPr="00DA5831" w:rsidRDefault="0047229B" w:rsidP="00782450">
            <w:pPr>
              <w:jc w:val="center"/>
              <w:rPr>
                <w:sz w:val="20"/>
                <w:szCs w:val="20"/>
              </w:rPr>
            </w:pPr>
          </w:p>
        </w:tc>
        <w:tc>
          <w:tcPr>
            <w:tcW w:w="1134" w:type="dxa"/>
          </w:tcPr>
          <w:p w:rsidR="0047229B" w:rsidRPr="00DA5831" w:rsidRDefault="0047229B" w:rsidP="00782450">
            <w:pPr>
              <w:jc w:val="center"/>
              <w:rPr>
                <w:sz w:val="20"/>
                <w:szCs w:val="20"/>
              </w:rPr>
            </w:pPr>
          </w:p>
          <w:sdt>
            <w:sdtPr>
              <w:rPr>
                <w:sz w:val="20"/>
                <w:szCs w:val="20"/>
              </w:rPr>
              <w:id w:val="-1885398488"/>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864671574"/>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782450" w:rsidP="009E703E">
            <w:pPr>
              <w:numPr>
                <w:ilvl w:val="0"/>
                <w:numId w:val="27"/>
              </w:numPr>
              <w:spacing w:after="120"/>
              <w:ind w:left="738"/>
              <w:jc w:val="both"/>
              <w:rPr>
                <w:rFonts w:eastAsia="Calibri"/>
                <w:sz w:val="20"/>
                <w:szCs w:val="20"/>
              </w:rPr>
            </w:pPr>
            <w:r w:rsidRPr="00DA5831">
              <w:rPr>
                <w:rFonts w:eastAsia="Calibri"/>
                <w:sz w:val="20"/>
                <w:szCs w:val="20"/>
              </w:rPr>
              <w:t xml:space="preserve">(a)(2)’de </w:t>
            </w:r>
            <w:r w:rsidR="0048754A" w:rsidRPr="00DA5831">
              <w:rPr>
                <w:rFonts w:eastAsia="Calibri"/>
                <w:sz w:val="20"/>
                <w:szCs w:val="20"/>
              </w:rPr>
              <w:t>belirtilen helikopterlerde, uçuş yolunu, hızı, durumu, motor gücünü ve operasyonu kaydedecek ve son 5 saatlik kaydedilen verileri muhafaza edebilir kapasitede olacaktır.</w:t>
            </w:r>
          </w:p>
        </w:tc>
        <w:tc>
          <w:tcPr>
            <w:tcW w:w="1134" w:type="dxa"/>
          </w:tcPr>
          <w:p w:rsidR="0047229B" w:rsidRPr="00DA5831" w:rsidRDefault="0047229B" w:rsidP="00782450">
            <w:pPr>
              <w:jc w:val="center"/>
              <w:rPr>
                <w:sz w:val="20"/>
                <w:szCs w:val="20"/>
              </w:rPr>
            </w:pPr>
          </w:p>
          <w:sdt>
            <w:sdtPr>
              <w:rPr>
                <w:sz w:val="20"/>
                <w:szCs w:val="20"/>
              </w:rPr>
              <w:id w:val="1517112156"/>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7229B" w:rsidRPr="00DA5831" w:rsidRDefault="0047229B" w:rsidP="00782450">
            <w:pPr>
              <w:jc w:val="center"/>
              <w:rPr>
                <w:sz w:val="20"/>
                <w:szCs w:val="20"/>
              </w:rPr>
            </w:pPr>
          </w:p>
          <w:sdt>
            <w:sdtPr>
              <w:rPr>
                <w:sz w:val="20"/>
                <w:szCs w:val="20"/>
              </w:rPr>
              <w:id w:val="1550030788"/>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1403513652"/>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numPr>
                <w:ilvl w:val="0"/>
                <w:numId w:val="28"/>
              </w:numPr>
              <w:spacing w:after="120"/>
              <w:ind w:left="426" w:hanging="426"/>
              <w:jc w:val="both"/>
              <w:rPr>
                <w:rFonts w:eastAsia="Calibri"/>
                <w:sz w:val="20"/>
                <w:szCs w:val="20"/>
              </w:rPr>
            </w:pPr>
            <w:r w:rsidRPr="00DA5831">
              <w:rPr>
                <w:rFonts w:eastAsia="Calibri"/>
                <w:sz w:val="20"/>
                <w:szCs w:val="20"/>
              </w:rPr>
              <w:t>Veriler, uçuş ekibince görüntülenen bilgiler ile doğru bağdaşım sağlayan helikopter kaynaklarından elde edilecektir.</w:t>
            </w:r>
          </w:p>
        </w:tc>
        <w:tc>
          <w:tcPr>
            <w:tcW w:w="1134" w:type="dxa"/>
          </w:tcPr>
          <w:p w:rsidR="0047229B" w:rsidRPr="00DA5831" w:rsidRDefault="0047229B" w:rsidP="00782450">
            <w:pPr>
              <w:jc w:val="center"/>
              <w:rPr>
                <w:sz w:val="20"/>
                <w:szCs w:val="20"/>
              </w:rPr>
            </w:pPr>
          </w:p>
          <w:sdt>
            <w:sdtPr>
              <w:rPr>
                <w:sz w:val="20"/>
                <w:szCs w:val="20"/>
              </w:rPr>
              <w:id w:val="-1114909798"/>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7229B" w:rsidRPr="00DA5831" w:rsidRDefault="0047229B" w:rsidP="00782450">
            <w:pPr>
              <w:jc w:val="center"/>
              <w:rPr>
                <w:sz w:val="20"/>
                <w:szCs w:val="20"/>
              </w:rPr>
            </w:pPr>
          </w:p>
          <w:sdt>
            <w:sdtPr>
              <w:rPr>
                <w:sz w:val="20"/>
                <w:szCs w:val="20"/>
              </w:rPr>
              <w:id w:val="716014531"/>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sdt>
            <w:sdtPr>
              <w:rPr>
                <w:sz w:val="20"/>
                <w:szCs w:val="20"/>
              </w:rPr>
              <w:id w:val="569784648"/>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7229B" w:rsidRPr="00DA5831" w:rsidTr="00782450">
        <w:trPr>
          <w:trHeight w:val="694"/>
        </w:trPr>
        <w:tc>
          <w:tcPr>
            <w:tcW w:w="3964" w:type="dxa"/>
          </w:tcPr>
          <w:p w:rsidR="0047229B" w:rsidRPr="00DA5831" w:rsidRDefault="0048754A" w:rsidP="009E703E">
            <w:pPr>
              <w:numPr>
                <w:ilvl w:val="0"/>
                <w:numId w:val="28"/>
              </w:numPr>
              <w:spacing w:after="120"/>
              <w:ind w:left="426" w:hanging="426"/>
              <w:jc w:val="both"/>
              <w:rPr>
                <w:rFonts w:eastAsia="Calibri"/>
                <w:sz w:val="20"/>
                <w:szCs w:val="20"/>
              </w:rPr>
            </w:pPr>
            <w:r w:rsidRPr="00DA5831">
              <w:rPr>
                <w:rFonts w:eastAsia="Calibri"/>
                <w:sz w:val="20"/>
                <w:szCs w:val="20"/>
              </w:rPr>
              <w:t>FDR, helikopterin kendi gücü ile hareket edebilir duruma gelmesinden önce otomatik olarak kayıt etmeye başlayacak ve helikopterin kendi gücü ile hareket edemez duruma gelmesinin ardından otomatik olarak kayıt etmeyi kesecektir.</w:t>
            </w:r>
          </w:p>
        </w:tc>
        <w:tc>
          <w:tcPr>
            <w:tcW w:w="1134" w:type="dxa"/>
          </w:tcPr>
          <w:p w:rsidR="0047229B" w:rsidRPr="00DA5831" w:rsidRDefault="0047229B" w:rsidP="00782450">
            <w:pPr>
              <w:jc w:val="center"/>
              <w:rPr>
                <w:sz w:val="20"/>
                <w:szCs w:val="20"/>
              </w:rPr>
            </w:pPr>
          </w:p>
          <w:p w:rsidR="0047229B" w:rsidRPr="00DA5831" w:rsidRDefault="0047229B" w:rsidP="00782450">
            <w:pPr>
              <w:jc w:val="center"/>
              <w:rPr>
                <w:sz w:val="20"/>
                <w:szCs w:val="20"/>
              </w:rPr>
            </w:pPr>
          </w:p>
          <w:p w:rsidR="0047229B" w:rsidRPr="00DA5831" w:rsidRDefault="0047229B" w:rsidP="00782450">
            <w:pPr>
              <w:jc w:val="center"/>
              <w:rPr>
                <w:sz w:val="20"/>
                <w:szCs w:val="20"/>
              </w:rPr>
            </w:pPr>
          </w:p>
          <w:sdt>
            <w:sdtPr>
              <w:rPr>
                <w:sz w:val="20"/>
                <w:szCs w:val="20"/>
              </w:rPr>
              <w:id w:val="842747503"/>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7229B" w:rsidRPr="00DA5831" w:rsidRDefault="0047229B" w:rsidP="00782450">
            <w:pPr>
              <w:jc w:val="center"/>
              <w:rPr>
                <w:sz w:val="20"/>
                <w:szCs w:val="20"/>
              </w:rPr>
            </w:pPr>
          </w:p>
          <w:p w:rsidR="0047229B" w:rsidRPr="00DA5831" w:rsidRDefault="0047229B" w:rsidP="00782450">
            <w:pPr>
              <w:jc w:val="center"/>
              <w:rPr>
                <w:sz w:val="20"/>
                <w:szCs w:val="20"/>
              </w:rPr>
            </w:pPr>
          </w:p>
          <w:p w:rsidR="0047229B" w:rsidRPr="00DA5831" w:rsidRDefault="0047229B" w:rsidP="00782450">
            <w:pPr>
              <w:jc w:val="center"/>
              <w:rPr>
                <w:sz w:val="20"/>
                <w:szCs w:val="20"/>
              </w:rPr>
            </w:pPr>
          </w:p>
          <w:sdt>
            <w:sdtPr>
              <w:rPr>
                <w:sz w:val="20"/>
                <w:szCs w:val="20"/>
              </w:rPr>
              <w:id w:val="1200830476"/>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7229B" w:rsidRPr="00DA5831" w:rsidRDefault="0047229B" w:rsidP="00782450">
            <w:pPr>
              <w:jc w:val="center"/>
              <w:rPr>
                <w:sz w:val="20"/>
                <w:szCs w:val="20"/>
              </w:rPr>
            </w:pPr>
          </w:p>
          <w:p w:rsidR="0047229B" w:rsidRPr="00DA5831" w:rsidRDefault="0047229B" w:rsidP="00782450">
            <w:pPr>
              <w:jc w:val="center"/>
              <w:rPr>
                <w:sz w:val="20"/>
                <w:szCs w:val="20"/>
              </w:rPr>
            </w:pPr>
          </w:p>
          <w:p w:rsidR="0047229B" w:rsidRPr="00DA5831" w:rsidRDefault="0047229B" w:rsidP="00782450">
            <w:pPr>
              <w:jc w:val="center"/>
              <w:rPr>
                <w:sz w:val="20"/>
                <w:szCs w:val="20"/>
              </w:rPr>
            </w:pPr>
          </w:p>
          <w:sdt>
            <w:sdtPr>
              <w:rPr>
                <w:sz w:val="20"/>
                <w:szCs w:val="20"/>
              </w:rPr>
              <w:id w:val="1761489940"/>
              <w14:checkbox>
                <w14:checked w14:val="0"/>
                <w14:checkedState w14:val="2612" w14:font="MS Gothic"/>
                <w14:uncheckedState w14:val="2610" w14:font="MS Gothic"/>
              </w14:checkbox>
            </w:sdtPr>
            <w:sdtEndPr/>
            <w:sdtContent>
              <w:p w:rsidR="0047229B" w:rsidRPr="00DA5831" w:rsidRDefault="0047229B"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7229B" w:rsidRPr="00DA5831" w:rsidRDefault="0047229B" w:rsidP="00782450">
            <w:pPr>
              <w:rPr>
                <w:sz w:val="20"/>
                <w:szCs w:val="20"/>
              </w:rPr>
            </w:pPr>
          </w:p>
        </w:tc>
        <w:tc>
          <w:tcPr>
            <w:tcW w:w="1850" w:type="dxa"/>
          </w:tcPr>
          <w:p w:rsidR="0047229B" w:rsidRPr="00DA5831" w:rsidRDefault="0047229B" w:rsidP="00782450">
            <w:pPr>
              <w:rPr>
                <w:sz w:val="20"/>
                <w:szCs w:val="20"/>
              </w:rPr>
            </w:pPr>
          </w:p>
        </w:tc>
        <w:tc>
          <w:tcPr>
            <w:tcW w:w="1943" w:type="dxa"/>
          </w:tcPr>
          <w:p w:rsidR="0047229B" w:rsidRPr="00DA5831" w:rsidRDefault="0047229B" w:rsidP="00782450">
            <w:pPr>
              <w:rPr>
                <w:sz w:val="20"/>
                <w:szCs w:val="20"/>
              </w:rPr>
            </w:pPr>
          </w:p>
        </w:tc>
      </w:tr>
      <w:tr w:rsidR="0048754A" w:rsidRPr="00DA5831" w:rsidTr="00782450">
        <w:trPr>
          <w:trHeight w:val="694"/>
        </w:trPr>
        <w:tc>
          <w:tcPr>
            <w:tcW w:w="3964" w:type="dxa"/>
          </w:tcPr>
          <w:p w:rsidR="0048754A" w:rsidRPr="00DA5831" w:rsidRDefault="0048754A" w:rsidP="009E703E">
            <w:pPr>
              <w:numPr>
                <w:ilvl w:val="0"/>
                <w:numId w:val="28"/>
              </w:numPr>
              <w:spacing w:after="120"/>
              <w:ind w:left="426" w:hanging="426"/>
              <w:jc w:val="both"/>
              <w:rPr>
                <w:rFonts w:eastAsia="Calibri"/>
                <w:sz w:val="20"/>
                <w:szCs w:val="20"/>
              </w:rPr>
            </w:pPr>
            <w:r w:rsidRPr="00DA5831">
              <w:rPr>
                <w:rFonts w:eastAsia="Calibri"/>
                <w:sz w:val="20"/>
                <w:szCs w:val="20"/>
              </w:rPr>
              <w:lastRenderedPageBreak/>
              <w:t>FDR yayına başlayabilir özellikte değilse, su içerisinde yerinin tespit edilmesine yardımcı olacak bir cihaza sahip olacaktır. En geç 1 Ocak 2020 tarihine kadar, bu cihazın minimum su altı iletim süresi 90 gün olacaktır. FDR yayına başlayabilir özellikte ise, otomatik bir acil durum yer belirleme vericisine sahip olacaktır.</w:t>
            </w:r>
          </w:p>
        </w:tc>
        <w:tc>
          <w:tcPr>
            <w:tcW w:w="1134" w:type="dxa"/>
          </w:tcPr>
          <w:p w:rsidR="0048754A" w:rsidRPr="00DA5831" w:rsidRDefault="0048754A" w:rsidP="00782450">
            <w:pPr>
              <w:jc w:val="center"/>
              <w:rPr>
                <w:sz w:val="20"/>
                <w:szCs w:val="20"/>
              </w:rPr>
            </w:pPr>
          </w:p>
          <w:p w:rsidR="005758C6" w:rsidRPr="00DA5831" w:rsidRDefault="005758C6" w:rsidP="00782450">
            <w:pPr>
              <w:jc w:val="center"/>
              <w:rPr>
                <w:sz w:val="20"/>
                <w:szCs w:val="20"/>
              </w:rPr>
            </w:pPr>
          </w:p>
          <w:p w:rsidR="005758C6" w:rsidRPr="00DA5831" w:rsidRDefault="005758C6" w:rsidP="00782450">
            <w:pPr>
              <w:jc w:val="center"/>
              <w:rPr>
                <w:sz w:val="20"/>
                <w:szCs w:val="20"/>
              </w:rPr>
            </w:pPr>
          </w:p>
          <w:sdt>
            <w:sdtPr>
              <w:rPr>
                <w:sz w:val="20"/>
                <w:szCs w:val="20"/>
              </w:rPr>
              <w:id w:val="-1362051436"/>
              <w14:checkbox>
                <w14:checked w14:val="0"/>
                <w14:checkedState w14:val="2612" w14:font="MS Gothic"/>
                <w14:uncheckedState w14:val="2610" w14:font="MS Gothic"/>
              </w14:checkbox>
            </w:sdtPr>
            <w:sdtEndPr/>
            <w:sdtContent>
              <w:p w:rsidR="005758C6" w:rsidRPr="00DA5831" w:rsidRDefault="005758C6"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48754A" w:rsidRPr="00DA5831" w:rsidRDefault="0048754A" w:rsidP="00782450">
            <w:pPr>
              <w:jc w:val="center"/>
              <w:rPr>
                <w:sz w:val="20"/>
                <w:szCs w:val="20"/>
              </w:rPr>
            </w:pPr>
          </w:p>
          <w:p w:rsidR="005758C6" w:rsidRPr="00DA5831" w:rsidRDefault="005758C6" w:rsidP="00782450">
            <w:pPr>
              <w:jc w:val="center"/>
              <w:rPr>
                <w:sz w:val="20"/>
                <w:szCs w:val="20"/>
              </w:rPr>
            </w:pPr>
          </w:p>
          <w:p w:rsidR="005758C6" w:rsidRPr="00DA5831" w:rsidRDefault="005758C6" w:rsidP="00782450">
            <w:pPr>
              <w:jc w:val="center"/>
              <w:rPr>
                <w:sz w:val="20"/>
                <w:szCs w:val="20"/>
              </w:rPr>
            </w:pPr>
          </w:p>
          <w:sdt>
            <w:sdtPr>
              <w:rPr>
                <w:sz w:val="20"/>
                <w:szCs w:val="20"/>
              </w:rPr>
              <w:id w:val="-1507125211"/>
              <w14:checkbox>
                <w14:checked w14:val="0"/>
                <w14:checkedState w14:val="2612" w14:font="MS Gothic"/>
                <w14:uncheckedState w14:val="2610" w14:font="MS Gothic"/>
              </w14:checkbox>
            </w:sdtPr>
            <w:sdtEndPr/>
            <w:sdtContent>
              <w:p w:rsidR="005758C6" w:rsidRPr="00DA5831" w:rsidRDefault="005758C6"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48754A" w:rsidRPr="00DA5831" w:rsidRDefault="0048754A" w:rsidP="00782450">
            <w:pPr>
              <w:jc w:val="center"/>
              <w:rPr>
                <w:sz w:val="20"/>
                <w:szCs w:val="20"/>
              </w:rPr>
            </w:pPr>
          </w:p>
          <w:p w:rsidR="005758C6" w:rsidRPr="00DA5831" w:rsidRDefault="005758C6" w:rsidP="00782450">
            <w:pPr>
              <w:jc w:val="center"/>
              <w:rPr>
                <w:sz w:val="20"/>
                <w:szCs w:val="20"/>
              </w:rPr>
            </w:pPr>
          </w:p>
          <w:p w:rsidR="005758C6" w:rsidRPr="00DA5831" w:rsidRDefault="005758C6" w:rsidP="00782450">
            <w:pPr>
              <w:jc w:val="center"/>
              <w:rPr>
                <w:sz w:val="20"/>
                <w:szCs w:val="20"/>
              </w:rPr>
            </w:pPr>
          </w:p>
          <w:sdt>
            <w:sdtPr>
              <w:rPr>
                <w:sz w:val="20"/>
                <w:szCs w:val="20"/>
              </w:rPr>
              <w:id w:val="-1942209396"/>
              <w14:checkbox>
                <w14:checked w14:val="0"/>
                <w14:checkedState w14:val="2612" w14:font="MS Gothic"/>
                <w14:uncheckedState w14:val="2610" w14:font="MS Gothic"/>
              </w14:checkbox>
            </w:sdtPr>
            <w:sdtEndPr/>
            <w:sdtContent>
              <w:p w:rsidR="005758C6" w:rsidRPr="00DA5831" w:rsidRDefault="005758C6"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48754A" w:rsidRPr="00DA5831" w:rsidRDefault="0048754A" w:rsidP="00782450">
            <w:pPr>
              <w:rPr>
                <w:sz w:val="20"/>
                <w:szCs w:val="20"/>
              </w:rPr>
            </w:pPr>
          </w:p>
        </w:tc>
        <w:tc>
          <w:tcPr>
            <w:tcW w:w="1850" w:type="dxa"/>
          </w:tcPr>
          <w:p w:rsidR="0048754A" w:rsidRPr="00DA5831" w:rsidRDefault="0048754A" w:rsidP="00782450">
            <w:pPr>
              <w:rPr>
                <w:sz w:val="20"/>
                <w:szCs w:val="20"/>
              </w:rPr>
            </w:pPr>
          </w:p>
        </w:tc>
        <w:tc>
          <w:tcPr>
            <w:tcW w:w="1943" w:type="dxa"/>
          </w:tcPr>
          <w:p w:rsidR="0048754A" w:rsidRPr="00DA5831" w:rsidRDefault="0048754A" w:rsidP="00782450">
            <w:pPr>
              <w:rPr>
                <w:sz w:val="20"/>
                <w:szCs w:val="20"/>
              </w:rPr>
            </w:pPr>
          </w:p>
        </w:tc>
      </w:tr>
    </w:tbl>
    <w:p w:rsidR="006B1A4B" w:rsidRPr="00DA5831" w:rsidRDefault="006B1A4B" w:rsidP="005C0EC5">
      <w:pPr>
        <w:rPr>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Default="006B1A4B" w:rsidP="00782450">
      <w:pPr>
        <w:jc w:val="both"/>
        <w:rPr>
          <w:b/>
          <w:sz w:val="20"/>
          <w:szCs w:val="20"/>
        </w:rPr>
      </w:pPr>
    </w:p>
    <w:p w:rsidR="00245857" w:rsidRPr="00DA5831" w:rsidRDefault="00245857"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6B1A4B" w:rsidRPr="00DA5831" w:rsidRDefault="006B1A4B" w:rsidP="00782450">
      <w:pPr>
        <w:jc w:val="both"/>
        <w:rPr>
          <w:b/>
          <w:sz w:val="20"/>
          <w:szCs w:val="20"/>
        </w:rPr>
      </w:pPr>
    </w:p>
    <w:p w:rsidR="00782450" w:rsidRPr="00DA5831" w:rsidRDefault="00782450" w:rsidP="00782450">
      <w:pPr>
        <w:jc w:val="both"/>
        <w:rPr>
          <w:b/>
          <w:sz w:val="20"/>
          <w:szCs w:val="20"/>
        </w:rPr>
      </w:pPr>
      <w:r w:rsidRPr="00DA5831">
        <w:rPr>
          <w:b/>
          <w:sz w:val="20"/>
          <w:szCs w:val="20"/>
        </w:rPr>
        <w:lastRenderedPageBreak/>
        <w:t>CAT.IDE.H.191 Basit uçuş kayıt cihazı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782450" w:rsidRPr="00DA5831" w:rsidTr="00782450">
        <w:tc>
          <w:tcPr>
            <w:tcW w:w="3964" w:type="dxa"/>
            <w:shd w:val="clear" w:color="auto" w:fill="5B9BD5" w:themeFill="accent1"/>
          </w:tcPr>
          <w:p w:rsidR="00782450" w:rsidRPr="00DA5831" w:rsidRDefault="00782450" w:rsidP="00782450">
            <w:pPr>
              <w:rPr>
                <w:sz w:val="20"/>
                <w:szCs w:val="20"/>
              </w:rPr>
            </w:pPr>
            <w:r w:rsidRPr="00DA5831">
              <w:rPr>
                <w:sz w:val="20"/>
                <w:szCs w:val="20"/>
              </w:rPr>
              <w:t>Uyumluluk Beyanı</w:t>
            </w:r>
          </w:p>
        </w:tc>
        <w:tc>
          <w:tcPr>
            <w:tcW w:w="10461" w:type="dxa"/>
            <w:gridSpan w:val="6"/>
            <w:shd w:val="clear" w:color="auto" w:fill="5B9BD5" w:themeFill="accent1"/>
          </w:tcPr>
          <w:p w:rsidR="00782450" w:rsidRPr="00DA5831" w:rsidRDefault="00782450" w:rsidP="00782450">
            <w:pPr>
              <w:jc w:val="center"/>
              <w:rPr>
                <w:sz w:val="20"/>
                <w:szCs w:val="20"/>
              </w:rPr>
            </w:pPr>
            <w:r w:rsidRPr="00DA5831">
              <w:rPr>
                <w:sz w:val="20"/>
                <w:szCs w:val="20"/>
              </w:rPr>
              <w:t>Uyumluluk Yöntemi</w:t>
            </w:r>
          </w:p>
        </w:tc>
      </w:tr>
      <w:tr w:rsidR="00782450" w:rsidRPr="00DA5831" w:rsidTr="00782450">
        <w:trPr>
          <w:trHeight w:val="1420"/>
        </w:trPr>
        <w:tc>
          <w:tcPr>
            <w:tcW w:w="3964" w:type="dxa"/>
            <w:vMerge w:val="restart"/>
          </w:tcPr>
          <w:p w:rsidR="00CB7563" w:rsidRPr="00DA5831" w:rsidRDefault="00CB7563" w:rsidP="009E703E">
            <w:pPr>
              <w:numPr>
                <w:ilvl w:val="0"/>
                <w:numId w:val="30"/>
              </w:numPr>
              <w:spacing w:after="120"/>
              <w:ind w:left="426" w:hanging="426"/>
              <w:jc w:val="both"/>
              <w:rPr>
                <w:rFonts w:eastAsia="Calibri"/>
                <w:sz w:val="20"/>
                <w:szCs w:val="20"/>
              </w:rPr>
            </w:pPr>
            <w:r w:rsidRPr="00DA5831">
              <w:rPr>
                <w:rFonts w:eastAsia="Calibri"/>
                <w:sz w:val="20"/>
                <w:szCs w:val="20"/>
              </w:rPr>
              <w:t>2.250 kg veya daha fazla MCTOM’ye sahip türbin motorlu helikopterler, aşağıdaki koşulların tamamının sağlanması kaydıyla, bir uçuş kayıt cihazı ile teçhiz edilecektir:</w:t>
            </w:r>
          </w:p>
          <w:p w:rsidR="00782450" w:rsidRPr="00DA5831" w:rsidRDefault="00782450" w:rsidP="00782450">
            <w:pPr>
              <w:spacing w:after="120"/>
              <w:rPr>
                <w:sz w:val="20"/>
                <w:szCs w:val="20"/>
              </w:rPr>
            </w:pPr>
          </w:p>
        </w:tc>
        <w:tc>
          <w:tcPr>
            <w:tcW w:w="2268" w:type="dxa"/>
            <w:gridSpan w:val="2"/>
          </w:tcPr>
          <w:p w:rsidR="00782450" w:rsidRPr="00DA5831" w:rsidRDefault="00782450" w:rsidP="00782450">
            <w:pPr>
              <w:rPr>
                <w:i/>
                <w:sz w:val="20"/>
                <w:szCs w:val="20"/>
              </w:rPr>
            </w:pPr>
            <w:r w:rsidRPr="00DA5831">
              <w:rPr>
                <w:sz w:val="20"/>
                <w:szCs w:val="20"/>
              </w:rPr>
              <w:t>Gereklilik sağlanmaktadır</w:t>
            </w:r>
            <w:r w:rsidRPr="00DA5831">
              <w:rPr>
                <w:i/>
                <w:sz w:val="20"/>
                <w:szCs w:val="20"/>
              </w:rPr>
              <w:t>.</w:t>
            </w:r>
          </w:p>
          <w:p w:rsidR="00782450" w:rsidRPr="00DA5831" w:rsidRDefault="00782450" w:rsidP="00782450">
            <w:pPr>
              <w:rPr>
                <w:i/>
                <w:sz w:val="20"/>
                <w:szCs w:val="20"/>
              </w:rPr>
            </w:pPr>
          </w:p>
          <w:p w:rsidR="00782450" w:rsidRPr="00DA5831" w:rsidRDefault="00782450" w:rsidP="00782450">
            <w:pPr>
              <w:rPr>
                <w:sz w:val="20"/>
                <w:szCs w:val="20"/>
              </w:rPr>
            </w:pPr>
            <w:r w:rsidRPr="00DA5831">
              <w:rPr>
                <w:i/>
                <w:sz w:val="20"/>
                <w:szCs w:val="20"/>
              </w:rPr>
              <w:t>(Sağda belirtilen uyum yöntemlerinden biri seçilmelidir.)</w:t>
            </w:r>
          </w:p>
        </w:tc>
        <w:tc>
          <w:tcPr>
            <w:tcW w:w="2127" w:type="dxa"/>
          </w:tcPr>
          <w:p w:rsidR="00782450" w:rsidRPr="00DA5831" w:rsidRDefault="00782450" w:rsidP="00782450">
            <w:pPr>
              <w:tabs>
                <w:tab w:val="left" w:pos="317"/>
              </w:tabs>
              <w:rPr>
                <w:sz w:val="20"/>
                <w:szCs w:val="20"/>
              </w:rPr>
            </w:pPr>
            <w:r w:rsidRPr="00DA5831">
              <w:rPr>
                <w:sz w:val="20"/>
                <w:szCs w:val="20"/>
              </w:rPr>
              <w:t>Gereklilik tip sertifikasında (TCDS) belirtilen tip dizaynı ile sağlanmaktadır.</w:t>
            </w:r>
          </w:p>
          <w:p w:rsidR="00782450" w:rsidRPr="00DA5831" w:rsidRDefault="00782450" w:rsidP="00782450">
            <w:pPr>
              <w:tabs>
                <w:tab w:val="left" w:pos="317"/>
              </w:tabs>
              <w:rPr>
                <w:sz w:val="20"/>
                <w:szCs w:val="20"/>
              </w:rPr>
            </w:pPr>
          </w:p>
          <w:p w:rsidR="00782450" w:rsidRPr="00DA5831" w:rsidRDefault="00782450" w:rsidP="00782450">
            <w:pPr>
              <w:tabs>
                <w:tab w:val="left" w:pos="317"/>
              </w:tabs>
              <w:rPr>
                <w:i/>
                <w:sz w:val="20"/>
                <w:szCs w:val="20"/>
              </w:rPr>
            </w:pPr>
          </w:p>
          <w:p w:rsidR="00782450" w:rsidRPr="00DA5831" w:rsidRDefault="00782450" w:rsidP="00782450">
            <w:pPr>
              <w:rPr>
                <w:sz w:val="20"/>
                <w:szCs w:val="20"/>
              </w:rPr>
            </w:pPr>
          </w:p>
        </w:tc>
        <w:tc>
          <w:tcPr>
            <w:tcW w:w="2273" w:type="dxa"/>
          </w:tcPr>
          <w:p w:rsidR="00782450" w:rsidRPr="00DA5831" w:rsidRDefault="00782450" w:rsidP="00782450">
            <w:pPr>
              <w:rPr>
                <w:sz w:val="20"/>
                <w:szCs w:val="20"/>
              </w:rPr>
            </w:pPr>
            <w:r w:rsidRPr="00DA5831">
              <w:rPr>
                <w:sz w:val="20"/>
                <w:szCs w:val="20"/>
              </w:rPr>
              <w:t>Gereklilik ilave tip sertifikası(STC) işlemi ile sağlanmaktadır.</w:t>
            </w:r>
          </w:p>
          <w:p w:rsidR="00782450" w:rsidRPr="00DA5831" w:rsidRDefault="00782450" w:rsidP="00782450">
            <w:pPr>
              <w:rPr>
                <w:sz w:val="20"/>
                <w:szCs w:val="20"/>
              </w:rPr>
            </w:pPr>
          </w:p>
          <w:p w:rsidR="00782450" w:rsidRPr="00DA5831" w:rsidRDefault="00782450" w:rsidP="00782450">
            <w:pPr>
              <w:rPr>
                <w:i/>
                <w:sz w:val="20"/>
                <w:szCs w:val="20"/>
              </w:rPr>
            </w:pPr>
            <w:r w:rsidRPr="00DA5831">
              <w:rPr>
                <w:i/>
                <w:sz w:val="20"/>
                <w:szCs w:val="20"/>
              </w:rPr>
              <w:t>(STC numarası eklenmelidir.)</w:t>
            </w:r>
          </w:p>
        </w:tc>
        <w:tc>
          <w:tcPr>
            <w:tcW w:w="1850" w:type="dxa"/>
          </w:tcPr>
          <w:p w:rsidR="00782450" w:rsidRPr="00DA5831" w:rsidRDefault="00782450" w:rsidP="00782450">
            <w:pPr>
              <w:tabs>
                <w:tab w:val="left" w:pos="318"/>
              </w:tabs>
              <w:rPr>
                <w:sz w:val="20"/>
                <w:szCs w:val="20"/>
              </w:rPr>
            </w:pPr>
            <w:r w:rsidRPr="00DA5831">
              <w:rPr>
                <w:sz w:val="20"/>
                <w:szCs w:val="20"/>
              </w:rPr>
              <w:t>Gereklilik üreticinin servis yayınları ile sağlanmaktadır.</w:t>
            </w:r>
          </w:p>
          <w:p w:rsidR="00782450" w:rsidRPr="00DA5831" w:rsidRDefault="00782450" w:rsidP="00782450">
            <w:pPr>
              <w:rPr>
                <w:sz w:val="20"/>
                <w:szCs w:val="20"/>
              </w:rPr>
            </w:pPr>
          </w:p>
          <w:p w:rsidR="00782450" w:rsidRPr="00DA5831" w:rsidRDefault="00782450" w:rsidP="00782450">
            <w:pPr>
              <w:rPr>
                <w:i/>
                <w:sz w:val="20"/>
                <w:szCs w:val="20"/>
              </w:rPr>
            </w:pPr>
            <w:r w:rsidRPr="00DA5831">
              <w:rPr>
                <w:i/>
                <w:sz w:val="20"/>
                <w:szCs w:val="20"/>
              </w:rPr>
              <w:t>(Servis yayını referansı ve revizyon numarası veya revizyon tarihi eklenmelidir.)</w:t>
            </w:r>
          </w:p>
        </w:tc>
        <w:tc>
          <w:tcPr>
            <w:tcW w:w="1943" w:type="dxa"/>
          </w:tcPr>
          <w:p w:rsidR="00782450" w:rsidRPr="00DA5831" w:rsidRDefault="00782450" w:rsidP="00782450">
            <w:pPr>
              <w:tabs>
                <w:tab w:val="left" w:pos="310"/>
              </w:tabs>
              <w:rPr>
                <w:sz w:val="20"/>
                <w:szCs w:val="20"/>
              </w:rPr>
            </w:pPr>
            <w:r w:rsidRPr="00DA5831">
              <w:rPr>
                <w:sz w:val="20"/>
                <w:szCs w:val="20"/>
              </w:rPr>
              <w:t xml:space="preserve">Diğer </w:t>
            </w:r>
          </w:p>
          <w:p w:rsidR="00782450" w:rsidRPr="00DA5831" w:rsidRDefault="00782450" w:rsidP="00782450">
            <w:pPr>
              <w:rPr>
                <w:sz w:val="20"/>
                <w:szCs w:val="20"/>
              </w:rPr>
            </w:pPr>
          </w:p>
          <w:p w:rsidR="00782450" w:rsidRPr="00DA5831" w:rsidRDefault="00782450" w:rsidP="00782450">
            <w:pPr>
              <w:rPr>
                <w:i/>
                <w:sz w:val="20"/>
                <w:szCs w:val="20"/>
              </w:rPr>
            </w:pPr>
            <w:r w:rsidRPr="00DA5831">
              <w:rPr>
                <w:i/>
                <w:sz w:val="20"/>
                <w:szCs w:val="20"/>
              </w:rPr>
              <w:t>(1,2 ve 3 numaralı uyum yöntemleri dışında bir uyum yöntemine ait doküman referansı eklenmelidir.)</w:t>
            </w:r>
          </w:p>
          <w:p w:rsidR="00782450" w:rsidRPr="00DA5831" w:rsidRDefault="00782450" w:rsidP="00782450">
            <w:pPr>
              <w:rPr>
                <w:i/>
                <w:sz w:val="20"/>
                <w:szCs w:val="20"/>
              </w:rPr>
            </w:pPr>
          </w:p>
        </w:tc>
      </w:tr>
      <w:tr w:rsidR="00782450" w:rsidRPr="00DA5831" w:rsidTr="00782450">
        <w:trPr>
          <w:trHeight w:val="50"/>
        </w:trPr>
        <w:tc>
          <w:tcPr>
            <w:tcW w:w="3964" w:type="dxa"/>
            <w:vMerge/>
          </w:tcPr>
          <w:p w:rsidR="00782450" w:rsidRPr="00DA5831" w:rsidRDefault="00782450" w:rsidP="00782450">
            <w:pPr>
              <w:rPr>
                <w:sz w:val="20"/>
                <w:szCs w:val="20"/>
              </w:rPr>
            </w:pPr>
          </w:p>
        </w:tc>
        <w:tc>
          <w:tcPr>
            <w:tcW w:w="1134" w:type="dxa"/>
          </w:tcPr>
          <w:p w:rsidR="00782450" w:rsidRPr="00DA5831" w:rsidRDefault="00782450" w:rsidP="00782450">
            <w:pPr>
              <w:jc w:val="center"/>
              <w:rPr>
                <w:sz w:val="20"/>
                <w:szCs w:val="20"/>
              </w:rPr>
            </w:pPr>
            <w:r w:rsidRPr="00DA5831">
              <w:rPr>
                <w:sz w:val="20"/>
                <w:szCs w:val="20"/>
              </w:rPr>
              <w:t>Uygun</w:t>
            </w:r>
          </w:p>
        </w:tc>
        <w:tc>
          <w:tcPr>
            <w:tcW w:w="1134" w:type="dxa"/>
          </w:tcPr>
          <w:p w:rsidR="00782450" w:rsidRPr="00DA5831" w:rsidRDefault="00782450" w:rsidP="00782450">
            <w:pPr>
              <w:jc w:val="center"/>
              <w:rPr>
                <w:sz w:val="20"/>
                <w:szCs w:val="20"/>
              </w:rPr>
            </w:pPr>
            <w:r w:rsidRPr="00DA5831">
              <w:rPr>
                <w:sz w:val="20"/>
                <w:szCs w:val="20"/>
              </w:rPr>
              <w:t>GD</w:t>
            </w:r>
          </w:p>
        </w:tc>
        <w:tc>
          <w:tcPr>
            <w:tcW w:w="8193" w:type="dxa"/>
            <w:gridSpan w:val="4"/>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pStyle w:val="ListeParagraf"/>
              <w:numPr>
                <w:ilvl w:val="0"/>
                <w:numId w:val="29"/>
              </w:numPr>
              <w:ind w:left="738"/>
              <w:rPr>
                <w:rFonts w:eastAsia="Calibri"/>
                <w:sz w:val="20"/>
                <w:szCs w:val="20"/>
              </w:rPr>
            </w:pPr>
            <w:r w:rsidRPr="00DA5831">
              <w:rPr>
                <w:rFonts w:eastAsia="Calibri"/>
                <w:sz w:val="20"/>
                <w:szCs w:val="20"/>
              </w:rPr>
              <w:t>CAT.IDE.H.190(a) maddesi kapsamında olmaması</w:t>
            </w:r>
          </w:p>
        </w:tc>
        <w:tc>
          <w:tcPr>
            <w:tcW w:w="1134" w:type="dxa"/>
          </w:tcPr>
          <w:p w:rsidR="00782450" w:rsidRPr="00DA5831" w:rsidRDefault="00782450" w:rsidP="00782450">
            <w:pPr>
              <w:jc w:val="center"/>
              <w:rPr>
                <w:sz w:val="20"/>
                <w:szCs w:val="20"/>
              </w:rPr>
            </w:pPr>
          </w:p>
          <w:sdt>
            <w:sdtPr>
              <w:rPr>
                <w:sz w:val="20"/>
                <w:szCs w:val="20"/>
              </w:rPr>
              <w:id w:val="1186485175"/>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p w:rsidR="00782450" w:rsidRPr="00DA5831" w:rsidRDefault="00782450" w:rsidP="00782450">
            <w:pPr>
              <w:jc w:val="center"/>
              <w:rPr>
                <w:sz w:val="20"/>
                <w:szCs w:val="20"/>
              </w:rPr>
            </w:pPr>
          </w:p>
        </w:tc>
        <w:tc>
          <w:tcPr>
            <w:tcW w:w="1134" w:type="dxa"/>
          </w:tcPr>
          <w:p w:rsidR="00782450" w:rsidRPr="00DA5831" w:rsidRDefault="00782450" w:rsidP="00782450">
            <w:pPr>
              <w:jc w:val="center"/>
              <w:rPr>
                <w:sz w:val="20"/>
                <w:szCs w:val="20"/>
              </w:rPr>
            </w:pPr>
          </w:p>
          <w:sdt>
            <w:sdtPr>
              <w:rPr>
                <w:sz w:val="20"/>
                <w:szCs w:val="20"/>
              </w:rPr>
              <w:id w:val="-565337348"/>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96524150"/>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numPr>
                <w:ilvl w:val="0"/>
                <w:numId w:val="29"/>
              </w:numPr>
              <w:spacing w:after="120"/>
              <w:jc w:val="both"/>
              <w:rPr>
                <w:rFonts w:eastAsia="Calibri"/>
                <w:sz w:val="20"/>
                <w:szCs w:val="20"/>
              </w:rPr>
            </w:pPr>
            <w:r w:rsidRPr="00DA5831">
              <w:rPr>
                <w:rFonts w:eastAsia="Calibri"/>
                <w:sz w:val="20"/>
                <w:szCs w:val="20"/>
              </w:rPr>
              <w:t>Münferit CofA sertifikasının ilk olarak, 5 Eylül 2022 tarihinde veya sonrasında tanzim edilmiş olması</w:t>
            </w:r>
          </w:p>
        </w:tc>
        <w:tc>
          <w:tcPr>
            <w:tcW w:w="1134" w:type="dxa"/>
          </w:tcPr>
          <w:p w:rsidR="00782450" w:rsidRPr="00DA5831" w:rsidRDefault="00782450" w:rsidP="00782450">
            <w:pPr>
              <w:jc w:val="center"/>
              <w:rPr>
                <w:sz w:val="20"/>
                <w:szCs w:val="20"/>
              </w:rPr>
            </w:pPr>
          </w:p>
          <w:sdt>
            <w:sdtPr>
              <w:rPr>
                <w:sz w:val="20"/>
                <w:szCs w:val="20"/>
              </w:rPr>
              <w:id w:val="728270446"/>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782450" w:rsidRPr="00DA5831" w:rsidRDefault="00782450" w:rsidP="00782450">
            <w:pPr>
              <w:jc w:val="center"/>
              <w:rPr>
                <w:sz w:val="20"/>
                <w:szCs w:val="20"/>
              </w:rPr>
            </w:pPr>
          </w:p>
          <w:sdt>
            <w:sdtPr>
              <w:rPr>
                <w:sz w:val="20"/>
                <w:szCs w:val="20"/>
              </w:rPr>
              <w:id w:val="1996673030"/>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657692678"/>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numPr>
                <w:ilvl w:val="0"/>
                <w:numId w:val="30"/>
              </w:numPr>
              <w:spacing w:after="120"/>
              <w:ind w:left="426" w:hanging="426"/>
              <w:jc w:val="both"/>
              <w:rPr>
                <w:rFonts w:eastAsia="Calibri"/>
                <w:sz w:val="20"/>
                <w:szCs w:val="20"/>
              </w:rPr>
            </w:pPr>
            <w:r w:rsidRPr="00DA5831">
              <w:rPr>
                <w:rFonts w:eastAsia="Calibri"/>
                <w:sz w:val="20"/>
                <w:szCs w:val="20"/>
              </w:rPr>
              <w:t>Uçuş kayıt cihazı, uçuş verileri veya görüntüleri aracılığıyla, uçuş yolunu ve hava aracı hızını tespit etmek için yeterli düzeyde bilgiyi kaydedecektir.</w:t>
            </w:r>
          </w:p>
        </w:tc>
        <w:tc>
          <w:tcPr>
            <w:tcW w:w="1134" w:type="dxa"/>
          </w:tcPr>
          <w:p w:rsidR="00782450" w:rsidRPr="00DA5831" w:rsidRDefault="00782450" w:rsidP="00782450">
            <w:pPr>
              <w:jc w:val="center"/>
              <w:rPr>
                <w:sz w:val="20"/>
                <w:szCs w:val="20"/>
              </w:rPr>
            </w:pPr>
          </w:p>
          <w:sdt>
            <w:sdtPr>
              <w:rPr>
                <w:sz w:val="20"/>
                <w:szCs w:val="20"/>
              </w:rPr>
              <w:id w:val="880202971"/>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782450" w:rsidRPr="00DA5831" w:rsidRDefault="00782450" w:rsidP="00782450">
            <w:pPr>
              <w:jc w:val="center"/>
              <w:rPr>
                <w:sz w:val="20"/>
                <w:szCs w:val="20"/>
              </w:rPr>
            </w:pPr>
          </w:p>
          <w:sdt>
            <w:sdtPr>
              <w:rPr>
                <w:sz w:val="20"/>
                <w:szCs w:val="20"/>
              </w:rPr>
              <w:id w:val="1205443474"/>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2110379532"/>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numPr>
                <w:ilvl w:val="0"/>
                <w:numId w:val="30"/>
              </w:numPr>
              <w:spacing w:after="120"/>
              <w:ind w:left="426" w:hanging="426"/>
              <w:jc w:val="both"/>
              <w:rPr>
                <w:rFonts w:eastAsia="Calibri"/>
                <w:sz w:val="20"/>
                <w:szCs w:val="20"/>
              </w:rPr>
            </w:pPr>
            <w:r w:rsidRPr="00DA5831">
              <w:rPr>
                <w:rFonts w:eastAsia="Calibri"/>
                <w:sz w:val="20"/>
                <w:szCs w:val="20"/>
              </w:rPr>
              <w:t>Uçuş kayıt cihazı, asgari olarak son 5 saat boyunca kaydedilen uçuş verilerini ve görüntülerini saklayabilir nitelikte olacaktır.</w:t>
            </w:r>
          </w:p>
        </w:tc>
        <w:tc>
          <w:tcPr>
            <w:tcW w:w="1134" w:type="dxa"/>
          </w:tcPr>
          <w:p w:rsidR="00782450" w:rsidRPr="00DA5831" w:rsidRDefault="00782450" w:rsidP="00782450">
            <w:pPr>
              <w:jc w:val="center"/>
              <w:rPr>
                <w:sz w:val="20"/>
                <w:szCs w:val="20"/>
              </w:rPr>
            </w:pPr>
          </w:p>
          <w:sdt>
            <w:sdtPr>
              <w:rPr>
                <w:sz w:val="20"/>
                <w:szCs w:val="20"/>
              </w:rPr>
              <w:id w:val="27769158"/>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p w:rsidR="00782450" w:rsidRPr="00DA5831" w:rsidRDefault="00782450" w:rsidP="00782450">
            <w:pPr>
              <w:jc w:val="center"/>
              <w:rPr>
                <w:sz w:val="20"/>
                <w:szCs w:val="20"/>
              </w:rPr>
            </w:pPr>
          </w:p>
        </w:tc>
        <w:tc>
          <w:tcPr>
            <w:tcW w:w="1134" w:type="dxa"/>
          </w:tcPr>
          <w:p w:rsidR="00782450" w:rsidRPr="00DA5831" w:rsidRDefault="00782450" w:rsidP="00782450">
            <w:pPr>
              <w:jc w:val="center"/>
              <w:rPr>
                <w:sz w:val="20"/>
                <w:szCs w:val="20"/>
              </w:rPr>
            </w:pPr>
          </w:p>
          <w:sdt>
            <w:sdtPr>
              <w:rPr>
                <w:sz w:val="20"/>
                <w:szCs w:val="20"/>
              </w:rPr>
              <w:id w:val="361178933"/>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1624730433"/>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numPr>
                <w:ilvl w:val="0"/>
                <w:numId w:val="30"/>
              </w:numPr>
              <w:spacing w:after="120"/>
              <w:ind w:left="426" w:hanging="426"/>
              <w:jc w:val="both"/>
              <w:rPr>
                <w:rFonts w:eastAsia="Calibri"/>
                <w:sz w:val="20"/>
                <w:szCs w:val="20"/>
              </w:rPr>
            </w:pPr>
            <w:r w:rsidRPr="00DA5831">
              <w:rPr>
                <w:rFonts w:eastAsia="Calibri"/>
                <w:sz w:val="20"/>
                <w:szCs w:val="20"/>
              </w:rPr>
              <w:t xml:space="preserve">Uçuş kayıt cihazı, helikopterin kendi gücü ile hareket edebilir duruma gelmesinden önce otomatik olarak </w:t>
            </w:r>
            <w:r w:rsidRPr="00DA5831">
              <w:rPr>
                <w:rFonts w:eastAsia="Calibri"/>
                <w:sz w:val="20"/>
                <w:szCs w:val="20"/>
              </w:rPr>
              <w:lastRenderedPageBreak/>
              <w:t>kayda başlayacak ve helikopterin kendi gücü ile hareket edemez duruma gelmesinin ardından otomatik olarak kaydı durduracaktır.</w:t>
            </w:r>
          </w:p>
        </w:tc>
        <w:tc>
          <w:tcPr>
            <w:tcW w:w="1134" w:type="dxa"/>
          </w:tcPr>
          <w:p w:rsidR="00782450" w:rsidRPr="00DA5831" w:rsidRDefault="00782450" w:rsidP="00782450">
            <w:pPr>
              <w:jc w:val="center"/>
              <w:rPr>
                <w:sz w:val="20"/>
                <w:szCs w:val="20"/>
              </w:rPr>
            </w:pPr>
          </w:p>
          <w:sdt>
            <w:sdtPr>
              <w:rPr>
                <w:sz w:val="20"/>
                <w:szCs w:val="20"/>
              </w:rPr>
              <w:id w:val="-162403282"/>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782450" w:rsidRPr="00DA5831" w:rsidRDefault="00782450" w:rsidP="00782450">
            <w:pPr>
              <w:jc w:val="center"/>
              <w:rPr>
                <w:sz w:val="20"/>
                <w:szCs w:val="20"/>
              </w:rPr>
            </w:pPr>
          </w:p>
          <w:sdt>
            <w:sdtPr>
              <w:rPr>
                <w:sz w:val="20"/>
                <w:szCs w:val="20"/>
              </w:rPr>
              <w:id w:val="361554866"/>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2113311400"/>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r w:rsidR="00782450" w:rsidRPr="00DA5831" w:rsidTr="00782450">
        <w:trPr>
          <w:trHeight w:val="694"/>
        </w:trPr>
        <w:tc>
          <w:tcPr>
            <w:tcW w:w="3964" w:type="dxa"/>
          </w:tcPr>
          <w:p w:rsidR="00782450" w:rsidRPr="00DA5831" w:rsidRDefault="00CB7563" w:rsidP="009E703E">
            <w:pPr>
              <w:numPr>
                <w:ilvl w:val="0"/>
                <w:numId w:val="30"/>
              </w:numPr>
              <w:spacing w:after="120"/>
              <w:ind w:left="426" w:hanging="426"/>
              <w:jc w:val="both"/>
              <w:rPr>
                <w:rFonts w:eastAsia="Calibri"/>
                <w:sz w:val="20"/>
                <w:szCs w:val="20"/>
              </w:rPr>
            </w:pPr>
            <w:r w:rsidRPr="00DA5831">
              <w:rPr>
                <w:rFonts w:eastAsia="Calibri"/>
                <w:sz w:val="20"/>
                <w:szCs w:val="20"/>
              </w:rPr>
              <w:t>Uçuş kayıt cihazı tarafından kokpite ait görüntü veya ses kaydediliyorsa, bu kayıtların olağan oynatma veya kopyalama teknikleri kullanılarak alınmasını önlemek adına bir işlev temin edilecektir. Bu işlev, sorumlu kaptan pilot tarafından çalıştırılabilecek ve sorumlu kaptan pilot çalıştırılmadan önce alınmış olan görüntü ve ses kayıtlarını değiştirecektir.</w:t>
            </w:r>
          </w:p>
        </w:tc>
        <w:tc>
          <w:tcPr>
            <w:tcW w:w="1134" w:type="dxa"/>
          </w:tcPr>
          <w:p w:rsidR="00782450" w:rsidRPr="00DA5831" w:rsidRDefault="00782450" w:rsidP="00782450">
            <w:pPr>
              <w:jc w:val="center"/>
              <w:rPr>
                <w:sz w:val="20"/>
                <w:szCs w:val="20"/>
              </w:rPr>
            </w:pPr>
          </w:p>
          <w:sdt>
            <w:sdtPr>
              <w:rPr>
                <w:sz w:val="20"/>
                <w:szCs w:val="20"/>
              </w:rPr>
              <w:id w:val="-1559167266"/>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1134" w:type="dxa"/>
          </w:tcPr>
          <w:p w:rsidR="00782450" w:rsidRPr="00DA5831" w:rsidRDefault="00782450" w:rsidP="00782450">
            <w:pPr>
              <w:jc w:val="center"/>
              <w:rPr>
                <w:sz w:val="20"/>
                <w:szCs w:val="20"/>
              </w:rPr>
            </w:pPr>
          </w:p>
          <w:sdt>
            <w:sdtPr>
              <w:rPr>
                <w:sz w:val="20"/>
                <w:szCs w:val="20"/>
              </w:rPr>
              <w:id w:val="-155840546"/>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127" w:type="dxa"/>
          </w:tcPr>
          <w:p w:rsidR="00782450" w:rsidRPr="00DA5831" w:rsidRDefault="00782450" w:rsidP="00782450">
            <w:pPr>
              <w:jc w:val="center"/>
              <w:rPr>
                <w:sz w:val="20"/>
                <w:szCs w:val="20"/>
              </w:rPr>
            </w:pPr>
          </w:p>
          <w:sdt>
            <w:sdtPr>
              <w:rPr>
                <w:sz w:val="20"/>
                <w:szCs w:val="20"/>
              </w:rPr>
              <w:id w:val="120349483"/>
              <w14:checkbox>
                <w14:checked w14:val="0"/>
                <w14:checkedState w14:val="2612" w14:font="MS Gothic"/>
                <w14:uncheckedState w14:val="2610" w14:font="MS Gothic"/>
              </w14:checkbox>
            </w:sdtPr>
            <w:sdtEndPr/>
            <w:sdtContent>
              <w:p w:rsidR="00782450" w:rsidRPr="00DA5831" w:rsidRDefault="00782450" w:rsidP="00782450">
                <w:pPr>
                  <w:jc w:val="center"/>
                  <w:rPr>
                    <w:sz w:val="20"/>
                    <w:szCs w:val="20"/>
                  </w:rPr>
                </w:pPr>
                <w:r w:rsidRPr="00DA5831">
                  <w:rPr>
                    <w:rFonts w:ascii="MS Gothic" w:eastAsia="MS Gothic" w:hAnsi="MS Gothic" w:hint="eastAsia"/>
                    <w:sz w:val="20"/>
                    <w:szCs w:val="20"/>
                  </w:rPr>
                  <w:t>☐</w:t>
                </w:r>
              </w:p>
            </w:sdtContent>
          </w:sdt>
        </w:tc>
        <w:tc>
          <w:tcPr>
            <w:tcW w:w="2273" w:type="dxa"/>
          </w:tcPr>
          <w:p w:rsidR="00782450" w:rsidRPr="00DA5831" w:rsidRDefault="00782450" w:rsidP="00782450">
            <w:pPr>
              <w:rPr>
                <w:sz w:val="20"/>
                <w:szCs w:val="20"/>
              </w:rPr>
            </w:pPr>
          </w:p>
        </w:tc>
        <w:tc>
          <w:tcPr>
            <w:tcW w:w="1850" w:type="dxa"/>
          </w:tcPr>
          <w:p w:rsidR="00782450" w:rsidRPr="00DA5831" w:rsidRDefault="00782450" w:rsidP="00782450">
            <w:pPr>
              <w:rPr>
                <w:sz w:val="20"/>
                <w:szCs w:val="20"/>
              </w:rPr>
            </w:pPr>
          </w:p>
        </w:tc>
        <w:tc>
          <w:tcPr>
            <w:tcW w:w="1943" w:type="dxa"/>
          </w:tcPr>
          <w:p w:rsidR="00782450" w:rsidRPr="00DA5831" w:rsidRDefault="00782450" w:rsidP="00782450">
            <w:pPr>
              <w:rPr>
                <w:sz w:val="20"/>
                <w:szCs w:val="20"/>
              </w:rPr>
            </w:pPr>
          </w:p>
        </w:tc>
      </w:tr>
    </w:tbl>
    <w:p w:rsidR="0048754A" w:rsidRPr="00DA5831" w:rsidRDefault="0048754A" w:rsidP="00782450">
      <w:pPr>
        <w:rPr>
          <w:sz w:val="20"/>
          <w:szCs w:val="20"/>
        </w:rPr>
      </w:pPr>
    </w:p>
    <w:p w:rsidR="0048754A" w:rsidRPr="00DA5831" w:rsidRDefault="0048754A" w:rsidP="005C0EC5">
      <w:pPr>
        <w:rPr>
          <w:sz w:val="20"/>
          <w:szCs w:val="20"/>
        </w:rPr>
      </w:pPr>
    </w:p>
    <w:p w:rsidR="0048754A" w:rsidRPr="00DA5831" w:rsidRDefault="0048754A" w:rsidP="005C0EC5">
      <w:pPr>
        <w:rPr>
          <w:sz w:val="20"/>
          <w:szCs w:val="20"/>
        </w:rPr>
      </w:pPr>
    </w:p>
    <w:p w:rsidR="0048754A" w:rsidRPr="00DA5831" w:rsidRDefault="0048754A" w:rsidP="005C0EC5">
      <w:pPr>
        <w:rPr>
          <w:sz w:val="20"/>
          <w:szCs w:val="20"/>
        </w:rPr>
      </w:pPr>
    </w:p>
    <w:p w:rsidR="0048754A" w:rsidRPr="00DA5831" w:rsidRDefault="0048754A" w:rsidP="005C0EC5">
      <w:pPr>
        <w:rPr>
          <w:sz w:val="20"/>
          <w:szCs w:val="20"/>
        </w:rPr>
      </w:pPr>
    </w:p>
    <w:p w:rsidR="003056B1" w:rsidRPr="00DA5831" w:rsidRDefault="003056B1" w:rsidP="005C0EC5">
      <w:pPr>
        <w:rPr>
          <w:sz w:val="20"/>
          <w:szCs w:val="20"/>
        </w:rPr>
      </w:pPr>
    </w:p>
    <w:p w:rsidR="003056B1" w:rsidRPr="00DA5831" w:rsidRDefault="003056B1" w:rsidP="005C0EC5">
      <w:pPr>
        <w:rPr>
          <w:sz w:val="20"/>
          <w:szCs w:val="20"/>
        </w:rPr>
      </w:pPr>
    </w:p>
    <w:p w:rsidR="003056B1" w:rsidRPr="00DA5831" w:rsidRDefault="003056B1" w:rsidP="005C0EC5">
      <w:pPr>
        <w:rPr>
          <w:sz w:val="20"/>
          <w:szCs w:val="20"/>
        </w:rPr>
      </w:pPr>
    </w:p>
    <w:p w:rsidR="003056B1" w:rsidRPr="00DA5831" w:rsidRDefault="003056B1" w:rsidP="005C0EC5">
      <w:pPr>
        <w:rPr>
          <w:sz w:val="20"/>
          <w:szCs w:val="20"/>
        </w:rPr>
      </w:pPr>
    </w:p>
    <w:p w:rsidR="003056B1" w:rsidRPr="00DA5831" w:rsidRDefault="003056B1" w:rsidP="005C0EC5">
      <w:pPr>
        <w:rPr>
          <w:sz w:val="20"/>
          <w:szCs w:val="20"/>
        </w:rPr>
      </w:pPr>
    </w:p>
    <w:p w:rsidR="003056B1" w:rsidRDefault="003056B1" w:rsidP="005C0EC5">
      <w:pPr>
        <w:rPr>
          <w:sz w:val="20"/>
          <w:szCs w:val="20"/>
        </w:rPr>
      </w:pPr>
    </w:p>
    <w:p w:rsidR="00245857" w:rsidRPr="00DA5831" w:rsidRDefault="00245857" w:rsidP="005C0EC5">
      <w:pPr>
        <w:rPr>
          <w:sz w:val="20"/>
          <w:szCs w:val="20"/>
        </w:rPr>
      </w:pPr>
    </w:p>
    <w:p w:rsidR="00CB7563" w:rsidRPr="00DA5831" w:rsidRDefault="00CB7563" w:rsidP="00CB7563">
      <w:pPr>
        <w:rPr>
          <w:b/>
          <w:sz w:val="20"/>
          <w:szCs w:val="20"/>
        </w:rPr>
      </w:pPr>
      <w:r w:rsidRPr="00DA5831">
        <w:rPr>
          <w:b/>
          <w:sz w:val="20"/>
          <w:szCs w:val="20"/>
        </w:rPr>
        <w:t>CAT.IDE.H.195 Veri bağlantısı kaydı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F0DC1" w:rsidRPr="00DA5831" w:rsidTr="005B362D">
        <w:tc>
          <w:tcPr>
            <w:tcW w:w="3964" w:type="dxa"/>
            <w:shd w:val="clear" w:color="auto" w:fill="5B9BD5" w:themeFill="accent1"/>
          </w:tcPr>
          <w:p w:rsidR="009F0DC1" w:rsidRPr="00DA5831" w:rsidRDefault="009F0DC1" w:rsidP="005B362D">
            <w:pPr>
              <w:rPr>
                <w:sz w:val="20"/>
                <w:szCs w:val="20"/>
              </w:rPr>
            </w:pPr>
            <w:r w:rsidRPr="00DA5831">
              <w:rPr>
                <w:sz w:val="20"/>
                <w:szCs w:val="20"/>
              </w:rPr>
              <w:lastRenderedPageBreak/>
              <w:t>Uyumluluk Beyanı</w:t>
            </w:r>
          </w:p>
        </w:tc>
        <w:tc>
          <w:tcPr>
            <w:tcW w:w="10461" w:type="dxa"/>
            <w:gridSpan w:val="6"/>
            <w:shd w:val="clear" w:color="auto" w:fill="5B9BD5" w:themeFill="accent1"/>
          </w:tcPr>
          <w:p w:rsidR="009F0DC1" w:rsidRPr="00DA5831" w:rsidRDefault="009F0DC1" w:rsidP="005B362D">
            <w:pPr>
              <w:jc w:val="center"/>
              <w:rPr>
                <w:sz w:val="20"/>
                <w:szCs w:val="20"/>
              </w:rPr>
            </w:pPr>
            <w:r w:rsidRPr="00DA5831">
              <w:rPr>
                <w:sz w:val="20"/>
                <w:szCs w:val="20"/>
              </w:rPr>
              <w:t>Uyumluluk Yöntemi</w:t>
            </w:r>
          </w:p>
        </w:tc>
      </w:tr>
      <w:tr w:rsidR="009F0DC1" w:rsidRPr="00DA5831" w:rsidTr="005B362D">
        <w:trPr>
          <w:trHeight w:val="1420"/>
        </w:trPr>
        <w:tc>
          <w:tcPr>
            <w:tcW w:w="3964" w:type="dxa"/>
            <w:vMerge w:val="restart"/>
          </w:tcPr>
          <w:p w:rsidR="009F0DC1" w:rsidRPr="00DA5831" w:rsidRDefault="009F0DC1" w:rsidP="009E703E">
            <w:pPr>
              <w:numPr>
                <w:ilvl w:val="0"/>
                <w:numId w:val="31"/>
              </w:numPr>
              <w:spacing w:after="120"/>
              <w:ind w:left="313"/>
              <w:jc w:val="both"/>
              <w:rPr>
                <w:rFonts w:eastAsia="Calibri"/>
                <w:sz w:val="20"/>
                <w:szCs w:val="20"/>
              </w:rPr>
            </w:pPr>
            <w:r w:rsidRPr="00DA5831">
              <w:rPr>
                <w:rFonts w:eastAsia="Calibri"/>
                <w:sz w:val="20"/>
                <w:szCs w:val="20"/>
              </w:rPr>
              <w:t>Münferit uçuşa elverişlilik sertifikası ilk olarak 8 Nisan 2014 tarihinde veya sonrasında verilmiş, veri bağlantısı iletişimleri kurabilme kapasitesine sahip olan ve bir kokpit ses kayıt cihazı ile teçhiz edilmesi gereken helikopterler, uygun olan durumlarda, kayıt cihazına şunları da kaydedecektir:</w:t>
            </w:r>
          </w:p>
          <w:p w:rsidR="009F0DC1" w:rsidRPr="00DA5831" w:rsidRDefault="009F0DC1" w:rsidP="009F0DC1">
            <w:pPr>
              <w:spacing w:after="120"/>
              <w:jc w:val="both"/>
              <w:rPr>
                <w:sz w:val="20"/>
                <w:szCs w:val="20"/>
              </w:rPr>
            </w:pPr>
          </w:p>
        </w:tc>
        <w:tc>
          <w:tcPr>
            <w:tcW w:w="2268" w:type="dxa"/>
            <w:gridSpan w:val="2"/>
          </w:tcPr>
          <w:p w:rsidR="009F0DC1" w:rsidRPr="00DA5831" w:rsidRDefault="009F0DC1" w:rsidP="005B362D">
            <w:pPr>
              <w:rPr>
                <w:i/>
                <w:sz w:val="20"/>
                <w:szCs w:val="20"/>
              </w:rPr>
            </w:pPr>
            <w:r w:rsidRPr="00DA5831">
              <w:rPr>
                <w:sz w:val="20"/>
                <w:szCs w:val="20"/>
              </w:rPr>
              <w:t>Gereklilik sağlanmaktadır</w:t>
            </w:r>
            <w:r w:rsidRPr="00DA5831">
              <w:rPr>
                <w:i/>
                <w:sz w:val="20"/>
                <w:szCs w:val="20"/>
              </w:rPr>
              <w:t>.</w:t>
            </w:r>
          </w:p>
          <w:p w:rsidR="009F0DC1" w:rsidRPr="00DA5831" w:rsidRDefault="009F0DC1" w:rsidP="005B362D">
            <w:pPr>
              <w:rPr>
                <w:i/>
                <w:sz w:val="20"/>
                <w:szCs w:val="20"/>
              </w:rPr>
            </w:pPr>
          </w:p>
          <w:p w:rsidR="009F0DC1" w:rsidRPr="00DA5831" w:rsidRDefault="009F0DC1" w:rsidP="005B362D">
            <w:pPr>
              <w:rPr>
                <w:sz w:val="20"/>
                <w:szCs w:val="20"/>
              </w:rPr>
            </w:pPr>
            <w:r w:rsidRPr="00DA5831">
              <w:rPr>
                <w:i/>
                <w:sz w:val="20"/>
                <w:szCs w:val="20"/>
              </w:rPr>
              <w:t>(Sağda belirtilen uyum yöntemlerinden biri seçilmelidir.)</w:t>
            </w:r>
          </w:p>
        </w:tc>
        <w:tc>
          <w:tcPr>
            <w:tcW w:w="2127" w:type="dxa"/>
          </w:tcPr>
          <w:p w:rsidR="009F0DC1" w:rsidRPr="00DA5831" w:rsidRDefault="009F0DC1" w:rsidP="005B362D">
            <w:pPr>
              <w:tabs>
                <w:tab w:val="left" w:pos="317"/>
              </w:tabs>
              <w:rPr>
                <w:sz w:val="20"/>
                <w:szCs w:val="20"/>
              </w:rPr>
            </w:pPr>
            <w:r w:rsidRPr="00DA5831">
              <w:rPr>
                <w:sz w:val="20"/>
                <w:szCs w:val="20"/>
              </w:rPr>
              <w:t>Gereklilik tip sertifikasında (TCDS) belirtilen tip dizaynı ile sağlanmaktadır.</w:t>
            </w:r>
          </w:p>
          <w:p w:rsidR="009F0DC1" w:rsidRPr="00DA5831" w:rsidRDefault="009F0DC1" w:rsidP="005B362D">
            <w:pPr>
              <w:tabs>
                <w:tab w:val="left" w:pos="317"/>
              </w:tabs>
              <w:rPr>
                <w:sz w:val="20"/>
                <w:szCs w:val="20"/>
              </w:rPr>
            </w:pPr>
          </w:p>
          <w:p w:rsidR="009F0DC1" w:rsidRPr="00DA5831" w:rsidRDefault="009F0DC1" w:rsidP="005B362D">
            <w:pPr>
              <w:tabs>
                <w:tab w:val="left" w:pos="317"/>
              </w:tabs>
              <w:rPr>
                <w:i/>
                <w:sz w:val="20"/>
                <w:szCs w:val="20"/>
              </w:rPr>
            </w:pPr>
          </w:p>
          <w:p w:rsidR="009F0DC1" w:rsidRPr="00DA5831" w:rsidRDefault="009F0DC1" w:rsidP="005B362D">
            <w:pPr>
              <w:rPr>
                <w:sz w:val="20"/>
                <w:szCs w:val="20"/>
              </w:rPr>
            </w:pPr>
          </w:p>
        </w:tc>
        <w:tc>
          <w:tcPr>
            <w:tcW w:w="2273" w:type="dxa"/>
          </w:tcPr>
          <w:p w:rsidR="009F0DC1" w:rsidRPr="00DA5831" w:rsidRDefault="009F0DC1" w:rsidP="005B362D">
            <w:pPr>
              <w:rPr>
                <w:sz w:val="20"/>
                <w:szCs w:val="20"/>
              </w:rPr>
            </w:pPr>
            <w:r w:rsidRPr="00DA5831">
              <w:rPr>
                <w:sz w:val="20"/>
                <w:szCs w:val="20"/>
              </w:rPr>
              <w:t>Gereklilik ilave tip sertifikası(STC) işlemi ile sağlanmaktadır.</w:t>
            </w:r>
          </w:p>
          <w:p w:rsidR="009F0DC1" w:rsidRPr="00DA5831" w:rsidRDefault="009F0DC1" w:rsidP="005B362D">
            <w:pPr>
              <w:rPr>
                <w:sz w:val="20"/>
                <w:szCs w:val="20"/>
              </w:rPr>
            </w:pPr>
          </w:p>
          <w:p w:rsidR="009F0DC1" w:rsidRPr="00DA5831" w:rsidRDefault="009F0DC1" w:rsidP="005B362D">
            <w:pPr>
              <w:rPr>
                <w:i/>
                <w:sz w:val="20"/>
                <w:szCs w:val="20"/>
              </w:rPr>
            </w:pPr>
            <w:r w:rsidRPr="00DA5831">
              <w:rPr>
                <w:i/>
                <w:sz w:val="20"/>
                <w:szCs w:val="20"/>
              </w:rPr>
              <w:t>(STC numarası eklenmelidir.)</w:t>
            </w:r>
          </w:p>
        </w:tc>
        <w:tc>
          <w:tcPr>
            <w:tcW w:w="1850" w:type="dxa"/>
          </w:tcPr>
          <w:p w:rsidR="009F0DC1" w:rsidRPr="00DA5831" w:rsidRDefault="009F0DC1" w:rsidP="005B362D">
            <w:pPr>
              <w:tabs>
                <w:tab w:val="left" w:pos="318"/>
              </w:tabs>
              <w:rPr>
                <w:sz w:val="20"/>
                <w:szCs w:val="20"/>
              </w:rPr>
            </w:pPr>
            <w:r w:rsidRPr="00DA5831">
              <w:rPr>
                <w:sz w:val="20"/>
                <w:szCs w:val="20"/>
              </w:rPr>
              <w:t>Gereklilik üreticinin servis yayınları ile sağlanmaktadır.</w:t>
            </w:r>
          </w:p>
          <w:p w:rsidR="009F0DC1" w:rsidRPr="00DA5831" w:rsidRDefault="009F0DC1" w:rsidP="005B362D">
            <w:pPr>
              <w:rPr>
                <w:sz w:val="20"/>
                <w:szCs w:val="20"/>
              </w:rPr>
            </w:pPr>
          </w:p>
          <w:p w:rsidR="009F0DC1" w:rsidRPr="00DA5831" w:rsidRDefault="009F0DC1" w:rsidP="005B362D">
            <w:pPr>
              <w:rPr>
                <w:i/>
                <w:sz w:val="20"/>
                <w:szCs w:val="20"/>
              </w:rPr>
            </w:pPr>
            <w:r w:rsidRPr="00DA5831">
              <w:rPr>
                <w:i/>
                <w:sz w:val="20"/>
                <w:szCs w:val="20"/>
              </w:rPr>
              <w:t>(Servis yayını referansı ve revizyon numarası veya revizyon tarihi eklenmelidir.)</w:t>
            </w:r>
          </w:p>
        </w:tc>
        <w:tc>
          <w:tcPr>
            <w:tcW w:w="1943" w:type="dxa"/>
          </w:tcPr>
          <w:p w:rsidR="009F0DC1" w:rsidRPr="00DA5831" w:rsidRDefault="009F0DC1" w:rsidP="005B362D">
            <w:pPr>
              <w:tabs>
                <w:tab w:val="left" w:pos="310"/>
              </w:tabs>
              <w:rPr>
                <w:sz w:val="20"/>
                <w:szCs w:val="20"/>
              </w:rPr>
            </w:pPr>
            <w:r w:rsidRPr="00DA5831">
              <w:rPr>
                <w:sz w:val="20"/>
                <w:szCs w:val="20"/>
              </w:rPr>
              <w:t xml:space="preserve">Diğer </w:t>
            </w:r>
          </w:p>
          <w:p w:rsidR="009F0DC1" w:rsidRPr="00DA5831" w:rsidRDefault="009F0DC1" w:rsidP="005B362D">
            <w:pPr>
              <w:rPr>
                <w:sz w:val="20"/>
                <w:szCs w:val="20"/>
              </w:rPr>
            </w:pPr>
          </w:p>
          <w:p w:rsidR="009F0DC1" w:rsidRPr="00DA5831" w:rsidRDefault="009F0DC1" w:rsidP="005B362D">
            <w:pPr>
              <w:rPr>
                <w:i/>
                <w:sz w:val="20"/>
                <w:szCs w:val="20"/>
              </w:rPr>
            </w:pPr>
            <w:r w:rsidRPr="00DA5831">
              <w:rPr>
                <w:i/>
                <w:sz w:val="20"/>
                <w:szCs w:val="20"/>
              </w:rPr>
              <w:t>(1,2 ve 3 numaralı uyum yöntemleri dışında bir uyum yöntemine ait doküman referansı eklenmelidir.)</w:t>
            </w:r>
          </w:p>
          <w:p w:rsidR="009F0DC1" w:rsidRPr="00DA5831" w:rsidRDefault="009F0DC1" w:rsidP="005B362D">
            <w:pPr>
              <w:rPr>
                <w:i/>
                <w:sz w:val="20"/>
                <w:szCs w:val="20"/>
              </w:rPr>
            </w:pPr>
          </w:p>
        </w:tc>
      </w:tr>
      <w:tr w:rsidR="009F0DC1" w:rsidRPr="00DA5831" w:rsidTr="005B362D">
        <w:trPr>
          <w:trHeight w:val="50"/>
        </w:trPr>
        <w:tc>
          <w:tcPr>
            <w:tcW w:w="3964" w:type="dxa"/>
            <w:vMerge/>
          </w:tcPr>
          <w:p w:rsidR="009F0DC1" w:rsidRPr="00DA5831" w:rsidRDefault="009F0DC1" w:rsidP="005B362D">
            <w:pPr>
              <w:rPr>
                <w:sz w:val="20"/>
                <w:szCs w:val="20"/>
              </w:rPr>
            </w:pPr>
          </w:p>
        </w:tc>
        <w:tc>
          <w:tcPr>
            <w:tcW w:w="1134" w:type="dxa"/>
          </w:tcPr>
          <w:p w:rsidR="009F0DC1" w:rsidRPr="00DA5831" w:rsidRDefault="009F0DC1" w:rsidP="005B362D">
            <w:pPr>
              <w:jc w:val="center"/>
              <w:rPr>
                <w:sz w:val="20"/>
                <w:szCs w:val="20"/>
              </w:rPr>
            </w:pPr>
            <w:r w:rsidRPr="00DA5831">
              <w:rPr>
                <w:sz w:val="20"/>
                <w:szCs w:val="20"/>
              </w:rPr>
              <w:t>Uygun</w:t>
            </w:r>
          </w:p>
        </w:tc>
        <w:tc>
          <w:tcPr>
            <w:tcW w:w="1134" w:type="dxa"/>
          </w:tcPr>
          <w:p w:rsidR="009F0DC1" w:rsidRPr="00DA5831" w:rsidRDefault="009F0DC1" w:rsidP="005B362D">
            <w:pPr>
              <w:jc w:val="center"/>
              <w:rPr>
                <w:sz w:val="20"/>
                <w:szCs w:val="20"/>
              </w:rPr>
            </w:pPr>
            <w:r w:rsidRPr="00DA5831">
              <w:rPr>
                <w:sz w:val="20"/>
                <w:szCs w:val="20"/>
              </w:rPr>
              <w:t>GD</w:t>
            </w:r>
          </w:p>
        </w:tc>
        <w:tc>
          <w:tcPr>
            <w:tcW w:w="8193" w:type="dxa"/>
            <w:gridSpan w:val="4"/>
          </w:tcPr>
          <w:p w:rsidR="009F0DC1" w:rsidRPr="00DA5831" w:rsidRDefault="009F0DC1" w:rsidP="005B362D">
            <w:pPr>
              <w:rPr>
                <w:sz w:val="20"/>
                <w:szCs w:val="20"/>
              </w:rPr>
            </w:pPr>
          </w:p>
        </w:tc>
      </w:tr>
      <w:tr w:rsidR="005A2ABD" w:rsidRPr="00DA5831" w:rsidTr="005B362D">
        <w:trPr>
          <w:trHeight w:val="694"/>
        </w:trPr>
        <w:tc>
          <w:tcPr>
            <w:tcW w:w="3964" w:type="dxa"/>
          </w:tcPr>
          <w:p w:rsidR="005A2ABD" w:rsidRPr="00DA5831" w:rsidRDefault="005A2ABD" w:rsidP="009E703E">
            <w:pPr>
              <w:numPr>
                <w:ilvl w:val="0"/>
                <w:numId w:val="32"/>
              </w:numPr>
              <w:spacing w:after="120"/>
              <w:ind w:left="596"/>
              <w:jc w:val="both"/>
              <w:rPr>
                <w:rFonts w:eastAsia="Calibri"/>
                <w:sz w:val="20"/>
                <w:szCs w:val="20"/>
              </w:rPr>
            </w:pPr>
            <w:r w:rsidRPr="00DA5831">
              <w:rPr>
                <w:rFonts w:eastAsia="Calibri"/>
                <w:sz w:val="20"/>
                <w:szCs w:val="20"/>
              </w:rPr>
              <w:t>Aşağıdaki uygulamalar için geçerli olan mesajlar dâhil olmak üzere, helikoptere gelen ve helikopterden yapılan ATS haberleşmeleri ile ilgili veri bağlantısı iletişim mesajları:</w:t>
            </w:r>
          </w:p>
        </w:tc>
        <w:tc>
          <w:tcPr>
            <w:tcW w:w="10461" w:type="dxa"/>
            <w:gridSpan w:val="6"/>
          </w:tcPr>
          <w:p w:rsidR="005A2ABD" w:rsidRPr="00DA5831" w:rsidRDefault="005A2ABD" w:rsidP="005B362D">
            <w:pPr>
              <w:rPr>
                <w:sz w:val="20"/>
                <w:szCs w:val="20"/>
              </w:rPr>
            </w:pPr>
          </w:p>
        </w:tc>
      </w:tr>
      <w:tr w:rsidR="009F0DC1" w:rsidRPr="00DA5831" w:rsidTr="005B362D">
        <w:trPr>
          <w:trHeight w:val="694"/>
        </w:trPr>
        <w:tc>
          <w:tcPr>
            <w:tcW w:w="3964" w:type="dxa"/>
          </w:tcPr>
          <w:p w:rsidR="009F0DC1" w:rsidRPr="00DA5831" w:rsidRDefault="00EE7C7C" w:rsidP="009E703E">
            <w:pPr>
              <w:numPr>
                <w:ilvl w:val="0"/>
                <w:numId w:val="33"/>
              </w:numPr>
              <w:tabs>
                <w:tab w:val="left" w:pos="880"/>
              </w:tabs>
              <w:spacing w:after="120"/>
              <w:ind w:left="738" w:hanging="141"/>
              <w:jc w:val="both"/>
              <w:rPr>
                <w:rFonts w:eastAsia="Calibri"/>
                <w:sz w:val="20"/>
                <w:szCs w:val="20"/>
              </w:rPr>
            </w:pPr>
            <w:r w:rsidRPr="00DA5831">
              <w:rPr>
                <w:rFonts w:eastAsia="Calibri"/>
                <w:sz w:val="20"/>
                <w:szCs w:val="20"/>
              </w:rPr>
              <w:t>Veri bağlantısı başlangıcı</w:t>
            </w:r>
          </w:p>
        </w:tc>
        <w:tc>
          <w:tcPr>
            <w:tcW w:w="1134" w:type="dxa"/>
          </w:tcPr>
          <w:p w:rsidR="009F0DC1" w:rsidRPr="00DA5831" w:rsidRDefault="009F0DC1" w:rsidP="005B362D">
            <w:pPr>
              <w:jc w:val="center"/>
              <w:rPr>
                <w:sz w:val="20"/>
                <w:szCs w:val="20"/>
              </w:rPr>
            </w:pPr>
          </w:p>
          <w:sdt>
            <w:sdtPr>
              <w:rPr>
                <w:sz w:val="20"/>
                <w:szCs w:val="20"/>
              </w:rPr>
              <w:id w:val="1986966620"/>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B362D">
            <w:pPr>
              <w:jc w:val="center"/>
              <w:rPr>
                <w:sz w:val="20"/>
                <w:szCs w:val="20"/>
              </w:rPr>
            </w:pPr>
          </w:p>
          <w:sdt>
            <w:sdtPr>
              <w:rPr>
                <w:sz w:val="20"/>
                <w:szCs w:val="20"/>
              </w:rPr>
              <w:id w:val="-1760757591"/>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862357868"/>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9F0DC1" w:rsidRPr="00DA5831" w:rsidRDefault="009F0DC1" w:rsidP="009E703E">
            <w:pPr>
              <w:numPr>
                <w:ilvl w:val="0"/>
                <w:numId w:val="33"/>
              </w:numPr>
              <w:spacing w:after="120"/>
              <w:ind w:left="880"/>
              <w:jc w:val="both"/>
              <w:rPr>
                <w:rFonts w:eastAsia="Calibri"/>
                <w:sz w:val="20"/>
                <w:szCs w:val="20"/>
              </w:rPr>
            </w:pPr>
            <w:r w:rsidRPr="00DA5831">
              <w:rPr>
                <w:rFonts w:eastAsia="Calibri"/>
                <w:sz w:val="20"/>
                <w:szCs w:val="20"/>
              </w:rPr>
              <w:t>Kontrolör – pilot hab</w:t>
            </w:r>
            <w:r w:rsidR="00EE7C7C" w:rsidRPr="00DA5831">
              <w:rPr>
                <w:rFonts w:eastAsia="Calibri"/>
                <w:sz w:val="20"/>
                <w:szCs w:val="20"/>
              </w:rPr>
              <w:t>erleşmesi</w:t>
            </w:r>
          </w:p>
          <w:p w:rsidR="009F0DC1" w:rsidRPr="00DA5831" w:rsidRDefault="009F0DC1" w:rsidP="009F0DC1">
            <w:pPr>
              <w:jc w:val="both"/>
              <w:rPr>
                <w:rFonts w:eastAsia="Calibri"/>
                <w:sz w:val="20"/>
                <w:szCs w:val="20"/>
              </w:rPr>
            </w:pPr>
          </w:p>
        </w:tc>
        <w:tc>
          <w:tcPr>
            <w:tcW w:w="1134" w:type="dxa"/>
          </w:tcPr>
          <w:p w:rsidR="009F0DC1" w:rsidRPr="00DA5831" w:rsidRDefault="009F0DC1" w:rsidP="005B362D">
            <w:pPr>
              <w:jc w:val="center"/>
              <w:rPr>
                <w:sz w:val="20"/>
                <w:szCs w:val="20"/>
              </w:rPr>
            </w:pPr>
          </w:p>
          <w:sdt>
            <w:sdtPr>
              <w:rPr>
                <w:sz w:val="20"/>
                <w:szCs w:val="20"/>
              </w:rPr>
              <w:id w:val="1506787257"/>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B362D">
            <w:pPr>
              <w:jc w:val="center"/>
              <w:rPr>
                <w:sz w:val="20"/>
                <w:szCs w:val="20"/>
              </w:rPr>
            </w:pPr>
          </w:p>
          <w:sdt>
            <w:sdtPr>
              <w:rPr>
                <w:sz w:val="20"/>
                <w:szCs w:val="20"/>
              </w:rPr>
              <w:id w:val="-2130932106"/>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1832120912"/>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9F0DC1" w:rsidRPr="00DA5831" w:rsidRDefault="00EE7C7C" w:rsidP="009E703E">
            <w:pPr>
              <w:numPr>
                <w:ilvl w:val="0"/>
                <w:numId w:val="33"/>
              </w:numPr>
              <w:spacing w:after="120"/>
              <w:ind w:left="880"/>
              <w:jc w:val="both"/>
              <w:rPr>
                <w:rFonts w:eastAsia="Calibri"/>
                <w:sz w:val="20"/>
                <w:szCs w:val="20"/>
              </w:rPr>
            </w:pPr>
            <w:r w:rsidRPr="00DA5831">
              <w:rPr>
                <w:rFonts w:eastAsia="Calibri"/>
                <w:sz w:val="20"/>
                <w:szCs w:val="20"/>
              </w:rPr>
              <w:t>Yapılan denetim (izleme)</w:t>
            </w:r>
          </w:p>
          <w:p w:rsidR="009F0DC1" w:rsidRPr="00DA5831" w:rsidRDefault="009F0DC1" w:rsidP="009F0DC1">
            <w:pPr>
              <w:spacing w:after="120"/>
              <w:jc w:val="both"/>
              <w:rPr>
                <w:rFonts w:eastAsia="Calibri"/>
                <w:sz w:val="20"/>
                <w:szCs w:val="20"/>
              </w:rPr>
            </w:pPr>
          </w:p>
        </w:tc>
        <w:tc>
          <w:tcPr>
            <w:tcW w:w="1134" w:type="dxa"/>
          </w:tcPr>
          <w:p w:rsidR="009F0DC1" w:rsidRPr="00DA5831" w:rsidRDefault="009F0DC1" w:rsidP="005B362D">
            <w:pPr>
              <w:jc w:val="center"/>
              <w:rPr>
                <w:sz w:val="20"/>
                <w:szCs w:val="20"/>
              </w:rPr>
            </w:pPr>
          </w:p>
          <w:sdt>
            <w:sdtPr>
              <w:rPr>
                <w:sz w:val="20"/>
                <w:szCs w:val="20"/>
              </w:rPr>
              <w:id w:val="1794790375"/>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p w:rsidR="009F0DC1" w:rsidRPr="00DA5831" w:rsidRDefault="009F0DC1" w:rsidP="005B362D">
            <w:pPr>
              <w:jc w:val="center"/>
              <w:rPr>
                <w:sz w:val="20"/>
                <w:szCs w:val="20"/>
              </w:rPr>
            </w:pPr>
          </w:p>
        </w:tc>
        <w:tc>
          <w:tcPr>
            <w:tcW w:w="1134" w:type="dxa"/>
          </w:tcPr>
          <w:p w:rsidR="009F0DC1" w:rsidRPr="00DA5831" w:rsidRDefault="009F0DC1" w:rsidP="005B362D">
            <w:pPr>
              <w:jc w:val="center"/>
              <w:rPr>
                <w:sz w:val="20"/>
                <w:szCs w:val="20"/>
              </w:rPr>
            </w:pPr>
          </w:p>
          <w:sdt>
            <w:sdtPr>
              <w:rPr>
                <w:sz w:val="20"/>
                <w:szCs w:val="20"/>
              </w:rPr>
              <w:id w:val="233985187"/>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1313296326"/>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5A2ABD" w:rsidRPr="00DA5831" w:rsidRDefault="00EE7C7C" w:rsidP="009E703E">
            <w:pPr>
              <w:numPr>
                <w:ilvl w:val="0"/>
                <w:numId w:val="33"/>
              </w:numPr>
              <w:spacing w:after="120"/>
              <w:ind w:left="880"/>
              <w:jc w:val="both"/>
              <w:rPr>
                <w:rFonts w:eastAsia="Calibri"/>
                <w:sz w:val="20"/>
                <w:szCs w:val="20"/>
              </w:rPr>
            </w:pPr>
            <w:r w:rsidRPr="00DA5831">
              <w:rPr>
                <w:rFonts w:eastAsia="Calibri"/>
                <w:sz w:val="20"/>
                <w:szCs w:val="20"/>
              </w:rPr>
              <w:t>Uçuş bilgileri</w:t>
            </w:r>
          </w:p>
          <w:p w:rsidR="009F0DC1" w:rsidRPr="00DA5831" w:rsidRDefault="009F0DC1" w:rsidP="005A2ABD">
            <w:pPr>
              <w:spacing w:after="120"/>
              <w:jc w:val="both"/>
              <w:rPr>
                <w:rFonts w:eastAsia="Calibri"/>
                <w:sz w:val="20"/>
                <w:szCs w:val="20"/>
              </w:rPr>
            </w:pPr>
          </w:p>
        </w:tc>
        <w:tc>
          <w:tcPr>
            <w:tcW w:w="1134" w:type="dxa"/>
          </w:tcPr>
          <w:p w:rsidR="009F0DC1" w:rsidRPr="00DA5831" w:rsidRDefault="009F0DC1" w:rsidP="005B362D">
            <w:pPr>
              <w:jc w:val="center"/>
              <w:rPr>
                <w:sz w:val="20"/>
                <w:szCs w:val="20"/>
              </w:rPr>
            </w:pPr>
          </w:p>
          <w:sdt>
            <w:sdtPr>
              <w:rPr>
                <w:sz w:val="20"/>
                <w:szCs w:val="20"/>
              </w:rPr>
              <w:id w:val="-1174181437"/>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B362D">
            <w:pPr>
              <w:jc w:val="center"/>
              <w:rPr>
                <w:sz w:val="20"/>
                <w:szCs w:val="20"/>
              </w:rPr>
            </w:pPr>
          </w:p>
          <w:sdt>
            <w:sdtPr>
              <w:rPr>
                <w:sz w:val="20"/>
                <w:szCs w:val="20"/>
              </w:rPr>
              <w:id w:val="-1244797762"/>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1351018137"/>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5A2ABD" w:rsidRPr="00DA5831" w:rsidRDefault="005A2ABD" w:rsidP="009E703E">
            <w:pPr>
              <w:numPr>
                <w:ilvl w:val="0"/>
                <w:numId w:val="33"/>
              </w:numPr>
              <w:spacing w:after="120"/>
              <w:ind w:left="880"/>
              <w:jc w:val="both"/>
              <w:rPr>
                <w:rFonts w:eastAsia="Calibri"/>
                <w:sz w:val="20"/>
                <w:szCs w:val="20"/>
              </w:rPr>
            </w:pPr>
            <w:r w:rsidRPr="00DA5831">
              <w:rPr>
                <w:rFonts w:eastAsia="Calibri"/>
                <w:sz w:val="20"/>
                <w:szCs w:val="20"/>
              </w:rPr>
              <w:lastRenderedPageBreak/>
              <w:t>Sistem mimarisinin elverdiği öl</w:t>
            </w:r>
            <w:r w:rsidR="00EE7C7C" w:rsidRPr="00DA5831">
              <w:rPr>
                <w:rFonts w:eastAsia="Calibri"/>
                <w:sz w:val="20"/>
                <w:szCs w:val="20"/>
              </w:rPr>
              <w:t>çüde, hava aracı yayın denetimi</w:t>
            </w:r>
          </w:p>
          <w:p w:rsidR="009F0DC1" w:rsidRPr="00DA5831" w:rsidRDefault="009F0DC1" w:rsidP="005A2ABD">
            <w:pPr>
              <w:spacing w:after="120"/>
              <w:jc w:val="both"/>
              <w:rPr>
                <w:rFonts w:eastAsia="Calibri"/>
                <w:sz w:val="20"/>
                <w:szCs w:val="20"/>
              </w:rPr>
            </w:pPr>
          </w:p>
        </w:tc>
        <w:tc>
          <w:tcPr>
            <w:tcW w:w="1134" w:type="dxa"/>
          </w:tcPr>
          <w:p w:rsidR="009F0DC1" w:rsidRPr="00DA5831" w:rsidRDefault="009F0DC1" w:rsidP="005B362D">
            <w:pPr>
              <w:jc w:val="center"/>
              <w:rPr>
                <w:sz w:val="20"/>
                <w:szCs w:val="20"/>
              </w:rPr>
            </w:pPr>
          </w:p>
          <w:sdt>
            <w:sdtPr>
              <w:rPr>
                <w:sz w:val="20"/>
                <w:szCs w:val="20"/>
              </w:rPr>
              <w:id w:val="-737174822"/>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B362D">
            <w:pPr>
              <w:jc w:val="center"/>
              <w:rPr>
                <w:sz w:val="20"/>
                <w:szCs w:val="20"/>
              </w:rPr>
            </w:pPr>
          </w:p>
          <w:sdt>
            <w:sdtPr>
              <w:rPr>
                <w:sz w:val="20"/>
                <w:szCs w:val="20"/>
              </w:rPr>
              <w:id w:val="163907326"/>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1900739337"/>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9F0DC1" w:rsidRPr="00DA5831" w:rsidRDefault="005A2ABD" w:rsidP="009E703E">
            <w:pPr>
              <w:pStyle w:val="ListeParagraf"/>
              <w:numPr>
                <w:ilvl w:val="0"/>
                <w:numId w:val="33"/>
              </w:numPr>
              <w:spacing w:after="120"/>
              <w:ind w:left="880"/>
              <w:jc w:val="both"/>
              <w:rPr>
                <w:rFonts w:eastAsia="Calibri"/>
                <w:sz w:val="20"/>
                <w:szCs w:val="20"/>
              </w:rPr>
            </w:pPr>
            <w:r w:rsidRPr="00DA5831">
              <w:rPr>
                <w:rFonts w:eastAsia="Calibri"/>
                <w:sz w:val="20"/>
                <w:szCs w:val="20"/>
              </w:rPr>
              <w:t>Sistem mimarisinin elverdiği ölçüde, hava aracı operasyonel kontrol verileri</w:t>
            </w:r>
          </w:p>
        </w:tc>
        <w:tc>
          <w:tcPr>
            <w:tcW w:w="1134" w:type="dxa"/>
          </w:tcPr>
          <w:p w:rsidR="009F0DC1" w:rsidRPr="00DA5831" w:rsidRDefault="009F0DC1" w:rsidP="005A2ABD">
            <w:pPr>
              <w:rPr>
                <w:sz w:val="20"/>
                <w:szCs w:val="20"/>
              </w:rPr>
            </w:pPr>
          </w:p>
          <w:sdt>
            <w:sdtPr>
              <w:rPr>
                <w:sz w:val="20"/>
                <w:szCs w:val="20"/>
              </w:rPr>
              <w:id w:val="-1113669878"/>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A2ABD">
            <w:pPr>
              <w:rPr>
                <w:sz w:val="20"/>
                <w:szCs w:val="20"/>
              </w:rPr>
            </w:pPr>
          </w:p>
          <w:sdt>
            <w:sdtPr>
              <w:rPr>
                <w:sz w:val="20"/>
                <w:szCs w:val="20"/>
              </w:rPr>
              <w:id w:val="1029458015"/>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A2ABD">
            <w:pPr>
              <w:rPr>
                <w:sz w:val="20"/>
                <w:szCs w:val="20"/>
              </w:rPr>
            </w:pPr>
          </w:p>
          <w:sdt>
            <w:sdtPr>
              <w:rPr>
                <w:sz w:val="20"/>
                <w:szCs w:val="20"/>
              </w:rPr>
              <w:id w:val="-1468814271"/>
              <w14:checkbox>
                <w14:checked w14:val="0"/>
                <w14:checkedState w14:val="2612" w14:font="MS Gothic"/>
                <w14:uncheckedState w14:val="2610" w14:font="MS Gothic"/>
              </w14:checkbox>
            </w:sdtPr>
            <w:sdtEndPr/>
            <w:sdtContent>
              <w:p w:rsidR="009F0DC1" w:rsidRPr="00DA5831" w:rsidRDefault="009F0DC1"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9F0DC1" w:rsidRPr="00DA5831" w:rsidTr="005B362D">
        <w:trPr>
          <w:trHeight w:val="694"/>
        </w:trPr>
        <w:tc>
          <w:tcPr>
            <w:tcW w:w="3964" w:type="dxa"/>
          </w:tcPr>
          <w:p w:rsidR="009F0DC1" w:rsidRPr="00DA5831" w:rsidRDefault="005A2ABD" w:rsidP="009E703E">
            <w:pPr>
              <w:pStyle w:val="ListeParagraf"/>
              <w:numPr>
                <w:ilvl w:val="0"/>
                <w:numId w:val="33"/>
              </w:numPr>
              <w:tabs>
                <w:tab w:val="left" w:pos="738"/>
                <w:tab w:val="left" w:pos="880"/>
              </w:tabs>
              <w:spacing w:after="120"/>
              <w:ind w:left="738" w:hanging="266"/>
              <w:jc w:val="both"/>
              <w:rPr>
                <w:rFonts w:eastAsia="Calibri"/>
                <w:sz w:val="20"/>
                <w:szCs w:val="20"/>
              </w:rPr>
            </w:pPr>
            <w:r w:rsidRPr="00DA5831">
              <w:rPr>
                <w:rFonts w:eastAsia="Calibri"/>
                <w:sz w:val="20"/>
                <w:szCs w:val="20"/>
              </w:rPr>
              <w:t>Sistem mimarisinin elverdiği ölçüde, grafikler</w:t>
            </w:r>
          </w:p>
        </w:tc>
        <w:tc>
          <w:tcPr>
            <w:tcW w:w="1134" w:type="dxa"/>
          </w:tcPr>
          <w:p w:rsidR="009F0DC1" w:rsidRPr="00DA5831" w:rsidRDefault="009F0DC1" w:rsidP="005B362D">
            <w:pPr>
              <w:jc w:val="center"/>
              <w:rPr>
                <w:sz w:val="20"/>
                <w:szCs w:val="20"/>
              </w:rPr>
            </w:pPr>
          </w:p>
          <w:sdt>
            <w:sdtPr>
              <w:rPr>
                <w:sz w:val="20"/>
                <w:szCs w:val="20"/>
              </w:rPr>
              <w:id w:val="-872763532"/>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0DC1" w:rsidRPr="00DA5831" w:rsidRDefault="009F0DC1" w:rsidP="005B362D">
            <w:pPr>
              <w:jc w:val="center"/>
              <w:rPr>
                <w:sz w:val="20"/>
                <w:szCs w:val="20"/>
              </w:rPr>
            </w:pPr>
          </w:p>
          <w:sdt>
            <w:sdtPr>
              <w:rPr>
                <w:sz w:val="20"/>
                <w:szCs w:val="20"/>
              </w:rPr>
              <w:id w:val="1629046557"/>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0DC1" w:rsidRPr="00DA5831" w:rsidRDefault="009F0DC1" w:rsidP="005B362D">
            <w:pPr>
              <w:jc w:val="center"/>
              <w:rPr>
                <w:sz w:val="20"/>
                <w:szCs w:val="20"/>
              </w:rPr>
            </w:pPr>
          </w:p>
          <w:sdt>
            <w:sdtPr>
              <w:rPr>
                <w:sz w:val="20"/>
                <w:szCs w:val="20"/>
              </w:rPr>
              <w:id w:val="2138827245"/>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0DC1" w:rsidRPr="00DA5831" w:rsidRDefault="009F0DC1" w:rsidP="005B362D">
            <w:pPr>
              <w:rPr>
                <w:sz w:val="20"/>
                <w:szCs w:val="20"/>
              </w:rPr>
            </w:pPr>
          </w:p>
        </w:tc>
        <w:tc>
          <w:tcPr>
            <w:tcW w:w="1850" w:type="dxa"/>
          </w:tcPr>
          <w:p w:rsidR="009F0DC1" w:rsidRPr="00DA5831" w:rsidRDefault="009F0DC1" w:rsidP="005B362D">
            <w:pPr>
              <w:rPr>
                <w:sz w:val="20"/>
                <w:szCs w:val="20"/>
              </w:rPr>
            </w:pPr>
          </w:p>
        </w:tc>
        <w:tc>
          <w:tcPr>
            <w:tcW w:w="1943" w:type="dxa"/>
          </w:tcPr>
          <w:p w:rsidR="009F0DC1" w:rsidRPr="00DA5831" w:rsidRDefault="009F0DC1" w:rsidP="005B362D">
            <w:pPr>
              <w:rPr>
                <w:sz w:val="20"/>
                <w:szCs w:val="20"/>
              </w:rPr>
            </w:pPr>
          </w:p>
        </w:tc>
      </w:tr>
      <w:tr w:rsidR="005A2ABD" w:rsidRPr="00DA5831" w:rsidTr="005B362D">
        <w:trPr>
          <w:trHeight w:val="694"/>
        </w:trPr>
        <w:tc>
          <w:tcPr>
            <w:tcW w:w="3964" w:type="dxa"/>
          </w:tcPr>
          <w:p w:rsidR="005A2ABD" w:rsidRPr="00DA5831" w:rsidRDefault="005A2ABD" w:rsidP="009E703E">
            <w:pPr>
              <w:pStyle w:val="ListeParagraf"/>
              <w:numPr>
                <w:ilvl w:val="0"/>
                <w:numId w:val="32"/>
              </w:numPr>
              <w:spacing w:after="120"/>
              <w:ind w:left="596"/>
              <w:jc w:val="both"/>
              <w:rPr>
                <w:rFonts w:eastAsia="Calibri"/>
                <w:sz w:val="20"/>
                <w:szCs w:val="20"/>
              </w:rPr>
            </w:pPr>
            <w:r w:rsidRPr="00DA5831">
              <w:rPr>
                <w:rFonts w:eastAsia="Calibri"/>
                <w:sz w:val="20"/>
                <w:szCs w:val="20"/>
              </w:rPr>
              <w:t>Veri bağlantısı haberleşmeleri ile ilgili olan ve helikopterden ayrı saklanan her türlü ilgili kayda bağdaşım (korelasyon) sağlayan bilgiler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573501712"/>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217901591"/>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440909130"/>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r w:rsidR="005A2ABD" w:rsidRPr="00DA5831" w:rsidTr="005B362D">
        <w:trPr>
          <w:trHeight w:val="694"/>
        </w:trPr>
        <w:tc>
          <w:tcPr>
            <w:tcW w:w="3964" w:type="dxa"/>
          </w:tcPr>
          <w:p w:rsidR="005A2ABD" w:rsidRPr="00DA5831" w:rsidRDefault="005A2ABD" w:rsidP="009E703E">
            <w:pPr>
              <w:pStyle w:val="ListeParagraf"/>
              <w:numPr>
                <w:ilvl w:val="0"/>
                <w:numId w:val="32"/>
              </w:numPr>
              <w:spacing w:after="120"/>
              <w:ind w:left="596"/>
              <w:jc w:val="both"/>
              <w:rPr>
                <w:rFonts w:eastAsia="Calibri"/>
                <w:sz w:val="20"/>
                <w:szCs w:val="20"/>
              </w:rPr>
            </w:pPr>
            <w:r w:rsidRPr="00DA5831">
              <w:rPr>
                <w:rFonts w:eastAsia="Calibri"/>
                <w:sz w:val="20"/>
                <w:szCs w:val="20"/>
              </w:rPr>
              <w:t>Sistem yapısı dikkate alınarak, veri bağlantısı haberleşme mesajlarının zamanına ve önceliğine dair bilgiler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821804350"/>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402727669"/>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789000818"/>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r w:rsidR="005A2ABD" w:rsidRPr="00DA5831" w:rsidTr="005B362D">
        <w:trPr>
          <w:trHeight w:val="694"/>
        </w:trPr>
        <w:tc>
          <w:tcPr>
            <w:tcW w:w="3964" w:type="dxa"/>
          </w:tcPr>
          <w:p w:rsidR="005A2ABD" w:rsidRPr="00DA5831" w:rsidRDefault="005A2ABD" w:rsidP="009E703E">
            <w:pPr>
              <w:numPr>
                <w:ilvl w:val="0"/>
                <w:numId w:val="31"/>
              </w:numPr>
              <w:spacing w:after="120"/>
              <w:ind w:left="313"/>
              <w:jc w:val="both"/>
              <w:rPr>
                <w:rFonts w:eastAsia="Calibri"/>
                <w:sz w:val="20"/>
                <w:szCs w:val="20"/>
              </w:rPr>
            </w:pPr>
            <w:r w:rsidRPr="00DA5831">
              <w:rPr>
                <w:rFonts w:eastAsia="Calibri"/>
                <w:sz w:val="20"/>
                <w:szCs w:val="20"/>
              </w:rPr>
              <w:t>Kayıt cihazı, verileri ve bilgileri saklayan ve kaydeden dijital bir yöntemden ve bu verilere tekrar kolayca erişilebilmesini sağlayan bir yöntemden yararlanacaktır. Kayıt yöntemi, verilerin yerde kaydedilmiş olan verilerle eşleştirilmesine olanak tanıyacaktır.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228961793"/>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945771046"/>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121926083"/>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r w:rsidR="005A2ABD" w:rsidRPr="00DA5831" w:rsidTr="005B362D">
        <w:trPr>
          <w:trHeight w:val="694"/>
        </w:trPr>
        <w:tc>
          <w:tcPr>
            <w:tcW w:w="3964" w:type="dxa"/>
          </w:tcPr>
          <w:p w:rsidR="005A2ABD" w:rsidRPr="00DA5831" w:rsidRDefault="005A2ABD" w:rsidP="009E703E">
            <w:pPr>
              <w:numPr>
                <w:ilvl w:val="0"/>
                <w:numId w:val="31"/>
              </w:numPr>
              <w:spacing w:after="120"/>
              <w:ind w:left="313"/>
              <w:jc w:val="both"/>
              <w:rPr>
                <w:rFonts w:eastAsia="Calibri"/>
                <w:sz w:val="20"/>
                <w:szCs w:val="20"/>
              </w:rPr>
            </w:pPr>
            <w:r w:rsidRPr="00DA5831">
              <w:rPr>
                <w:rFonts w:eastAsia="Calibri"/>
                <w:sz w:val="20"/>
                <w:szCs w:val="20"/>
              </w:rPr>
              <w:t>Kayıt cihazı, kaydedilen verileri en azından CAT.IDE.H.185 içerisinde CVR’lar için belirtilen süreler kadar muhafaza edebilir kapasitede olacaktır.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493094036"/>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p w:rsidR="00DD5A38" w:rsidRPr="00DA5831" w:rsidRDefault="00DD5A38" w:rsidP="005B362D">
            <w:pPr>
              <w:jc w:val="center"/>
              <w:rPr>
                <w:sz w:val="20"/>
                <w:szCs w:val="20"/>
              </w:rPr>
            </w:pP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175076242"/>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1489834506"/>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r w:rsidR="005A2ABD" w:rsidRPr="00DA5831" w:rsidTr="005B362D">
        <w:trPr>
          <w:trHeight w:val="694"/>
        </w:trPr>
        <w:tc>
          <w:tcPr>
            <w:tcW w:w="3964" w:type="dxa"/>
          </w:tcPr>
          <w:p w:rsidR="005A2ABD" w:rsidRPr="00DA5831" w:rsidRDefault="005A2ABD" w:rsidP="009E703E">
            <w:pPr>
              <w:numPr>
                <w:ilvl w:val="0"/>
                <w:numId w:val="31"/>
              </w:numPr>
              <w:spacing w:after="120"/>
              <w:ind w:left="313"/>
              <w:jc w:val="both"/>
              <w:rPr>
                <w:rFonts w:eastAsia="Calibri"/>
                <w:sz w:val="20"/>
                <w:szCs w:val="20"/>
              </w:rPr>
            </w:pPr>
            <w:r w:rsidRPr="00DA5831">
              <w:rPr>
                <w:rFonts w:eastAsia="Calibri"/>
                <w:sz w:val="20"/>
                <w:szCs w:val="20"/>
              </w:rPr>
              <w:lastRenderedPageBreak/>
              <w:t>Kayıt cihazı yayına başlayabilir özellikte değilse, su içerisinde yerinin tespit edilmesine yardımcı olacak bir cihaza sahip olacaktır. En geç 1 Ocak 2020 tarihine kadar, bu cihazın minimum su altı iletim süresi 90 gün olacaktır. Kayıt cihazı yayına başlayabilir özellikte ise, otomatik bir acil durum yer belirleme vericisine sahip olacaktır.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1752612837"/>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695742723"/>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p w:rsidR="00DD5A38" w:rsidRPr="00DA5831" w:rsidRDefault="00DD5A38" w:rsidP="005B362D">
            <w:pPr>
              <w:jc w:val="center"/>
              <w:rPr>
                <w:sz w:val="20"/>
                <w:szCs w:val="20"/>
              </w:rPr>
            </w:pPr>
          </w:p>
          <w:sdt>
            <w:sdtPr>
              <w:rPr>
                <w:sz w:val="20"/>
                <w:szCs w:val="20"/>
              </w:rPr>
              <w:id w:val="-1977684980"/>
              <w14:checkbox>
                <w14:checked w14:val="0"/>
                <w14:checkedState w14:val="2612" w14:font="MS Gothic"/>
                <w14:uncheckedState w14:val="2610" w14:font="MS Gothic"/>
              </w14:checkbox>
            </w:sdtPr>
            <w:sdtEndPr/>
            <w:sdtContent>
              <w:p w:rsidR="00DD5A38" w:rsidRPr="00DA5831" w:rsidRDefault="00DD5A38" w:rsidP="00DD5A38">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r w:rsidR="005A2ABD" w:rsidRPr="00DA5831" w:rsidTr="005B362D">
        <w:trPr>
          <w:trHeight w:val="694"/>
        </w:trPr>
        <w:tc>
          <w:tcPr>
            <w:tcW w:w="3964" w:type="dxa"/>
          </w:tcPr>
          <w:p w:rsidR="005A2ABD" w:rsidRPr="00DA5831" w:rsidRDefault="005A2ABD" w:rsidP="009E703E">
            <w:pPr>
              <w:numPr>
                <w:ilvl w:val="0"/>
                <w:numId w:val="31"/>
              </w:numPr>
              <w:spacing w:after="120"/>
              <w:ind w:left="313"/>
              <w:jc w:val="both"/>
              <w:rPr>
                <w:rFonts w:eastAsia="Calibri"/>
                <w:sz w:val="20"/>
                <w:szCs w:val="20"/>
              </w:rPr>
            </w:pPr>
            <w:r w:rsidRPr="00DA5831">
              <w:rPr>
                <w:rFonts w:eastAsia="Calibri"/>
                <w:sz w:val="20"/>
                <w:szCs w:val="20"/>
              </w:rPr>
              <w:t>Kayıt cihazının başlatma ve sonlandırma mantığı için geçerli olan şartlar, CAT.IDE.H.185 (d) ve (e) içerisinde yer alan CVR başlatma ve sonlandırma mantığı için geçerli olan şartlarla aynıdır.</w:t>
            </w:r>
          </w:p>
        </w:tc>
        <w:tc>
          <w:tcPr>
            <w:tcW w:w="1134" w:type="dxa"/>
          </w:tcPr>
          <w:p w:rsidR="005A2ABD" w:rsidRPr="00DA5831" w:rsidRDefault="005A2ABD" w:rsidP="005B362D">
            <w:pPr>
              <w:jc w:val="center"/>
              <w:rPr>
                <w:sz w:val="20"/>
                <w:szCs w:val="20"/>
              </w:rPr>
            </w:pPr>
          </w:p>
          <w:p w:rsidR="00DD5A38" w:rsidRPr="00DA5831" w:rsidRDefault="00DD5A38" w:rsidP="005B362D">
            <w:pPr>
              <w:jc w:val="center"/>
              <w:rPr>
                <w:sz w:val="20"/>
                <w:szCs w:val="20"/>
              </w:rPr>
            </w:pPr>
          </w:p>
          <w:sdt>
            <w:sdtPr>
              <w:rPr>
                <w:sz w:val="20"/>
                <w:szCs w:val="20"/>
              </w:rPr>
              <w:id w:val="-737709556"/>
              <w14:checkbox>
                <w14:checked w14:val="0"/>
                <w14:checkedState w14:val="2612" w14:font="MS Gothic"/>
                <w14:uncheckedState w14:val="2610" w14:font="MS Gothic"/>
              </w14:checkbox>
            </w:sdtPr>
            <w:sdtEndPr/>
            <w:sdtContent>
              <w:p w:rsidR="00DD5A38"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A2ABD" w:rsidRPr="00DA5831" w:rsidRDefault="005A2ABD" w:rsidP="005B362D">
            <w:pPr>
              <w:jc w:val="center"/>
              <w:rPr>
                <w:sz w:val="20"/>
                <w:szCs w:val="20"/>
              </w:rPr>
            </w:pPr>
          </w:p>
          <w:p w:rsidR="00EE7C7C" w:rsidRPr="00DA5831" w:rsidRDefault="00EE7C7C" w:rsidP="005B362D">
            <w:pPr>
              <w:jc w:val="center"/>
              <w:rPr>
                <w:sz w:val="20"/>
                <w:szCs w:val="20"/>
              </w:rPr>
            </w:pPr>
          </w:p>
          <w:sdt>
            <w:sdtPr>
              <w:rPr>
                <w:sz w:val="20"/>
                <w:szCs w:val="20"/>
              </w:rPr>
              <w:id w:val="-1767224249"/>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A2ABD" w:rsidRPr="00DA5831" w:rsidRDefault="005A2ABD" w:rsidP="005B362D">
            <w:pPr>
              <w:jc w:val="center"/>
              <w:rPr>
                <w:sz w:val="20"/>
                <w:szCs w:val="20"/>
              </w:rPr>
            </w:pPr>
          </w:p>
          <w:p w:rsidR="00EE7C7C" w:rsidRPr="00DA5831" w:rsidRDefault="00EE7C7C" w:rsidP="005B362D">
            <w:pPr>
              <w:jc w:val="center"/>
              <w:rPr>
                <w:sz w:val="20"/>
                <w:szCs w:val="20"/>
              </w:rPr>
            </w:pPr>
          </w:p>
          <w:sdt>
            <w:sdtPr>
              <w:rPr>
                <w:sz w:val="20"/>
                <w:szCs w:val="20"/>
              </w:rPr>
              <w:id w:val="-2024938819"/>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A2ABD" w:rsidRPr="00DA5831" w:rsidRDefault="005A2ABD" w:rsidP="005B362D">
            <w:pPr>
              <w:rPr>
                <w:sz w:val="20"/>
                <w:szCs w:val="20"/>
              </w:rPr>
            </w:pPr>
          </w:p>
        </w:tc>
        <w:tc>
          <w:tcPr>
            <w:tcW w:w="1850" w:type="dxa"/>
          </w:tcPr>
          <w:p w:rsidR="005A2ABD" w:rsidRPr="00DA5831" w:rsidRDefault="005A2ABD" w:rsidP="005B362D">
            <w:pPr>
              <w:rPr>
                <w:sz w:val="20"/>
                <w:szCs w:val="20"/>
              </w:rPr>
            </w:pPr>
          </w:p>
        </w:tc>
        <w:tc>
          <w:tcPr>
            <w:tcW w:w="1943" w:type="dxa"/>
          </w:tcPr>
          <w:p w:rsidR="005A2ABD" w:rsidRPr="00DA5831" w:rsidRDefault="005A2ABD" w:rsidP="005B362D">
            <w:pPr>
              <w:rPr>
                <w:sz w:val="20"/>
                <w:szCs w:val="20"/>
              </w:rPr>
            </w:pPr>
          </w:p>
        </w:tc>
      </w:tr>
    </w:tbl>
    <w:p w:rsidR="0048754A" w:rsidRPr="00DA5831" w:rsidRDefault="0048754A" w:rsidP="005C0EC5">
      <w:pPr>
        <w:rPr>
          <w:sz w:val="20"/>
          <w:szCs w:val="20"/>
        </w:rPr>
      </w:pPr>
    </w:p>
    <w:p w:rsidR="0048754A" w:rsidRPr="00DA5831" w:rsidRDefault="0048754A" w:rsidP="005C0EC5">
      <w:pPr>
        <w:rPr>
          <w:sz w:val="20"/>
          <w:szCs w:val="20"/>
        </w:rPr>
      </w:pPr>
    </w:p>
    <w:p w:rsidR="0048754A" w:rsidRPr="00DA5831" w:rsidRDefault="0048754A" w:rsidP="005C0EC5">
      <w:pPr>
        <w:rPr>
          <w:sz w:val="20"/>
          <w:szCs w:val="20"/>
        </w:rPr>
      </w:pPr>
    </w:p>
    <w:p w:rsidR="00EE7C7C" w:rsidRDefault="00EE7C7C"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48754A" w:rsidRPr="00DA5831" w:rsidRDefault="00DD5A38" w:rsidP="005C0EC5">
      <w:pPr>
        <w:rPr>
          <w:b/>
          <w:sz w:val="20"/>
          <w:szCs w:val="20"/>
        </w:rPr>
      </w:pPr>
      <w:r w:rsidRPr="00DA5831">
        <w:rPr>
          <w:b/>
          <w:sz w:val="20"/>
          <w:szCs w:val="20"/>
        </w:rPr>
        <w:lastRenderedPageBreak/>
        <w:t>CAT.IDE.H.200 Uçuş verileri ve kokpit sesi kombine kayıt cihazı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DD5A38" w:rsidRPr="00DA5831" w:rsidTr="005B362D">
        <w:tc>
          <w:tcPr>
            <w:tcW w:w="3964" w:type="dxa"/>
            <w:shd w:val="clear" w:color="auto" w:fill="5B9BD5" w:themeFill="accent1"/>
          </w:tcPr>
          <w:p w:rsidR="00DD5A38" w:rsidRPr="00DA5831" w:rsidRDefault="00DD5A38" w:rsidP="005B362D">
            <w:pPr>
              <w:rPr>
                <w:sz w:val="20"/>
                <w:szCs w:val="20"/>
              </w:rPr>
            </w:pPr>
            <w:r w:rsidRPr="00DA5831">
              <w:rPr>
                <w:sz w:val="20"/>
                <w:szCs w:val="20"/>
              </w:rPr>
              <w:t>Uyumluluk Beyanı</w:t>
            </w:r>
          </w:p>
        </w:tc>
        <w:tc>
          <w:tcPr>
            <w:tcW w:w="10461" w:type="dxa"/>
            <w:gridSpan w:val="6"/>
            <w:shd w:val="clear" w:color="auto" w:fill="5B9BD5" w:themeFill="accent1"/>
          </w:tcPr>
          <w:p w:rsidR="00DD5A38" w:rsidRPr="00DA5831" w:rsidRDefault="00DD5A38" w:rsidP="005B362D">
            <w:pPr>
              <w:jc w:val="center"/>
              <w:rPr>
                <w:sz w:val="20"/>
                <w:szCs w:val="20"/>
              </w:rPr>
            </w:pPr>
            <w:r w:rsidRPr="00DA5831">
              <w:rPr>
                <w:sz w:val="20"/>
                <w:szCs w:val="20"/>
              </w:rPr>
              <w:t>Uyumluluk Yöntemi</w:t>
            </w:r>
          </w:p>
        </w:tc>
      </w:tr>
      <w:tr w:rsidR="00DD5A38" w:rsidRPr="00DA5831" w:rsidTr="005B362D">
        <w:trPr>
          <w:trHeight w:val="1420"/>
        </w:trPr>
        <w:tc>
          <w:tcPr>
            <w:tcW w:w="3964" w:type="dxa"/>
            <w:vMerge w:val="restart"/>
          </w:tcPr>
          <w:p w:rsidR="00DD5A38" w:rsidRPr="00DA5831" w:rsidRDefault="00DD5A38" w:rsidP="005B362D">
            <w:pPr>
              <w:spacing w:after="120"/>
              <w:jc w:val="both"/>
              <w:rPr>
                <w:sz w:val="20"/>
                <w:szCs w:val="20"/>
              </w:rPr>
            </w:pPr>
          </w:p>
        </w:tc>
        <w:tc>
          <w:tcPr>
            <w:tcW w:w="2268" w:type="dxa"/>
            <w:gridSpan w:val="2"/>
          </w:tcPr>
          <w:p w:rsidR="00DD5A38" w:rsidRPr="00DA5831" w:rsidRDefault="00DD5A38" w:rsidP="005B362D">
            <w:pPr>
              <w:rPr>
                <w:i/>
                <w:sz w:val="20"/>
                <w:szCs w:val="20"/>
              </w:rPr>
            </w:pPr>
            <w:r w:rsidRPr="00DA5831">
              <w:rPr>
                <w:sz w:val="20"/>
                <w:szCs w:val="20"/>
              </w:rPr>
              <w:t>Gereklilik sağlanmaktadır</w:t>
            </w:r>
            <w:r w:rsidRPr="00DA5831">
              <w:rPr>
                <w:i/>
                <w:sz w:val="20"/>
                <w:szCs w:val="20"/>
              </w:rPr>
              <w:t>.</w:t>
            </w:r>
          </w:p>
          <w:p w:rsidR="00DD5A38" w:rsidRPr="00DA5831" w:rsidRDefault="00DD5A38" w:rsidP="005B362D">
            <w:pPr>
              <w:rPr>
                <w:i/>
                <w:sz w:val="20"/>
                <w:szCs w:val="20"/>
              </w:rPr>
            </w:pPr>
          </w:p>
          <w:p w:rsidR="00DD5A38" w:rsidRPr="00DA5831" w:rsidRDefault="00DD5A38" w:rsidP="005B362D">
            <w:pPr>
              <w:rPr>
                <w:sz w:val="20"/>
                <w:szCs w:val="20"/>
              </w:rPr>
            </w:pPr>
            <w:r w:rsidRPr="00DA5831">
              <w:rPr>
                <w:i/>
                <w:sz w:val="20"/>
                <w:szCs w:val="20"/>
              </w:rPr>
              <w:t>(Sağda belirtilen uyum yöntemlerinden biri seçilmelidir.)</w:t>
            </w:r>
          </w:p>
        </w:tc>
        <w:tc>
          <w:tcPr>
            <w:tcW w:w="2127" w:type="dxa"/>
          </w:tcPr>
          <w:p w:rsidR="00DD5A38" w:rsidRPr="00DA5831" w:rsidRDefault="00DD5A38" w:rsidP="005B362D">
            <w:pPr>
              <w:tabs>
                <w:tab w:val="left" w:pos="317"/>
              </w:tabs>
              <w:rPr>
                <w:sz w:val="20"/>
                <w:szCs w:val="20"/>
              </w:rPr>
            </w:pPr>
            <w:r w:rsidRPr="00DA5831">
              <w:rPr>
                <w:sz w:val="20"/>
                <w:szCs w:val="20"/>
              </w:rPr>
              <w:t>Gereklilik tip sertifikasında (TCDS) belirtilen tip dizaynı ile sağlanmaktadır.</w:t>
            </w:r>
          </w:p>
          <w:p w:rsidR="00DD5A38" w:rsidRPr="00DA5831" w:rsidRDefault="00DD5A38" w:rsidP="005B362D">
            <w:pPr>
              <w:tabs>
                <w:tab w:val="left" w:pos="317"/>
              </w:tabs>
              <w:rPr>
                <w:sz w:val="20"/>
                <w:szCs w:val="20"/>
              </w:rPr>
            </w:pPr>
          </w:p>
          <w:p w:rsidR="00DD5A38" w:rsidRPr="00DA5831" w:rsidRDefault="00DD5A38" w:rsidP="005B362D">
            <w:pPr>
              <w:tabs>
                <w:tab w:val="left" w:pos="317"/>
              </w:tabs>
              <w:rPr>
                <w:i/>
                <w:sz w:val="20"/>
                <w:szCs w:val="20"/>
              </w:rPr>
            </w:pPr>
          </w:p>
          <w:p w:rsidR="00DD5A38" w:rsidRPr="00DA5831" w:rsidRDefault="00DD5A38" w:rsidP="005B362D">
            <w:pPr>
              <w:rPr>
                <w:sz w:val="20"/>
                <w:szCs w:val="20"/>
              </w:rPr>
            </w:pPr>
          </w:p>
        </w:tc>
        <w:tc>
          <w:tcPr>
            <w:tcW w:w="2273" w:type="dxa"/>
          </w:tcPr>
          <w:p w:rsidR="00DD5A38" w:rsidRPr="00DA5831" w:rsidRDefault="00DD5A38" w:rsidP="005B362D">
            <w:pPr>
              <w:rPr>
                <w:sz w:val="20"/>
                <w:szCs w:val="20"/>
              </w:rPr>
            </w:pPr>
            <w:r w:rsidRPr="00DA5831">
              <w:rPr>
                <w:sz w:val="20"/>
                <w:szCs w:val="20"/>
              </w:rPr>
              <w:t>Gereklilik ilave tip sertifikası(STC) işlemi ile sağlanmaktadır.</w:t>
            </w:r>
          </w:p>
          <w:p w:rsidR="00DD5A38" w:rsidRPr="00DA5831" w:rsidRDefault="00DD5A38" w:rsidP="005B362D">
            <w:pPr>
              <w:rPr>
                <w:sz w:val="20"/>
                <w:szCs w:val="20"/>
              </w:rPr>
            </w:pPr>
          </w:p>
          <w:p w:rsidR="00DD5A38" w:rsidRPr="00DA5831" w:rsidRDefault="00DD5A38" w:rsidP="005B362D">
            <w:pPr>
              <w:rPr>
                <w:i/>
                <w:sz w:val="20"/>
                <w:szCs w:val="20"/>
              </w:rPr>
            </w:pPr>
            <w:r w:rsidRPr="00DA5831">
              <w:rPr>
                <w:i/>
                <w:sz w:val="20"/>
                <w:szCs w:val="20"/>
              </w:rPr>
              <w:t>(STC numarası eklenmelidir.)</w:t>
            </w:r>
          </w:p>
        </w:tc>
        <w:tc>
          <w:tcPr>
            <w:tcW w:w="1850" w:type="dxa"/>
          </w:tcPr>
          <w:p w:rsidR="00DD5A38" w:rsidRPr="00DA5831" w:rsidRDefault="00DD5A38" w:rsidP="005B362D">
            <w:pPr>
              <w:tabs>
                <w:tab w:val="left" w:pos="318"/>
              </w:tabs>
              <w:rPr>
                <w:sz w:val="20"/>
                <w:szCs w:val="20"/>
              </w:rPr>
            </w:pPr>
            <w:r w:rsidRPr="00DA5831">
              <w:rPr>
                <w:sz w:val="20"/>
                <w:szCs w:val="20"/>
              </w:rPr>
              <w:t>Gereklilik üreticinin servis yayınları ile sağlanmaktadır.</w:t>
            </w:r>
          </w:p>
          <w:p w:rsidR="00DD5A38" w:rsidRPr="00DA5831" w:rsidRDefault="00DD5A38" w:rsidP="005B362D">
            <w:pPr>
              <w:rPr>
                <w:sz w:val="20"/>
                <w:szCs w:val="20"/>
              </w:rPr>
            </w:pPr>
          </w:p>
          <w:p w:rsidR="00DD5A38" w:rsidRPr="00DA5831" w:rsidRDefault="00DD5A38" w:rsidP="005B362D">
            <w:pPr>
              <w:rPr>
                <w:i/>
                <w:sz w:val="20"/>
                <w:szCs w:val="20"/>
              </w:rPr>
            </w:pPr>
            <w:r w:rsidRPr="00DA5831">
              <w:rPr>
                <w:i/>
                <w:sz w:val="20"/>
                <w:szCs w:val="20"/>
              </w:rPr>
              <w:t>(Servis yayını referansı ve revizyon numarası veya revizyon tarihi eklenmelidir.)</w:t>
            </w:r>
          </w:p>
        </w:tc>
        <w:tc>
          <w:tcPr>
            <w:tcW w:w="1943" w:type="dxa"/>
          </w:tcPr>
          <w:p w:rsidR="00DD5A38" w:rsidRPr="00DA5831" w:rsidRDefault="00DD5A38" w:rsidP="005B362D">
            <w:pPr>
              <w:tabs>
                <w:tab w:val="left" w:pos="310"/>
              </w:tabs>
              <w:rPr>
                <w:sz w:val="20"/>
                <w:szCs w:val="20"/>
              </w:rPr>
            </w:pPr>
            <w:r w:rsidRPr="00DA5831">
              <w:rPr>
                <w:sz w:val="20"/>
                <w:szCs w:val="20"/>
              </w:rPr>
              <w:t xml:space="preserve">Diğer </w:t>
            </w:r>
          </w:p>
          <w:p w:rsidR="00DD5A38" w:rsidRPr="00DA5831" w:rsidRDefault="00DD5A38" w:rsidP="005B362D">
            <w:pPr>
              <w:rPr>
                <w:sz w:val="20"/>
                <w:szCs w:val="20"/>
              </w:rPr>
            </w:pPr>
          </w:p>
          <w:p w:rsidR="00DD5A38" w:rsidRPr="00DA5831" w:rsidRDefault="00DD5A38" w:rsidP="005B362D">
            <w:pPr>
              <w:rPr>
                <w:i/>
                <w:sz w:val="20"/>
                <w:szCs w:val="20"/>
              </w:rPr>
            </w:pPr>
            <w:r w:rsidRPr="00DA5831">
              <w:rPr>
                <w:i/>
                <w:sz w:val="20"/>
                <w:szCs w:val="20"/>
              </w:rPr>
              <w:t>(1,2 ve 3 numaralı uyum yöntemleri dışında bir uyum yöntemine ait doküman referansı eklenmelidir.)</w:t>
            </w:r>
          </w:p>
          <w:p w:rsidR="00DD5A38" w:rsidRPr="00DA5831" w:rsidRDefault="00DD5A38" w:rsidP="005B362D">
            <w:pPr>
              <w:rPr>
                <w:i/>
                <w:sz w:val="20"/>
                <w:szCs w:val="20"/>
              </w:rPr>
            </w:pPr>
          </w:p>
        </w:tc>
      </w:tr>
      <w:tr w:rsidR="00DD5A38" w:rsidRPr="00DA5831" w:rsidTr="005B362D">
        <w:trPr>
          <w:trHeight w:val="50"/>
        </w:trPr>
        <w:tc>
          <w:tcPr>
            <w:tcW w:w="3964" w:type="dxa"/>
            <w:vMerge/>
          </w:tcPr>
          <w:p w:rsidR="00DD5A38" w:rsidRPr="00DA5831" w:rsidRDefault="00DD5A38" w:rsidP="005B362D">
            <w:pPr>
              <w:rPr>
                <w:sz w:val="20"/>
                <w:szCs w:val="20"/>
              </w:rPr>
            </w:pPr>
          </w:p>
        </w:tc>
        <w:tc>
          <w:tcPr>
            <w:tcW w:w="1134" w:type="dxa"/>
          </w:tcPr>
          <w:p w:rsidR="00DD5A38" w:rsidRPr="00DA5831" w:rsidRDefault="00DD5A38" w:rsidP="005B362D">
            <w:pPr>
              <w:jc w:val="center"/>
              <w:rPr>
                <w:sz w:val="20"/>
                <w:szCs w:val="20"/>
              </w:rPr>
            </w:pPr>
            <w:r w:rsidRPr="00DA5831">
              <w:rPr>
                <w:sz w:val="20"/>
                <w:szCs w:val="20"/>
              </w:rPr>
              <w:t>Uygun</w:t>
            </w:r>
          </w:p>
        </w:tc>
        <w:tc>
          <w:tcPr>
            <w:tcW w:w="1134" w:type="dxa"/>
          </w:tcPr>
          <w:p w:rsidR="00DD5A38" w:rsidRPr="00DA5831" w:rsidRDefault="00DD5A38" w:rsidP="005B362D">
            <w:pPr>
              <w:jc w:val="center"/>
              <w:rPr>
                <w:sz w:val="20"/>
                <w:szCs w:val="20"/>
              </w:rPr>
            </w:pPr>
            <w:r w:rsidRPr="00DA5831">
              <w:rPr>
                <w:sz w:val="20"/>
                <w:szCs w:val="20"/>
              </w:rPr>
              <w:t>GD</w:t>
            </w:r>
          </w:p>
        </w:tc>
        <w:tc>
          <w:tcPr>
            <w:tcW w:w="8193" w:type="dxa"/>
            <w:gridSpan w:val="4"/>
          </w:tcPr>
          <w:p w:rsidR="00DD5A38" w:rsidRPr="00DA5831" w:rsidRDefault="00DD5A38" w:rsidP="005B362D">
            <w:pPr>
              <w:rPr>
                <w:sz w:val="20"/>
                <w:szCs w:val="20"/>
              </w:rPr>
            </w:pPr>
          </w:p>
        </w:tc>
      </w:tr>
      <w:tr w:rsidR="00DD5A38" w:rsidRPr="00DA5831" w:rsidTr="005B362D">
        <w:trPr>
          <w:trHeight w:val="694"/>
        </w:trPr>
        <w:tc>
          <w:tcPr>
            <w:tcW w:w="3964" w:type="dxa"/>
          </w:tcPr>
          <w:p w:rsidR="00DD5A38" w:rsidRPr="00DA5831" w:rsidRDefault="00DD5A38" w:rsidP="005B362D">
            <w:pPr>
              <w:spacing w:after="120"/>
              <w:rPr>
                <w:rFonts w:eastAsia="Calibri"/>
                <w:sz w:val="20"/>
                <w:szCs w:val="20"/>
              </w:rPr>
            </w:pPr>
            <w:r w:rsidRPr="00DA5831">
              <w:rPr>
                <w:rFonts w:eastAsia="Calibri"/>
                <w:sz w:val="20"/>
                <w:szCs w:val="20"/>
              </w:rPr>
              <w:t>CVR ve FDR gerekliliklerine uyumluluk, bir adet kombine kayıt kayıt cihazı taşınarak sağlanabilir.</w:t>
            </w:r>
          </w:p>
        </w:tc>
        <w:tc>
          <w:tcPr>
            <w:tcW w:w="1134" w:type="dxa"/>
          </w:tcPr>
          <w:p w:rsidR="00DD5A38" w:rsidRPr="00DA5831" w:rsidRDefault="00DD5A38" w:rsidP="005B362D">
            <w:pPr>
              <w:rPr>
                <w:sz w:val="20"/>
                <w:szCs w:val="20"/>
              </w:rPr>
            </w:pPr>
          </w:p>
          <w:p w:rsidR="00DD5A38" w:rsidRPr="00DA5831" w:rsidRDefault="00DD5A38" w:rsidP="005B362D">
            <w:pPr>
              <w:rPr>
                <w:sz w:val="20"/>
                <w:szCs w:val="20"/>
              </w:rPr>
            </w:pPr>
          </w:p>
          <w:sdt>
            <w:sdtPr>
              <w:rPr>
                <w:sz w:val="20"/>
                <w:szCs w:val="20"/>
              </w:rPr>
              <w:id w:val="1237524973"/>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DD5A38" w:rsidRPr="00DA5831" w:rsidRDefault="00DD5A38" w:rsidP="005B362D">
            <w:pPr>
              <w:rPr>
                <w:sz w:val="20"/>
                <w:szCs w:val="20"/>
              </w:rPr>
            </w:pPr>
          </w:p>
          <w:p w:rsidR="00DD5A38" w:rsidRPr="00DA5831" w:rsidRDefault="00DD5A38" w:rsidP="005B362D">
            <w:pPr>
              <w:rPr>
                <w:sz w:val="20"/>
                <w:szCs w:val="20"/>
              </w:rPr>
            </w:pPr>
          </w:p>
          <w:sdt>
            <w:sdtPr>
              <w:rPr>
                <w:sz w:val="20"/>
                <w:szCs w:val="20"/>
              </w:rPr>
              <w:id w:val="-1051466757"/>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p w:rsidR="00DD5A38" w:rsidRPr="00DA5831" w:rsidRDefault="00DD5A38" w:rsidP="005B362D">
            <w:pPr>
              <w:jc w:val="center"/>
              <w:rPr>
                <w:sz w:val="20"/>
                <w:szCs w:val="20"/>
              </w:rPr>
            </w:pPr>
          </w:p>
        </w:tc>
        <w:tc>
          <w:tcPr>
            <w:tcW w:w="2127" w:type="dxa"/>
          </w:tcPr>
          <w:p w:rsidR="00DD5A38" w:rsidRPr="00DA5831" w:rsidRDefault="00DD5A38" w:rsidP="005B362D">
            <w:pPr>
              <w:rPr>
                <w:sz w:val="20"/>
                <w:szCs w:val="20"/>
              </w:rPr>
            </w:pPr>
          </w:p>
          <w:p w:rsidR="00DD5A38" w:rsidRPr="00DA5831" w:rsidRDefault="00DD5A38" w:rsidP="005B362D">
            <w:pPr>
              <w:rPr>
                <w:sz w:val="20"/>
                <w:szCs w:val="20"/>
              </w:rPr>
            </w:pPr>
          </w:p>
          <w:sdt>
            <w:sdtPr>
              <w:rPr>
                <w:sz w:val="20"/>
                <w:szCs w:val="20"/>
              </w:rPr>
              <w:id w:val="-1939591290"/>
              <w14:checkbox>
                <w14:checked w14:val="0"/>
                <w14:checkedState w14:val="2612" w14:font="MS Gothic"/>
                <w14:uncheckedState w14:val="2610" w14:font="MS Gothic"/>
              </w14:checkbox>
            </w:sdtPr>
            <w:sdtEndPr/>
            <w:sdtContent>
              <w:p w:rsidR="00DD5A38" w:rsidRPr="00DA5831" w:rsidRDefault="00DD5A3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DD5A38" w:rsidRPr="00DA5831" w:rsidRDefault="00DD5A38" w:rsidP="005B362D">
            <w:pPr>
              <w:rPr>
                <w:sz w:val="20"/>
                <w:szCs w:val="20"/>
              </w:rPr>
            </w:pPr>
            <w:r w:rsidRPr="00DA5831">
              <w:rPr>
                <w:sz w:val="20"/>
                <w:szCs w:val="20"/>
              </w:rPr>
              <w:t xml:space="preserve"> </w:t>
            </w:r>
          </w:p>
          <w:p w:rsidR="00DD5A38" w:rsidRPr="00DA5831" w:rsidRDefault="00DD5A38" w:rsidP="005B362D">
            <w:pPr>
              <w:jc w:val="center"/>
              <w:rPr>
                <w:sz w:val="20"/>
                <w:szCs w:val="20"/>
              </w:rPr>
            </w:pPr>
          </w:p>
        </w:tc>
        <w:tc>
          <w:tcPr>
            <w:tcW w:w="1850" w:type="dxa"/>
          </w:tcPr>
          <w:p w:rsidR="00DD5A38" w:rsidRPr="00DA5831" w:rsidRDefault="00DD5A38" w:rsidP="005B362D">
            <w:pPr>
              <w:rPr>
                <w:sz w:val="20"/>
                <w:szCs w:val="20"/>
              </w:rPr>
            </w:pPr>
          </w:p>
          <w:p w:rsidR="00DD5A38" w:rsidRPr="00DA5831" w:rsidRDefault="00DD5A38" w:rsidP="005B362D">
            <w:pPr>
              <w:jc w:val="center"/>
              <w:rPr>
                <w:sz w:val="20"/>
                <w:szCs w:val="20"/>
              </w:rPr>
            </w:pPr>
          </w:p>
        </w:tc>
        <w:tc>
          <w:tcPr>
            <w:tcW w:w="1943" w:type="dxa"/>
          </w:tcPr>
          <w:p w:rsidR="00DD5A38" w:rsidRPr="00DA5831" w:rsidRDefault="00DD5A38" w:rsidP="005B362D">
            <w:pPr>
              <w:rPr>
                <w:sz w:val="20"/>
                <w:szCs w:val="20"/>
              </w:rPr>
            </w:pPr>
          </w:p>
          <w:p w:rsidR="00DD5A38" w:rsidRPr="00DA5831" w:rsidRDefault="00DD5A38" w:rsidP="005B362D">
            <w:pPr>
              <w:rPr>
                <w:sz w:val="20"/>
                <w:szCs w:val="20"/>
              </w:rPr>
            </w:pPr>
          </w:p>
        </w:tc>
      </w:tr>
    </w:tbl>
    <w:p w:rsidR="00EE7C7C" w:rsidRPr="00DA5831" w:rsidRDefault="00EE7C7C" w:rsidP="00DD5A38">
      <w:pPr>
        <w:rPr>
          <w:sz w:val="20"/>
          <w:szCs w:val="20"/>
        </w:rPr>
      </w:pPr>
    </w:p>
    <w:p w:rsidR="00EE7C7C" w:rsidRPr="00DA5831" w:rsidRDefault="00EE7C7C" w:rsidP="00DD5A38">
      <w:pPr>
        <w:rPr>
          <w:b/>
          <w:sz w:val="20"/>
          <w:szCs w:val="20"/>
        </w:rPr>
      </w:pPr>
    </w:p>
    <w:p w:rsidR="00EE7C7C" w:rsidRPr="00DA5831" w:rsidRDefault="00EE7C7C" w:rsidP="00DD5A38">
      <w:pPr>
        <w:rPr>
          <w:b/>
          <w:sz w:val="20"/>
          <w:szCs w:val="20"/>
        </w:rPr>
      </w:pPr>
    </w:p>
    <w:p w:rsidR="00EE7C7C" w:rsidRPr="00DA5831" w:rsidRDefault="00EE7C7C" w:rsidP="00DD5A38">
      <w:pPr>
        <w:rPr>
          <w:b/>
          <w:sz w:val="20"/>
          <w:szCs w:val="20"/>
        </w:rPr>
      </w:pPr>
    </w:p>
    <w:p w:rsidR="00EE7C7C" w:rsidRDefault="00EE7C7C" w:rsidP="00DD5A38">
      <w:pPr>
        <w:rPr>
          <w:b/>
          <w:sz w:val="20"/>
          <w:szCs w:val="20"/>
        </w:rPr>
      </w:pPr>
    </w:p>
    <w:p w:rsidR="00245857" w:rsidRDefault="00245857" w:rsidP="00DD5A38">
      <w:pPr>
        <w:rPr>
          <w:b/>
          <w:sz w:val="20"/>
          <w:szCs w:val="20"/>
        </w:rPr>
      </w:pPr>
    </w:p>
    <w:p w:rsidR="00245857" w:rsidRDefault="00245857" w:rsidP="00DD5A38">
      <w:pPr>
        <w:rPr>
          <w:b/>
          <w:sz w:val="20"/>
          <w:szCs w:val="20"/>
        </w:rPr>
      </w:pPr>
    </w:p>
    <w:p w:rsidR="00245857" w:rsidRPr="00DA5831" w:rsidRDefault="00245857" w:rsidP="00DD5A38">
      <w:pPr>
        <w:rPr>
          <w:b/>
          <w:sz w:val="20"/>
          <w:szCs w:val="20"/>
        </w:rPr>
      </w:pPr>
    </w:p>
    <w:p w:rsidR="00EE7C7C" w:rsidRPr="00DA5831" w:rsidRDefault="00EE7C7C" w:rsidP="00DD5A38">
      <w:pPr>
        <w:rPr>
          <w:b/>
          <w:sz w:val="20"/>
          <w:szCs w:val="20"/>
        </w:rPr>
      </w:pPr>
    </w:p>
    <w:p w:rsidR="00EE7C7C" w:rsidRPr="00DA5831" w:rsidRDefault="00EE7C7C" w:rsidP="00DD5A38">
      <w:pPr>
        <w:rPr>
          <w:b/>
          <w:sz w:val="20"/>
          <w:szCs w:val="20"/>
        </w:rPr>
      </w:pPr>
    </w:p>
    <w:p w:rsidR="00DD5A38" w:rsidRPr="00DA5831" w:rsidRDefault="00DD5A38" w:rsidP="00DD5A38">
      <w:pPr>
        <w:rPr>
          <w:b/>
          <w:color w:val="FF0000"/>
          <w:sz w:val="20"/>
          <w:szCs w:val="20"/>
        </w:rPr>
      </w:pPr>
      <w:r w:rsidRPr="00DA5831">
        <w:rPr>
          <w:b/>
          <w:sz w:val="20"/>
          <w:szCs w:val="20"/>
        </w:rPr>
        <w:lastRenderedPageBreak/>
        <w:t>CAT.IDE.H.205 Koltuklar, koltuk emniyet kemerleri, emniyet bağları ve çocuk emniyet sistemleri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E7C7C" w:rsidRPr="00DA5831" w:rsidTr="005B362D">
        <w:tc>
          <w:tcPr>
            <w:tcW w:w="3964" w:type="dxa"/>
            <w:shd w:val="clear" w:color="auto" w:fill="5B9BD5" w:themeFill="accent1"/>
          </w:tcPr>
          <w:p w:rsidR="00EE7C7C" w:rsidRPr="00DA5831" w:rsidRDefault="00EE7C7C" w:rsidP="005B362D">
            <w:pPr>
              <w:rPr>
                <w:sz w:val="20"/>
                <w:szCs w:val="20"/>
              </w:rPr>
            </w:pPr>
            <w:r w:rsidRPr="00DA5831">
              <w:rPr>
                <w:sz w:val="20"/>
                <w:szCs w:val="20"/>
              </w:rPr>
              <w:t>Uyumluluk Beyanı</w:t>
            </w:r>
          </w:p>
        </w:tc>
        <w:tc>
          <w:tcPr>
            <w:tcW w:w="10461" w:type="dxa"/>
            <w:gridSpan w:val="6"/>
            <w:shd w:val="clear" w:color="auto" w:fill="5B9BD5" w:themeFill="accent1"/>
          </w:tcPr>
          <w:p w:rsidR="00EE7C7C" w:rsidRPr="00DA5831" w:rsidRDefault="00EE7C7C" w:rsidP="005B362D">
            <w:pPr>
              <w:jc w:val="center"/>
              <w:rPr>
                <w:sz w:val="20"/>
                <w:szCs w:val="20"/>
              </w:rPr>
            </w:pPr>
            <w:r w:rsidRPr="00DA5831">
              <w:rPr>
                <w:sz w:val="20"/>
                <w:szCs w:val="20"/>
              </w:rPr>
              <w:t>Uyumluluk Yöntemi</w:t>
            </w:r>
          </w:p>
        </w:tc>
      </w:tr>
      <w:tr w:rsidR="00EE7C7C" w:rsidRPr="00DA5831" w:rsidTr="005B362D">
        <w:trPr>
          <w:trHeight w:val="1420"/>
        </w:trPr>
        <w:tc>
          <w:tcPr>
            <w:tcW w:w="3964" w:type="dxa"/>
            <w:vMerge w:val="restart"/>
          </w:tcPr>
          <w:p w:rsidR="00EE7C7C" w:rsidRPr="00DA5831" w:rsidRDefault="00EE7C7C" w:rsidP="009E703E">
            <w:pPr>
              <w:pStyle w:val="ListeParagraf"/>
              <w:numPr>
                <w:ilvl w:val="0"/>
                <w:numId w:val="35"/>
              </w:numPr>
              <w:spacing w:after="120"/>
              <w:ind w:left="313"/>
              <w:jc w:val="both"/>
              <w:rPr>
                <w:sz w:val="20"/>
                <w:szCs w:val="20"/>
              </w:rPr>
            </w:pPr>
            <w:r w:rsidRPr="00DA5831">
              <w:rPr>
                <w:rFonts w:eastAsia="Calibri"/>
                <w:sz w:val="20"/>
                <w:szCs w:val="20"/>
              </w:rPr>
              <w:t>Helikopterler, şunlarla teçhiz edilecektir:</w:t>
            </w:r>
          </w:p>
        </w:tc>
        <w:tc>
          <w:tcPr>
            <w:tcW w:w="2268" w:type="dxa"/>
            <w:gridSpan w:val="2"/>
          </w:tcPr>
          <w:p w:rsidR="00EE7C7C" w:rsidRPr="00DA5831" w:rsidRDefault="00EE7C7C" w:rsidP="005B362D">
            <w:pPr>
              <w:rPr>
                <w:i/>
                <w:sz w:val="20"/>
                <w:szCs w:val="20"/>
              </w:rPr>
            </w:pPr>
            <w:r w:rsidRPr="00DA5831">
              <w:rPr>
                <w:sz w:val="20"/>
                <w:szCs w:val="20"/>
              </w:rPr>
              <w:t>Gereklilik sağlanmaktadır</w:t>
            </w:r>
            <w:r w:rsidRPr="00DA5831">
              <w:rPr>
                <w:i/>
                <w:sz w:val="20"/>
                <w:szCs w:val="20"/>
              </w:rPr>
              <w:t>.</w:t>
            </w:r>
          </w:p>
          <w:p w:rsidR="00EE7C7C" w:rsidRPr="00DA5831" w:rsidRDefault="00EE7C7C" w:rsidP="005B362D">
            <w:pPr>
              <w:rPr>
                <w:i/>
                <w:sz w:val="20"/>
                <w:szCs w:val="20"/>
              </w:rPr>
            </w:pPr>
          </w:p>
          <w:p w:rsidR="00EE7C7C" w:rsidRPr="00DA5831" w:rsidRDefault="00EE7C7C" w:rsidP="005B362D">
            <w:pPr>
              <w:rPr>
                <w:sz w:val="20"/>
                <w:szCs w:val="20"/>
              </w:rPr>
            </w:pPr>
            <w:r w:rsidRPr="00DA5831">
              <w:rPr>
                <w:i/>
                <w:sz w:val="20"/>
                <w:szCs w:val="20"/>
              </w:rPr>
              <w:t>(Sağda belirtilen uyum yöntemlerinden biri seçilmelidir.)</w:t>
            </w:r>
          </w:p>
        </w:tc>
        <w:tc>
          <w:tcPr>
            <w:tcW w:w="2127" w:type="dxa"/>
          </w:tcPr>
          <w:p w:rsidR="00EE7C7C" w:rsidRPr="00DA5831" w:rsidRDefault="00EE7C7C" w:rsidP="005B362D">
            <w:pPr>
              <w:tabs>
                <w:tab w:val="left" w:pos="317"/>
              </w:tabs>
              <w:rPr>
                <w:sz w:val="20"/>
                <w:szCs w:val="20"/>
              </w:rPr>
            </w:pPr>
            <w:r w:rsidRPr="00DA5831">
              <w:rPr>
                <w:sz w:val="20"/>
                <w:szCs w:val="20"/>
              </w:rPr>
              <w:t>Gereklilik tip sertifikasında (TCDS) belirtilen tip dizaynı ile sağlanmaktadır.</w:t>
            </w:r>
          </w:p>
          <w:p w:rsidR="00EE7C7C" w:rsidRPr="00DA5831" w:rsidRDefault="00EE7C7C" w:rsidP="005B362D">
            <w:pPr>
              <w:tabs>
                <w:tab w:val="left" w:pos="317"/>
              </w:tabs>
              <w:rPr>
                <w:sz w:val="20"/>
                <w:szCs w:val="20"/>
              </w:rPr>
            </w:pPr>
          </w:p>
          <w:p w:rsidR="00EE7C7C" w:rsidRPr="00DA5831" w:rsidRDefault="00EE7C7C" w:rsidP="005B362D">
            <w:pPr>
              <w:tabs>
                <w:tab w:val="left" w:pos="317"/>
              </w:tabs>
              <w:rPr>
                <w:i/>
                <w:sz w:val="20"/>
                <w:szCs w:val="20"/>
              </w:rPr>
            </w:pPr>
          </w:p>
          <w:p w:rsidR="00EE7C7C" w:rsidRPr="00DA5831" w:rsidRDefault="00EE7C7C" w:rsidP="005B362D">
            <w:pPr>
              <w:rPr>
                <w:sz w:val="20"/>
                <w:szCs w:val="20"/>
              </w:rPr>
            </w:pPr>
          </w:p>
        </w:tc>
        <w:tc>
          <w:tcPr>
            <w:tcW w:w="2273" w:type="dxa"/>
          </w:tcPr>
          <w:p w:rsidR="00EE7C7C" w:rsidRPr="00DA5831" w:rsidRDefault="00EE7C7C" w:rsidP="005B362D">
            <w:pPr>
              <w:rPr>
                <w:sz w:val="20"/>
                <w:szCs w:val="20"/>
              </w:rPr>
            </w:pPr>
            <w:r w:rsidRPr="00DA5831">
              <w:rPr>
                <w:sz w:val="20"/>
                <w:szCs w:val="20"/>
              </w:rPr>
              <w:t>Gereklilik ilave tip sertifikası(STC) işlemi ile sağlanmaktadır.</w:t>
            </w:r>
          </w:p>
          <w:p w:rsidR="00EE7C7C" w:rsidRPr="00DA5831" w:rsidRDefault="00EE7C7C" w:rsidP="005B362D">
            <w:pPr>
              <w:rPr>
                <w:sz w:val="20"/>
                <w:szCs w:val="20"/>
              </w:rPr>
            </w:pPr>
          </w:p>
          <w:p w:rsidR="00EE7C7C" w:rsidRPr="00DA5831" w:rsidRDefault="00EE7C7C" w:rsidP="005B362D">
            <w:pPr>
              <w:rPr>
                <w:i/>
                <w:sz w:val="20"/>
                <w:szCs w:val="20"/>
              </w:rPr>
            </w:pPr>
            <w:r w:rsidRPr="00DA5831">
              <w:rPr>
                <w:i/>
                <w:sz w:val="20"/>
                <w:szCs w:val="20"/>
              </w:rPr>
              <w:t>(STC numarası eklenmelidir.)</w:t>
            </w:r>
          </w:p>
        </w:tc>
        <w:tc>
          <w:tcPr>
            <w:tcW w:w="1850" w:type="dxa"/>
          </w:tcPr>
          <w:p w:rsidR="00EE7C7C" w:rsidRPr="00DA5831" w:rsidRDefault="00EE7C7C" w:rsidP="005B362D">
            <w:pPr>
              <w:tabs>
                <w:tab w:val="left" w:pos="318"/>
              </w:tabs>
              <w:rPr>
                <w:sz w:val="20"/>
                <w:szCs w:val="20"/>
              </w:rPr>
            </w:pPr>
            <w:r w:rsidRPr="00DA5831">
              <w:rPr>
                <w:sz w:val="20"/>
                <w:szCs w:val="20"/>
              </w:rPr>
              <w:t>Gereklilik üreticinin servis yayınları ile sağlanmaktadır.</w:t>
            </w:r>
          </w:p>
          <w:p w:rsidR="00EE7C7C" w:rsidRPr="00DA5831" w:rsidRDefault="00EE7C7C" w:rsidP="005B362D">
            <w:pPr>
              <w:rPr>
                <w:sz w:val="20"/>
                <w:szCs w:val="20"/>
              </w:rPr>
            </w:pPr>
          </w:p>
          <w:p w:rsidR="00EE7C7C" w:rsidRPr="00DA5831" w:rsidRDefault="00EE7C7C" w:rsidP="005B362D">
            <w:pPr>
              <w:rPr>
                <w:i/>
                <w:sz w:val="20"/>
                <w:szCs w:val="20"/>
              </w:rPr>
            </w:pPr>
            <w:r w:rsidRPr="00DA5831">
              <w:rPr>
                <w:i/>
                <w:sz w:val="20"/>
                <w:szCs w:val="20"/>
              </w:rPr>
              <w:t>(Servis yayını referansı ve revizyon numarası veya revizyon tarihi eklenmelidir.)</w:t>
            </w:r>
          </w:p>
        </w:tc>
        <w:tc>
          <w:tcPr>
            <w:tcW w:w="1943" w:type="dxa"/>
          </w:tcPr>
          <w:p w:rsidR="00EE7C7C" w:rsidRPr="00DA5831" w:rsidRDefault="00EE7C7C" w:rsidP="005B362D">
            <w:pPr>
              <w:tabs>
                <w:tab w:val="left" w:pos="310"/>
              </w:tabs>
              <w:rPr>
                <w:sz w:val="20"/>
                <w:szCs w:val="20"/>
              </w:rPr>
            </w:pPr>
            <w:r w:rsidRPr="00DA5831">
              <w:rPr>
                <w:sz w:val="20"/>
                <w:szCs w:val="20"/>
              </w:rPr>
              <w:t xml:space="preserve">Diğer </w:t>
            </w:r>
          </w:p>
          <w:p w:rsidR="00EE7C7C" w:rsidRPr="00DA5831" w:rsidRDefault="00EE7C7C" w:rsidP="005B362D">
            <w:pPr>
              <w:rPr>
                <w:sz w:val="20"/>
                <w:szCs w:val="20"/>
              </w:rPr>
            </w:pPr>
          </w:p>
          <w:p w:rsidR="00EE7C7C" w:rsidRPr="00DA5831" w:rsidRDefault="00EE7C7C" w:rsidP="005B362D">
            <w:pPr>
              <w:rPr>
                <w:i/>
                <w:sz w:val="20"/>
                <w:szCs w:val="20"/>
              </w:rPr>
            </w:pPr>
            <w:r w:rsidRPr="00DA5831">
              <w:rPr>
                <w:i/>
                <w:sz w:val="20"/>
                <w:szCs w:val="20"/>
              </w:rPr>
              <w:t>(1,2 ve 3 numaralı uyum yöntemleri dışında bir uyum yöntemine ait doküman referansı eklenmelidir.)</w:t>
            </w:r>
          </w:p>
          <w:p w:rsidR="00EE7C7C" w:rsidRPr="00DA5831" w:rsidRDefault="00EE7C7C" w:rsidP="005B362D">
            <w:pPr>
              <w:rPr>
                <w:i/>
                <w:sz w:val="20"/>
                <w:szCs w:val="20"/>
              </w:rPr>
            </w:pPr>
          </w:p>
        </w:tc>
      </w:tr>
      <w:tr w:rsidR="00EE7C7C" w:rsidRPr="00DA5831" w:rsidTr="005B362D">
        <w:trPr>
          <w:trHeight w:val="50"/>
        </w:trPr>
        <w:tc>
          <w:tcPr>
            <w:tcW w:w="3964" w:type="dxa"/>
            <w:vMerge/>
          </w:tcPr>
          <w:p w:rsidR="00EE7C7C" w:rsidRPr="00DA5831" w:rsidRDefault="00EE7C7C" w:rsidP="005B362D">
            <w:pPr>
              <w:rPr>
                <w:sz w:val="20"/>
                <w:szCs w:val="20"/>
              </w:rPr>
            </w:pPr>
          </w:p>
        </w:tc>
        <w:tc>
          <w:tcPr>
            <w:tcW w:w="1134" w:type="dxa"/>
          </w:tcPr>
          <w:p w:rsidR="00EE7C7C" w:rsidRPr="00DA5831" w:rsidRDefault="00EE7C7C" w:rsidP="005B362D">
            <w:pPr>
              <w:jc w:val="center"/>
              <w:rPr>
                <w:sz w:val="20"/>
                <w:szCs w:val="20"/>
              </w:rPr>
            </w:pPr>
            <w:r w:rsidRPr="00DA5831">
              <w:rPr>
                <w:sz w:val="20"/>
                <w:szCs w:val="20"/>
              </w:rPr>
              <w:t>Uygun</w:t>
            </w:r>
          </w:p>
        </w:tc>
        <w:tc>
          <w:tcPr>
            <w:tcW w:w="1134" w:type="dxa"/>
          </w:tcPr>
          <w:p w:rsidR="00EE7C7C" w:rsidRPr="00DA5831" w:rsidRDefault="00EE7C7C" w:rsidP="005B362D">
            <w:pPr>
              <w:jc w:val="center"/>
              <w:rPr>
                <w:sz w:val="20"/>
                <w:szCs w:val="20"/>
              </w:rPr>
            </w:pPr>
            <w:r w:rsidRPr="00DA5831">
              <w:rPr>
                <w:sz w:val="20"/>
                <w:szCs w:val="20"/>
              </w:rPr>
              <w:t>GD</w:t>
            </w:r>
          </w:p>
        </w:tc>
        <w:tc>
          <w:tcPr>
            <w:tcW w:w="8193" w:type="dxa"/>
            <w:gridSpan w:val="4"/>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4"/>
              </w:numPr>
              <w:tabs>
                <w:tab w:val="left" w:pos="880"/>
              </w:tabs>
              <w:spacing w:after="120"/>
              <w:jc w:val="both"/>
              <w:rPr>
                <w:rFonts w:eastAsia="Calibri"/>
                <w:sz w:val="20"/>
                <w:szCs w:val="20"/>
              </w:rPr>
            </w:pPr>
            <w:r w:rsidRPr="00DA5831">
              <w:rPr>
                <w:rFonts w:eastAsia="Calibri"/>
                <w:sz w:val="20"/>
                <w:szCs w:val="20"/>
              </w:rPr>
              <w:t>24 aylık veya daha büyük her bir yolcu için koltuk veya yatak</w:t>
            </w:r>
          </w:p>
        </w:tc>
        <w:tc>
          <w:tcPr>
            <w:tcW w:w="1134" w:type="dxa"/>
          </w:tcPr>
          <w:p w:rsidR="00EE7C7C" w:rsidRPr="00DA5831" w:rsidRDefault="00EE7C7C" w:rsidP="005B362D">
            <w:pPr>
              <w:jc w:val="center"/>
              <w:rPr>
                <w:sz w:val="20"/>
                <w:szCs w:val="20"/>
              </w:rPr>
            </w:pPr>
          </w:p>
          <w:sdt>
            <w:sdtPr>
              <w:rPr>
                <w:sz w:val="20"/>
                <w:szCs w:val="20"/>
              </w:rPr>
              <w:id w:val="-33659524"/>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sdt>
            <w:sdtPr>
              <w:rPr>
                <w:sz w:val="20"/>
                <w:szCs w:val="20"/>
              </w:rPr>
              <w:id w:val="-1729674377"/>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sdt>
            <w:sdtPr>
              <w:rPr>
                <w:sz w:val="20"/>
                <w:szCs w:val="20"/>
              </w:rPr>
              <w:id w:val="2087175594"/>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4"/>
              </w:numPr>
              <w:jc w:val="both"/>
              <w:rPr>
                <w:rFonts w:eastAsia="Calibri"/>
                <w:sz w:val="20"/>
                <w:szCs w:val="20"/>
              </w:rPr>
            </w:pPr>
            <w:r w:rsidRPr="00DA5831">
              <w:rPr>
                <w:rFonts w:eastAsia="Calibri"/>
                <w:sz w:val="20"/>
                <w:szCs w:val="20"/>
              </w:rPr>
              <w:t xml:space="preserve">Her bir yolcu koltuğu için bir emniyet kemeri ve her bir yatak bir emniyet bağları </w:t>
            </w:r>
          </w:p>
        </w:tc>
        <w:tc>
          <w:tcPr>
            <w:tcW w:w="1134" w:type="dxa"/>
          </w:tcPr>
          <w:p w:rsidR="00EE7C7C" w:rsidRPr="00DA5831" w:rsidRDefault="00EE7C7C" w:rsidP="005B362D">
            <w:pPr>
              <w:jc w:val="center"/>
              <w:rPr>
                <w:sz w:val="20"/>
                <w:szCs w:val="20"/>
              </w:rPr>
            </w:pPr>
          </w:p>
          <w:sdt>
            <w:sdtPr>
              <w:rPr>
                <w:sz w:val="20"/>
                <w:szCs w:val="20"/>
              </w:rPr>
              <w:id w:val="2070609068"/>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sdt>
            <w:sdtPr>
              <w:rPr>
                <w:sz w:val="20"/>
                <w:szCs w:val="20"/>
              </w:rPr>
              <w:id w:val="-1251424280"/>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sdt>
            <w:sdtPr>
              <w:rPr>
                <w:sz w:val="20"/>
                <w:szCs w:val="20"/>
              </w:rPr>
              <w:id w:val="1807898109"/>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4"/>
              </w:numPr>
              <w:spacing w:after="120"/>
              <w:jc w:val="both"/>
              <w:rPr>
                <w:rFonts w:eastAsia="Calibri"/>
                <w:sz w:val="20"/>
                <w:szCs w:val="20"/>
              </w:rPr>
            </w:pPr>
            <w:r w:rsidRPr="00DA5831">
              <w:rPr>
                <w:rFonts w:eastAsia="Calibri"/>
                <w:sz w:val="20"/>
                <w:szCs w:val="20"/>
              </w:rPr>
              <w:t xml:space="preserve">Münferit uçuşa elverişlilik sertifikası ilk olarak </w:t>
            </w:r>
            <w:smartTag w:uri="urn:schemas-microsoft-com:office:smarttags" w:element="date">
              <w:smartTagPr>
                <w:attr w:name="Year" w:val="1999"/>
                <w:attr w:name="Day" w:val="1"/>
                <w:attr w:name="Month" w:val="8"/>
                <w:attr w:name="ls" w:val="trans"/>
              </w:smartTagPr>
              <w:r w:rsidRPr="00DA5831">
                <w:rPr>
                  <w:rFonts w:eastAsia="Calibri"/>
                  <w:sz w:val="20"/>
                  <w:szCs w:val="20"/>
                </w:rPr>
                <w:t>1 Ağustos 1999</w:t>
              </w:r>
            </w:smartTag>
            <w:r w:rsidRPr="00DA5831">
              <w:rPr>
                <w:rFonts w:eastAsia="Calibri"/>
                <w:sz w:val="20"/>
                <w:szCs w:val="20"/>
              </w:rPr>
              <w:t xml:space="preserve"> tarihinde veya sonrasında tanzim edilen helikopterlerde, 24 aylık veya daha büyük her yolcuya yönelik yolcu koltuğunda kullanılmak üzere üst gövdeyi zapt edecek bir omuz kayışlı emniyet kemeri</w:t>
            </w:r>
          </w:p>
        </w:tc>
        <w:tc>
          <w:tcPr>
            <w:tcW w:w="1134" w:type="dxa"/>
          </w:tcPr>
          <w:p w:rsidR="00EE7C7C" w:rsidRPr="00DA5831" w:rsidRDefault="00EE7C7C" w:rsidP="005B362D">
            <w:pPr>
              <w:jc w:val="center"/>
              <w:rPr>
                <w:sz w:val="20"/>
                <w:szCs w:val="20"/>
              </w:rPr>
            </w:pPr>
          </w:p>
          <w:sdt>
            <w:sdtPr>
              <w:rPr>
                <w:sz w:val="20"/>
                <w:szCs w:val="20"/>
              </w:rPr>
              <w:id w:val="473723182"/>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p w:rsidR="00EE7C7C" w:rsidRPr="00DA5831" w:rsidRDefault="00EE7C7C" w:rsidP="005B362D">
            <w:pPr>
              <w:jc w:val="center"/>
              <w:rPr>
                <w:sz w:val="20"/>
                <w:szCs w:val="20"/>
              </w:rPr>
            </w:pPr>
          </w:p>
        </w:tc>
        <w:tc>
          <w:tcPr>
            <w:tcW w:w="1134" w:type="dxa"/>
          </w:tcPr>
          <w:p w:rsidR="00EE7C7C" w:rsidRPr="00DA5831" w:rsidRDefault="00EE7C7C" w:rsidP="005B362D">
            <w:pPr>
              <w:jc w:val="center"/>
              <w:rPr>
                <w:sz w:val="20"/>
                <w:szCs w:val="20"/>
              </w:rPr>
            </w:pPr>
          </w:p>
          <w:sdt>
            <w:sdtPr>
              <w:rPr>
                <w:sz w:val="20"/>
                <w:szCs w:val="20"/>
              </w:rPr>
              <w:id w:val="1463921904"/>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sdt>
            <w:sdtPr>
              <w:rPr>
                <w:sz w:val="20"/>
                <w:szCs w:val="20"/>
              </w:rPr>
              <w:id w:val="-552069615"/>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numPr>
                <w:ilvl w:val="0"/>
                <w:numId w:val="34"/>
              </w:numPr>
              <w:spacing w:after="120"/>
              <w:jc w:val="both"/>
              <w:rPr>
                <w:rFonts w:eastAsia="Calibri"/>
                <w:sz w:val="20"/>
                <w:szCs w:val="20"/>
              </w:rPr>
            </w:pPr>
            <w:r w:rsidRPr="00DA5831">
              <w:rPr>
                <w:rFonts w:eastAsia="Calibri"/>
                <w:sz w:val="20"/>
                <w:szCs w:val="20"/>
              </w:rPr>
              <w:t>24 aydan daha küçük her bir bebek için bir adet çocuk emniyet sistemi (CRD)</w:t>
            </w:r>
          </w:p>
          <w:p w:rsidR="00EE7C7C" w:rsidRPr="00DA5831" w:rsidRDefault="00EE7C7C" w:rsidP="005B362D">
            <w:pPr>
              <w:spacing w:after="120"/>
              <w:jc w:val="both"/>
              <w:rPr>
                <w:rFonts w:eastAsia="Calibri"/>
                <w:sz w:val="20"/>
                <w:szCs w:val="20"/>
              </w:rPr>
            </w:pPr>
          </w:p>
        </w:tc>
        <w:tc>
          <w:tcPr>
            <w:tcW w:w="1134" w:type="dxa"/>
          </w:tcPr>
          <w:p w:rsidR="00EE7C7C" w:rsidRPr="00DA5831" w:rsidRDefault="00EE7C7C" w:rsidP="005B362D">
            <w:pPr>
              <w:jc w:val="center"/>
              <w:rPr>
                <w:sz w:val="20"/>
                <w:szCs w:val="20"/>
              </w:rPr>
            </w:pPr>
          </w:p>
          <w:sdt>
            <w:sdtPr>
              <w:rPr>
                <w:sz w:val="20"/>
                <w:szCs w:val="20"/>
              </w:rPr>
              <w:id w:val="-717827580"/>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sdt>
            <w:sdtPr>
              <w:rPr>
                <w:sz w:val="20"/>
                <w:szCs w:val="20"/>
              </w:rPr>
              <w:id w:val="1412514205"/>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sdt>
            <w:sdtPr>
              <w:rPr>
                <w:sz w:val="20"/>
                <w:szCs w:val="20"/>
              </w:rPr>
              <w:id w:val="-2034022021"/>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numPr>
                <w:ilvl w:val="0"/>
                <w:numId w:val="34"/>
              </w:numPr>
              <w:spacing w:after="120"/>
              <w:ind w:left="738"/>
              <w:jc w:val="both"/>
              <w:rPr>
                <w:rFonts w:eastAsia="Calibri"/>
                <w:sz w:val="20"/>
                <w:szCs w:val="20"/>
              </w:rPr>
            </w:pPr>
            <w:r w:rsidRPr="00DA5831">
              <w:rPr>
                <w:rFonts w:eastAsia="Calibri"/>
                <w:sz w:val="20"/>
                <w:szCs w:val="20"/>
              </w:rPr>
              <w:t>Ani yavaşlama sırasında oturanın gövdesini otomatik olarak uçuş ekibi koltuğuna sabitleyen gereci içeren bir omuz kayışlı emniyet kemeri</w:t>
            </w:r>
          </w:p>
        </w:tc>
        <w:tc>
          <w:tcPr>
            <w:tcW w:w="1134" w:type="dxa"/>
          </w:tcPr>
          <w:p w:rsidR="00EE7C7C" w:rsidRPr="00DA5831" w:rsidRDefault="00EE7C7C" w:rsidP="005B362D">
            <w:pPr>
              <w:jc w:val="center"/>
              <w:rPr>
                <w:sz w:val="20"/>
                <w:szCs w:val="20"/>
              </w:rPr>
            </w:pPr>
          </w:p>
          <w:sdt>
            <w:sdtPr>
              <w:rPr>
                <w:sz w:val="20"/>
                <w:szCs w:val="20"/>
              </w:rPr>
              <w:id w:val="1313293421"/>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sdt>
            <w:sdtPr>
              <w:rPr>
                <w:sz w:val="20"/>
                <w:szCs w:val="20"/>
              </w:rPr>
              <w:id w:val="1746836653"/>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sdt>
            <w:sdtPr>
              <w:rPr>
                <w:sz w:val="20"/>
                <w:szCs w:val="20"/>
              </w:rPr>
              <w:id w:val="95450888"/>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4"/>
              </w:numPr>
              <w:spacing w:after="120"/>
              <w:ind w:left="738"/>
              <w:jc w:val="both"/>
              <w:rPr>
                <w:rFonts w:eastAsia="Calibri"/>
                <w:sz w:val="20"/>
                <w:szCs w:val="20"/>
              </w:rPr>
            </w:pPr>
            <w:r w:rsidRPr="00DA5831">
              <w:rPr>
                <w:rFonts w:eastAsia="Calibri"/>
                <w:sz w:val="20"/>
                <w:szCs w:val="20"/>
              </w:rPr>
              <w:t>Gerekli sayıdaki asgari kabin ekibi için her koltukta üst gövdeyi zapt eden omuz bağı dâhil bir emniyet kemeri</w:t>
            </w:r>
          </w:p>
        </w:tc>
        <w:tc>
          <w:tcPr>
            <w:tcW w:w="1134" w:type="dxa"/>
          </w:tcPr>
          <w:p w:rsidR="00EE7C7C" w:rsidRPr="00DA5831" w:rsidRDefault="00EE7C7C" w:rsidP="005B362D">
            <w:pPr>
              <w:rPr>
                <w:sz w:val="20"/>
                <w:szCs w:val="20"/>
              </w:rPr>
            </w:pPr>
          </w:p>
          <w:sdt>
            <w:sdtPr>
              <w:rPr>
                <w:sz w:val="20"/>
                <w:szCs w:val="20"/>
              </w:rPr>
              <w:id w:val="-813718814"/>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rPr>
                <w:sz w:val="20"/>
                <w:szCs w:val="20"/>
              </w:rPr>
            </w:pPr>
          </w:p>
          <w:sdt>
            <w:sdtPr>
              <w:rPr>
                <w:sz w:val="20"/>
                <w:szCs w:val="20"/>
              </w:rPr>
              <w:id w:val="451831612"/>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rPr>
                <w:sz w:val="20"/>
                <w:szCs w:val="20"/>
              </w:rPr>
            </w:pPr>
          </w:p>
          <w:sdt>
            <w:sdtPr>
              <w:rPr>
                <w:sz w:val="20"/>
                <w:szCs w:val="20"/>
              </w:rPr>
              <w:id w:val="-1050378826"/>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5"/>
              </w:numPr>
              <w:tabs>
                <w:tab w:val="left" w:pos="880"/>
              </w:tabs>
              <w:spacing w:after="120"/>
              <w:ind w:left="313"/>
              <w:jc w:val="both"/>
              <w:rPr>
                <w:rFonts w:eastAsia="Calibri"/>
                <w:sz w:val="20"/>
                <w:szCs w:val="20"/>
              </w:rPr>
            </w:pPr>
            <w:r w:rsidRPr="00DA5831">
              <w:rPr>
                <w:rFonts w:eastAsia="Calibri"/>
                <w:sz w:val="20"/>
                <w:szCs w:val="20"/>
              </w:rPr>
              <w:t>Üst gövdeyi zapt eden bir omuz kayışlı emniyet kemeri:</w:t>
            </w:r>
          </w:p>
        </w:tc>
        <w:tc>
          <w:tcPr>
            <w:tcW w:w="10461" w:type="dxa"/>
            <w:gridSpan w:val="6"/>
          </w:tcPr>
          <w:p w:rsidR="00EE7C7C" w:rsidRPr="00DA5831" w:rsidRDefault="00EE7C7C" w:rsidP="005B362D">
            <w:pPr>
              <w:jc w:val="center"/>
              <w:rPr>
                <w:sz w:val="20"/>
                <w:szCs w:val="20"/>
              </w:rPr>
            </w:pPr>
          </w:p>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6"/>
              </w:numPr>
              <w:spacing w:after="120"/>
              <w:jc w:val="both"/>
              <w:rPr>
                <w:rFonts w:eastAsia="Calibri"/>
                <w:sz w:val="20"/>
                <w:szCs w:val="20"/>
              </w:rPr>
            </w:pPr>
            <w:r w:rsidRPr="00DA5831">
              <w:rPr>
                <w:rFonts w:eastAsia="Calibri"/>
                <w:sz w:val="20"/>
                <w:szCs w:val="20"/>
              </w:rPr>
              <w:t>Tek nokta açma düğmesine sahip olacak</w:t>
            </w:r>
          </w:p>
        </w:tc>
        <w:tc>
          <w:tcPr>
            <w:tcW w:w="1134"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13000767"/>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164445045"/>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1536629164"/>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r w:rsidR="00EE7C7C" w:rsidRPr="00DA5831" w:rsidTr="005B362D">
        <w:trPr>
          <w:trHeight w:val="694"/>
        </w:trPr>
        <w:tc>
          <w:tcPr>
            <w:tcW w:w="3964" w:type="dxa"/>
          </w:tcPr>
          <w:p w:rsidR="00EE7C7C" w:rsidRPr="00DA5831" w:rsidRDefault="00EE7C7C" w:rsidP="009E703E">
            <w:pPr>
              <w:pStyle w:val="ListeParagraf"/>
              <w:numPr>
                <w:ilvl w:val="0"/>
                <w:numId w:val="36"/>
              </w:numPr>
              <w:spacing w:after="120"/>
              <w:jc w:val="both"/>
              <w:rPr>
                <w:rFonts w:eastAsia="Calibri"/>
                <w:sz w:val="20"/>
                <w:szCs w:val="20"/>
              </w:rPr>
            </w:pPr>
            <w:r w:rsidRPr="00DA5831">
              <w:rPr>
                <w:rFonts w:eastAsia="Calibri"/>
                <w:sz w:val="20"/>
                <w:szCs w:val="20"/>
              </w:rPr>
              <w:t>Uçuş ekibi ve gerekli asgari sayıdaki kabin ekibi koltuklarında, birbirinden bağımsız olarak kullanılabilecek iki adet omuz kayışı ve bir adet emniyet kemeri</w:t>
            </w:r>
          </w:p>
        </w:tc>
        <w:tc>
          <w:tcPr>
            <w:tcW w:w="1134"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927085791"/>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1870904092"/>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E7C7C" w:rsidRPr="00DA5831" w:rsidRDefault="00EE7C7C" w:rsidP="005B362D">
            <w:pPr>
              <w:jc w:val="center"/>
              <w:rPr>
                <w:sz w:val="20"/>
                <w:szCs w:val="20"/>
              </w:rPr>
            </w:pPr>
          </w:p>
          <w:p w:rsidR="00EE7C7C" w:rsidRPr="00DA5831" w:rsidRDefault="00EE7C7C" w:rsidP="005B362D">
            <w:pPr>
              <w:jc w:val="center"/>
              <w:rPr>
                <w:sz w:val="20"/>
                <w:szCs w:val="20"/>
              </w:rPr>
            </w:pPr>
          </w:p>
          <w:sdt>
            <w:sdtPr>
              <w:rPr>
                <w:sz w:val="20"/>
                <w:szCs w:val="20"/>
              </w:rPr>
              <w:id w:val="657109723"/>
              <w14:checkbox>
                <w14:checked w14:val="0"/>
                <w14:checkedState w14:val="2612" w14:font="MS Gothic"/>
                <w14:uncheckedState w14:val="2610" w14:font="MS Gothic"/>
              </w14:checkbox>
            </w:sdtPr>
            <w:sdtEndPr/>
            <w:sdtContent>
              <w:p w:rsidR="00EE7C7C" w:rsidRPr="00DA5831" w:rsidRDefault="00EE7C7C"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E7C7C" w:rsidRPr="00DA5831" w:rsidRDefault="00EE7C7C" w:rsidP="005B362D">
            <w:pPr>
              <w:rPr>
                <w:sz w:val="20"/>
                <w:szCs w:val="20"/>
              </w:rPr>
            </w:pPr>
          </w:p>
        </w:tc>
        <w:tc>
          <w:tcPr>
            <w:tcW w:w="1850" w:type="dxa"/>
          </w:tcPr>
          <w:p w:rsidR="00EE7C7C" w:rsidRPr="00DA5831" w:rsidRDefault="00EE7C7C" w:rsidP="005B362D">
            <w:pPr>
              <w:rPr>
                <w:sz w:val="20"/>
                <w:szCs w:val="20"/>
              </w:rPr>
            </w:pPr>
          </w:p>
        </w:tc>
        <w:tc>
          <w:tcPr>
            <w:tcW w:w="1943" w:type="dxa"/>
          </w:tcPr>
          <w:p w:rsidR="00EE7C7C" w:rsidRPr="00DA5831" w:rsidRDefault="00EE7C7C" w:rsidP="005B362D">
            <w:pPr>
              <w:rPr>
                <w:sz w:val="20"/>
                <w:szCs w:val="20"/>
              </w:rPr>
            </w:pPr>
          </w:p>
        </w:tc>
      </w:tr>
    </w:tbl>
    <w:p w:rsidR="00AE7583" w:rsidRPr="00DA5831" w:rsidRDefault="00AE7583" w:rsidP="005C0EC5">
      <w:pPr>
        <w:rPr>
          <w:sz w:val="20"/>
          <w:szCs w:val="20"/>
        </w:rPr>
      </w:pPr>
    </w:p>
    <w:p w:rsidR="00AE7583" w:rsidRDefault="00AE7583"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A657A8" w:rsidRPr="00DA5831" w:rsidRDefault="00A657A8" w:rsidP="00A657A8">
      <w:pPr>
        <w:rPr>
          <w:b/>
          <w:color w:val="FF0000"/>
          <w:sz w:val="20"/>
          <w:szCs w:val="20"/>
        </w:rPr>
      </w:pPr>
      <w:r w:rsidRPr="00DA5831">
        <w:rPr>
          <w:b/>
          <w:sz w:val="20"/>
          <w:szCs w:val="20"/>
        </w:rPr>
        <w:t>CAT.IDE.H.210 Emniyet kemerinizi bağlayınız ve sigara içilmez işaretleri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A657A8" w:rsidRPr="00DA5831" w:rsidTr="005B362D">
        <w:tc>
          <w:tcPr>
            <w:tcW w:w="3964" w:type="dxa"/>
            <w:shd w:val="clear" w:color="auto" w:fill="5B9BD5" w:themeFill="accent1"/>
          </w:tcPr>
          <w:p w:rsidR="00A657A8" w:rsidRPr="00DA5831" w:rsidRDefault="00A657A8" w:rsidP="005B362D">
            <w:pPr>
              <w:rPr>
                <w:sz w:val="20"/>
                <w:szCs w:val="20"/>
              </w:rPr>
            </w:pPr>
            <w:r w:rsidRPr="00DA5831">
              <w:rPr>
                <w:sz w:val="20"/>
                <w:szCs w:val="20"/>
              </w:rPr>
              <w:t>Uyumluluk Beyanı</w:t>
            </w:r>
          </w:p>
        </w:tc>
        <w:tc>
          <w:tcPr>
            <w:tcW w:w="10461" w:type="dxa"/>
            <w:gridSpan w:val="6"/>
            <w:shd w:val="clear" w:color="auto" w:fill="5B9BD5" w:themeFill="accent1"/>
          </w:tcPr>
          <w:p w:rsidR="00A657A8" w:rsidRPr="00DA5831" w:rsidRDefault="00A657A8" w:rsidP="005B362D">
            <w:pPr>
              <w:jc w:val="center"/>
              <w:rPr>
                <w:sz w:val="20"/>
                <w:szCs w:val="20"/>
              </w:rPr>
            </w:pPr>
            <w:r w:rsidRPr="00DA5831">
              <w:rPr>
                <w:sz w:val="20"/>
                <w:szCs w:val="20"/>
              </w:rPr>
              <w:t>Uyumluluk Yöntemi</w:t>
            </w:r>
          </w:p>
        </w:tc>
      </w:tr>
      <w:tr w:rsidR="00A657A8" w:rsidRPr="00DA5831" w:rsidTr="005B362D">
        <w:trPr>
          <w:trHeight w:val="1420"/>
        </w:trPr>
        <w:tc>
          <w:tcPr>
            <w:tcW w:w="3964" w:type="dxa"/>
            <w:vMerge w:val="restart"/>
          </w:tcPr>
          <w:p w:rsidR="00A657A8" w:rsidRPr="00DA5831" w:rsidRDefault="00A657A8" w:rsidP="005B362D">
            <w:pPr>
              <w:spacing w:after="120"/>
              <w:jc w:val="both"/>
              <w:rPr>
                <w:sz w:val="20"/>
                <w:szCs w:val="20"/>
              </w:rPr>
            </w:pPr>
          </w:p>
        </w:tc>
        <w:tc>
          <w:tcPr>
            <w:tcW w:w="2268" w:type="dxa"/>
            <w:gridSpan w:val="2"/>
          </w:tcPr>
          <w:p w:rsidR="00A657A8" w:rsidRPr="00DA5831" w:rsidRDefault="00A657A8" w:rsidP="005B362D">
            <w:pPr>
              <w:rPr>
                <w:i/>
                <w:sz w:val="20"/>
                <w:szCs w:val="20"/>
              </w:rPr>
            </w:pPr>
            <w:r w:rsidRPr="00DA5831">
              <w:rPr>
                <w:sz w:val="20"/>
                <w:szCs w:val="20"/>
              </w:rPr>
              <w:t>Gereklilik sağlanmaktadır</w:t>
            </w:r>
            <w:r w:rsidRPr="00DA5831">
              <w:rPr>
                <w:i/>
                <w:sz w:val="20"/>
                <w:szCs w:val="20"/>
              </w:rPr>
              <w:t>.</w:t>
            </w:r>
          </w:p>
          <w:p w:rsidR="00A657A8" w:rsidRPr="00DA5831" w:rsidRDefault="00A657A8" w:rsidP="005B362D">
            <w:pPr>
              <w:rPr>
                <w:i/>
                <w:sz w:val="20"/>
                <w:szCs w:val="20"/>
              </w:rPr>
            </w:pPr>
          </w:p>
          <w:p w:rsidR="00A657A8" w:rsidRPr="00DA5831" w:rsidRDefault="00A657A8" w:rsidP="005B362D">
            <w:pPr>
              <w:rPr>
                <w:sz w:val="20"/>
                <w:szCs w:val="20"/>
              </w:rPr>
            </w:pPr>
            <w:r w:rsidRPr="00DA5831">
              <w:rPr>
                <w:i/>
                <w:sz w:val="20"/>
                <w:szCs w:val="20"/>
              </w:rPr>
              <w:t>(Sağda belirtilen uyum yöntemlerinden biri seçilmelidir.)</w:t>
            </w:r>
          </w:p>
        </w:tc>
        <w:tc>
          <w:tcPr>
            <w:tcW w:w="2127" w:type="dxa"/>
          </w:tcPr>
          <w:p w:rsidR="00A657A8" w:rsidRPr="00DA5831" w:rsidRDefault="00A657A8" w:rsidP="005B362D">
            <w:pPr>
              <w:tabs>
                <w:tab w:val="left" w:pos="317"/>
              </w:tabs>
              <w:rPr>
                <w:sz w:val="20"/>
                <w:szCs w:val="20"/>
              </w:rPr>
            </w:pPr>
            <w:r w:rsidRPr="00DA5831">
              <w:rPr>
                <w:sz w:val="20"/>
                <w:szCs w:val="20"/>
              </w:rPr>
              <w:t>Gereklilik tip sertifikasında (TCDS) belirtilen tip dizaynı ile sağlanmaktadır.</w:t>
            </w:r>
          </w:p>
          <w:p w:rsidR="00A657A8" w:rsidRPr="00DA5831" w:rsidRDefault="00A657A8" w:rsidP="005B362D">
            <w:pPr>
              <w:tabs>
                <w:tab w:val="left" w:pos="317"/>
              </w:tabs>
              <w:rPr>
                <w:sz w:val="20"/>
                <w:szCs w:val="20"/>
              </w:rPr>
            </w:pPr>
          </w:p>
          <w:p w:rsidR="00A657A8" w:rsidRPr="00DA5831" w:rsidRDefault="00A657A8" w:rsidP="005B362D">
            <w:pPr>
              <w:tabs>
                <w:tab w:val="left" w:pos="317"/>
              </w:tabs>
              <w:rPr>
                <w:i/>
                <w:sz w:val="20"/>
                <w:szCs w:val="20"/>
              </w:rPr>
            </w:pPr>
          </w:p>
          <w:p w:rsidR="00A657A8" w:rsidRPr="00DA5831" w:rsidRDefault="00A657A8" w:rsidP="005B362D">
            <w:pPr>
              <w:rPr>
                <w:sz w:val="20"/>
                <w:szCs w:val="20"/>
              </w:rPr>
            </w:pPr>
          </w:p>
        </w:tc>
        <w:tc>
          <w:tcPr>
            <w:tcW w:w="2273" w:type="dxa"/>
          </w:tcPr>
          <w:p w:rsidR="00A657A8" w:rsidRPr="00DA5831" w:rsidRDefault="00A657A8" w:rsidP="005B362D">
            <w:pPr>
              <w:rPr>
                <w:sz w:val="20"/>
                <w:szCs w:val="20"/>
              </w:rPr>
            </w:pPr>
            <w:r w:rsidRPr="00DA5831">
              <w:rPr>
                <w:sz w:val="20"/>
                <w:szCs w:val="20"/>
              </w:rPr>
              <w:t>Gereklilik ilave tip sertifikası(STC) işlemi ile sağlanmaktadır.</w:t>
            </w:r>
          </w:p>
          <w:p w:rsidR="00A657A8" w:rsidRPr="00DA5831" w:rsidRDefault="00A657A8" w:rsidP="005B362D">
            <w:pPr>
              <w:rPr>
                <w:sz w:val="20"/>
                <w:szCs w:val="20"/>
              </w:rPr>
            </w:pPr>
          </w:p>
          <w:p w:rsidR="00A657A8" w:rsidRPr="00DA5831" w:rsidRDefault="00A657A8" w:rsidP="005B362D">
            <w:pPr>
              <w:rPr>
                <w:i/>
                <w:sz w:val="20"/>
                <w:szCs w:val="20"/>
              </w:rPr>
            </w:pPr>
            <w:r w:rsidRPr="00DA5831">
              <w:rPr>
                <w:i/>
                <w:sz w:val="20"/>
                <w:szCs w:val="20"/>
              </w:rPr>
              <w:t>(STC numarası eklenmelidir.)</w:t>
            </w:r>
          </w:p>
        </w:tc>
        <w:tc>
          <w:tcPr>
            <w:tcW w:w="1850" w:type="dxa"/>
          </w:tcPr>
          <w:p w:rsidR="00A657A8" w:rsidRPr="00DA5831" w:rsidRDefault="00A657A8" w:rsidP="005B362D">
            <w:pPr>
              <w:tabs>
                <w:tab w:val="left" w:pos="318"/>
              </w:tabs>
              <w:rPr>
                <w:sz w:val="20"/>
                <w:szCs w:val="20"/>
              </w:rPr>
            </w:pPr>
            <w:r w:rsidRPr="00DA5831">
              <w:rPr>
                <w:sz w:val="20"/>
                <w:szCs w:val="20"/>
              </w:rPr>
              <w:t>Gereklilik üreticinin servis yayınları ile sağlanmaktadır.</w:t>
            </w:r>
          </w:p>
          <w:p w:rsidR="00A657A8" w:rsidRPr="00DA5831" w:rsidRDefault="00A657A8" w:rsidP="005B362D">
            <w:pPr>
              <w:rPr>
                <w:sz w:val="20"/>
                <w:szCs w:val="20"/>
              </w:rPr>
            </w:pPr>
          </w:p>
          <w:p w:rsidR="00A657A8" w:rsidRPr="00DA5831" w:rsidRDefault="00A657A8" w:rsidP="005B362D">
            <w:pPr>
              <w:rPr>
                <w:i/>
                <w:sz w:val="20"/>
                <w:szCs w:val="20"/>
              </w:rPr>
            </w:pPr>
            <w:r w:rsidRPr="00DA5831">
              <w:rPr>
                <w:i/>
                <w:sz w:val="20"/>
                <w:szCs w:val="20"/>
              </w:rPr>
              <w:t>(Servis yayını referansı ve revizyon numarası veya revizyon tarihi eklenmelidir.)</w:t>
            </w:r>
          </w:p>
        </w:tc>
        <w:tc>
          <w:tcPr>
            <w:tcW w:w="1943" w:type="dxa"/>
          </w:tcPr>
          <w:p w:rsidR="00A657A8" w:rsidRPr="00DA5831" w:rsidRDefault="00A657A8" w:rsidP="005B362D">
            <w:pPr>
              <w:tabs>
                <w:tab w:val="left" w:pos="310"/>
              </w:tabs>
              <w:rPr>
                <w:sz w:val="20"/>
                <w:szCs w:val="20"/>
              </w:rPr>
            </w:pPr>
            <w:r w:rsidRPr="00DA5831">
              <w:rPr>
                <w:sz w:val="20"/>
                <w:szCs w:val="20"/>
              </w:rPr>
              <w:t xml:space="preserve">Diğer </w:t>
            </w:r>
          </w:p>
          <w:p w:rsidR="00A657A8" w:rsidRPr="00DA5831" w:rsidRDefault="00A657A8" w:rsidP="005B362D">
            <w:pPr>
              <w:rPr>
                <w:sz w:val="20"/>
                <w:szCs w:val="20"/>
              </w:rPr>
            </w:pPr>
          </w:p>
          <w:p w:rsidR="00A657A8" w:rsidRPr="00DA5831" w:rsidRDefault="00A657A8" w:rsidP="005B362D">
            <w:pPr>
              <w:rPr>
                <w:i/>
                <w:sz w:val="20"/>
                <w:szCs w:val="20"/>
              </w:rPr>
            </w:pPr>
            <w:r w:rsidRPr="00DA5831">
              <w:rPr>
                <w:i/>
                <w:sz w:val="20"/>
                <w:szCs w:val="20"/>
              </w:rPr>
              <w:t>(1,2 ve 3 numaralı uyum yöntemleri dışında bir uyum yöntemine ait doküman referansı eklenmelidir.)</w:t>
            </w:r>
          </w:p>
          <w:p w:rsidR="00A657A8" w:rsidRPr="00DA5831" w:rsidRDefault="00A657A8" w:rsidP="005B362D">
            <w:pPr>
              <w:rPr>
                <w:i/>
                <w:sz w:val="20"/>
                <w:szCs w:val="20"/>
              </w:rPr>
            </w:pPr>
          </w:p>
        </w:tc>
      </w:tr>
      <w:tr w:rsidR="00A657A8" w:rsidRPr="00DA5831" w:rsidTr="005B362D">
        <w:trPr>
          <w:trHeight w:val="50"/>
        </w:trPr>
        <w:tc>
          <w:tcPr>
            <w:tcW w:w="3964" w:type="dxa"/>
            <w:vMerge/>
          </w:tcPr>
          <w:p w:rsidR="00A657A8" w:rsidRPr="00DA5831" w:rsidRDefault="00A657A8" w:rsidP="005B362D">
            <w:pPr>
              <w:rPr>
                <w:sz w:val="20"/>
                <w:szCs w:val="20"/>
              </w:rPr>
            </w:pPr>
          </w:p>
        </w:tc>
        <w:tc>
          <w:tcPr>
            <w:tcW w:w="1134" w:type="dxa"/>
          </w:tcPr>
          <w:p w:rsidR="00A657A8" w:rsidRPr="00DA5831" w:rsidRDefault="00A657A8" w:rsidP="005B362D">
            <w:pPr>
              <w:jc w:val="center"/>
              <w:rPr>
                <w:sz w:val="20"/>
                <w:szCs w:val="20"/>
              </w:rPr>
            </w:pPr>
            <w:r w:rsidRPr="00DA5831">
              <w:rPr>
                <w:sz w:val="20"/>
                <w:szCs w:val="20"/>
              </w:rPr>
              <w:t>Uygun</w:t>
            </w:r>
          </w:p>
        </w:tc>
        <w:tc>
          <w:tcPr>
            <w:tcW w:w="1134" w:type="dxa"/>
          </w:tcPr>
          <w:p w:rsidR="00A657A8" w:rsidRPr="00DA5831" w:rsidRDefault="00A657A8" w:rsidP="005B362D">
            <w:pPr>
              <w:jc w:val="center"/>
              <w:rPr>
                <w:sz w:val="20"/>
                <w:szCs w:val="20"/>
              </w:rPr>
            </w:pPr>
            <w:r w:rsidRPr="00DA5831">
              <w:rPr>
                <w:sz w:val="20"/>
                <w:szCs w:val="20"/>
              </w:rPr>
              <w:t>GD</w:t>
            </w:r>
          </w:p>
        </w:tc>
        <w:tc>
          <w:tcPr>
            <w:tcW w:w="8193" w:type="dxa"/>
            <w:gridSpan w:val="4"/>
          </w:tcPr>
          <w:p w:rsidR="00A657A8" w:rsidRPr="00DA5831" w:rsidRDefault="00A657A8" w:rsidP="005B362D">
            <w:pPr>
              <w:rPr>
                <w:sz w:val="20"/>
                <w:szCs w:val="20"/>
              </w:rPr>
            </w:pPr>
          </w:p>
        </w:tc>
      </w:tr>
      <w:tr w:rsidR="00A657A8" w:rsidRPr="00DA5831" w:rsidTr="005B362D">
        <w:trPr>
          <w:trHeight w:val="694"/>
        </w:trPr>
        <w:tc>
          <w:tcPr>
            <w:tcW w:w="3964" w:type="dxa"/>
          </w:tcPr>
          <w:p w:rsidR="00A657A8" w:rsidRPr="00DA5831" w:rsidRDefault="00A657A8" w:rsidP="0094156F">
            <w:pPr>
              <w:spacing w:after="120"/>
              <w:jc w:val="both"/>
              <w:rPr>
                <w:rFonts w:eastAsia="Calibri"/>
                <w:sz w:val="20"/>
                <w:szCs w:val="20"/>
              </w:rPr>
            </w:pPr>
            <w:r w:rsidRPr="00DA5831">
              <w:rPr>
                <w:rFonts w:eastAsia="Calibri"/>
                <w:sz w:val="20"/>
                <w:szCs w:val="20"/>
              </w:rPr>
              <w:t>Kokpitten tüm yolcu koltuklarının görünmediği helikopterler, tüm yolculara ve kabin ekibine ne zaman emniyet kemerlerinin takılması ve ne zaman sigara içilmemesi gerektiğini gösteren bir cihazla teçhiz edilecektir.</w:t>
            </w:r>
          </w:p>
        </w:tc>
        <w:tc>
          <w:tcPr>
            <w:tcW w:w="1134" w:type="dxa"/>
          </w:tcPr>
          <w:p w:rsidR="00A657A8" w:rsidRPr="00DA5831" w:rsidRDefault="00A657A8" w:rsidP="005B362D">
            <w:pPr>
              <w:rPr>
                <w:sz w:val="20"/>
                <w:szCs w:val="20"/>
              </w:rPr>
            </w:pPr>
          </w:p>
          <w:p w:rsidR="00A657A8" w:rsidRPr="00DA5831" w:rsidRDefault="00A657A8" w:rsidP="005B362D">
            <w:pPr>
              <w:rPr>
                <w:sz w:val="20"/>
                <w:szCs w:val="20"/>
              </w:rPr>
            </w:pPr>
          </w:p>
          <w:sdt>
            <w:sdtPr>
              <w:rPr>
                <w:sz w:val="20"/>
                <w:szCs w:val="20"/>
              </w:rPr>
              <w:id w:val="-418255606"/>
              <w14:checkbox>
                <w14:checked w14:val="0"/>
                <w14:checkedState w14:val="2612" w14:font="MS Gothic"/>
                <w14:uncheckedState w14:val="2610" w14:font="MS Gothic"/>
              </w14:checkbox>
            </w:sdtPr>
            <w:sdtEndPr/>
            <w:sdtContent>
              <w:p w:rsidR="00A657A8" w:rsidRPr="00DA5831" w:rsidRDefault="00A657A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A657A8" w:rsidRPr="00DA5831" w:rsidRDefault="00A657A8" w:rsidP="005B362D">
            <w:pPr>
              <w:rPr>
                <w:sz w:val="20"/>
                <w:szCs w:val="20"/>
              </w:rPr>
            </w:pPr>
          </w:p>
          <w:p w:rsidR="00A657A8" w:rsidRPr="00DA5831" w:rsidRDefault="00A657A8" w:rsidP="005B362D">
            <w:pPr>
              <w:rPr>
                <w:sz w:val="20"/>
                <w:szCs w:val="20"/>
              </w:rPr>
            </w:pPr>
          </w:p>
          <w:sdt>
            <w:sdtPr>
              <w:rPr>
                <w:sz w:val="20"/>
                <w:szCs w:val="20"/>
              </w:rPr>
              <w:id w:val="-13928986"/>
              <w14:checkbox>
                <w14:checked w14:val="0"/>
                <w14:checkedState w14:val="2612" w14:font="MS Gothic"/>
                <w14:uncheckedState w14:val="2610" w14:font="MS Gothic"/>
              </w14:checkbox>
            </w:sdtPr>
            <w:sdtEndPr/>
            <w:sdtContent>
              <w:p w:rsidR="00A657A8" w:rsidRPr="00DA5831" w:rsidRDefault="00A657A8" w:rsidP="005B362D">
                <w:pPr>
                  <w:jc w:val="center"/>
                  <w:rPr>
                    <w:sz w:val="20"/>
                    <w:szCs w:val="20"/>
                  </w:rPr>
                </w:pPr>
                <w:r w:rsidRPr="00DA5831">
                  <w:rPr>
                    <w:rFonts w:ascii="MS Gothic" w:eastAsia="MS Gothic" w:hAnsi="MS Gothic" w:hint="eastAsia"/>
                    <w:sz w:val="20"/>
                    <w:szCs w:val="20"/>
                  </w:rPr>
                  <w:t>☐</w:t>
                </w:r>
              </w:p>
            </w:sdtContent>
          </w:sdt>
          <w:p w:rsidR="00A657A8" w:rsidRPr="00DA5831" w:rsidRDefault="00A657A8" w:rsidP="005B362D">
            <w:pPr>
              <w:jc w:val="center"/>
              <w:rPr>
                <w:sz w:val="20"/>
                <w:szCs w:val="20"/>
              </w:rPr>
            </w:pPr>
          </w:p>
        </w:tc>
        <w:tc>
          <w:tcPr>
            <w:tcW w:w="2127" w:type="dxa"/>
          </w:tcPr>
          <w:p w:rsidR="00A657A8" w:rsidRPr="00DA5831" w:rsidRDefault="00A657A8" w:rsidP="005B362D">
            <w:pPr>
              <w:rPr>
                <w:sz w:val="20"/>
                <w:szCs w:val="20"/>
              </w:rPr>
            </w:pPr>
          </w:p>
          <w:p w:rsidR="00A657A8" w:rsidRPr="00DA5831" w:rsidRDefault="00A657A8" w:rsidP="005B362D">
            <w:pPr>
              <w:rPr>
                <w:sz w:val="20"/>
                <w:szCs w:val="20"/>
              </w:rPr>
            </w:pPr>
          </w:p>
          <w:sdt>
            <w:sdtPr>
              <w:rPr>
                <w:sz w:val="20"/>
                <w:szCs w:val="20"/>
              </w:rPr>
              <w:id w:val="1534308904"/>
              <w14:checkbox>
                <w14:checked w14:val="0"/>
                <w14:checkedState w14:val="2612" w14:font="MS Gothic"/>
                <w14:uncheckedState w14:val="2610" w14:font="MS Gothic"/>
              </w14:checkbox>
            </w:sdtPr>
            <w:sdtEndPr/>
            <w:sdtContent>
              <w:p w:rsidR="00A657A8" w:rsidRPr="00DA5831" w:rsidRDefault="00A657A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A657A8" w:rsidRPr="00DA5831" w:rsidRDefault="00A657A8" w:rsidP="005B362D">
            <w:pPr>
              <w:rPr>
                <w:sz w:val="20"/>
                <w:szCs w:val="20"/>
              </w:rPr>
            </w:pPr>
            <w:r w:rsidRPr="00DA5831">
              <w:rPr>
                <w:sz w:val="20"/>
                <w:szCs w:val="20"/>
              </w:rPr>
              <w:t xml:space="preserve"> </w:t>
            </w:r>
          </w:p>
          <w:p w:rsidR="00A657A8" w:rsidRPr="00DA5831" w:rsidRDefault="00A657A8" w:rsidP="005B362D">
            <w:pPr>
              <w:jc w:val="center"/>
              <w:rPr>
                <w:sz w:val="20"/>
                <w:szCs w:val="20"/>
              </w:rPr>
            </w:pPr>
          </w:p>
        </w:tc>
        <w:tc>
          <w:tcPr>
            <w:tcW w:w="1850" w:type="dxa"/>
          </w:tcPr>
          <w:p w:rsidR="00A657A8" w:rsidRPr="00DA5831" w:rsidRDefault="00A657A8" w:rsidP="005B362D">
            <w:pPr>
              <w:rPr>
                <w:sz w:val="20"/>
                <w:szCs w:val="20"/>
              </w:rPr>
            </w:pPr>
          </w:p>
          <w:p w:rsidR="00A657A8" w:rsidRPr="00DA5831" w:rsidRDefault="00A657A8" w:rsidP="005B362D">
            <w:pPr>
              <w:jc w:val="center"/>
              <w:rPr>
                <w:sz w:val="20"/>
                <w:szCs w:val="20"/>
              </w:rPr>
            </w:pPr>
          </w:p>
        </w:tc>
        <w:tc>
          <w:tcPr>
            <w:tcW w:w="1943" w:type="dxa"/>
          </w:tcPr>
          <w:p w:rsidR="00A657A8" w:rsidRPr="00DA5831" w:rsidRDefault="00A657A8" w:rsidP="005B362D">
            <w:pPr>
              <w:rPr>
                <w:sz w:val="20"/>
                <w:szCs w:val="20"/>
              </w:rPr>
            </w:pPr>
          </w:p>
          <w:p w:rsidR="00A657A8" w:rsidRPr="00DA5831" w:rsidRDefault="00A657A8" w:rsidP="005B362D">
            <w:pPr>
              <w:rPr>
                <w:sz w:val="20"/>
                <w:szCs w:val="20"/>
              </w:rPr>
            </w:pPr>
          </w:p>
        </w:tc>
      </w:tr>
    </w:tbl>
    <w:p w:rsidR="00CB7563" w:rsidRPr="00DA5831" w:rsidRDefault="00CB7563" w:rsidP="005C0EC5">
      <w:pPr>
        <w:rPr>
          <w:sz w:val="20"/>
          <w:szCs w:val="20"/>
        </w:rPr>
      </w:pPr>
    </w:p>
    <w:p w:rsidR="00CB7563" w:rsidRPr="00DA5831" w:rsidRDefault="00CB7563" w:rsidP="005C0EC5">
      <w:pPr>
        <w:rPr>
          <w:sz w:val="20"/>
          <w:szCs w:val="20"/>
        </w:rPr>
      </w:pPr>
    </w:p>
    <w:p w:rsidR="00A657A8" w:rsidRPr="00DA5831" w:rsidRDefault="00A657A8" w:rsidP="005C0EC5">
      <w:pPr>
        <w:rPr>
          <w:sz w:val="20"/>
          <w:szCs w:val="20"/>
        </w:rPr>
      </w:pPr>
    </w:p>
    <w:p w:rsidR="00A657A8" w:rsidRDefault="00A657A8"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A657A8" w:rsidRPr="00DA5831" w:rsidRDefault="00A657A8" w:rsidP="005C0EC5">
      <w:pPr>
        <w:rPr>
          <w:sz w:val="20"/>
          <w:szCs w:val="20"/>
        </w:rPr>
      </w:pPr>
    </w:p>
    <w:p w:rsidR="00A657A8" w:rsidRPr="00DA5831" w:rsidRDefault="00A657A8" w:rsidP="005C0EC5">
      <w:pPr>
        <w:rPr>
          <w:sz w:val="20"/>
          <w:szCs w:val="20"/>
        </w:rPr>
      </w:pPr>
    </w:p>
    <w:p w:rsidR="00965B59" w:rsidRPr="00DA5831" w:rsidRDefault="00965B59" w:rsidP="00965B59">
      <w:pPr>
        <w:rPr>
          <w:b/>
          <w:sz w:val="20"/>
          <w:szCs w:val="20"/>
        </w:rPr>
      </w:pPr>
      <w:r w:rsidRPr="00DA5831">
        <w:rPr>
          <w:b/>
          <w:sz w:val="20"/>
          <w:szCs w:val="20"/>
        </w:rPr>
        <w:t>CAT.IDE.H.220 İlk yardım çantası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65B59" w:rsidRPr="00DA5831" w:rsidTr="005B362D">
        <w:tc>
          <w:tcPr>
            <w:tcW w:w="3964" w:type="dxa"/>
            <w:shd w:val="clear" w:color="auto" w:fill="5B9BD5" w:themeFill="accent1"/>
          </w:tcPr>
          <w:p w:rsidR="00965B59" w:rsidRPr="00DA5831" w:rsidRDefault="00965B59" w:rsidP="005B362D">
            <w:pPr>
              <w:rPr>
                <w:sz w:val="20"/>
                <w:szCs w:val="20"/>
              </w:rPr>
            </w:pPr>
            <w:r w:rsidRPr="00DA5831">
              <w:rPr>
                <w:sz w:val="20"/>
                <w:szCs w:val="20"/>
              </w:rPr>
              <w:t>Uyumluluk Beyanı</w:t>
            </w:r>
          </w:p>
        </w:tc>
        <w:tc>
          <w:tcPr>
            <w:tcW w:w="10461" w:type="dxa"/>
            <w:gridSpan w:val="6"/>
            <w:shd w:val="clear" w:color="auto" w:fill="5B9BD5" w:themeFill="accent1"/>
          </w:tcPr>
          <w:p w:rsidR="00965B59" w:rsidRPr="00DA5831" w:rsidRDefault="00965B59" w:rsidP="005B362D">
            <w:pPr>
              <w:jc w:val="center"/>
              <w:rPr>
                <w:sz w:val="20"/>
                <w:szCs w:val="20"/>
              </w:rPr>
            </w:pPr>
            <w:r w:rsidRPr="00DA5831">
              <w:rPr>
                <w:sz w:val="20"/>
                <w:szCs w:val="20"/>
              </w:rPr>
              <w:t>Uyumluluk Yöntemi</w:t>
            </w:r>
          </w:p>
        </w:tc>
      </w:tr>
      <w:tr w:rsidR="00965B59" w:rsidRPr="00DA5831" w:rsidTr="005B362D">
        <w:trPr>
          <w:trHeight w:val="1420"/>
        </w:trPr>
        <w:tc>
          <w:tcPr>
            <w:tcW w:w="3964" w:type="dxa"/>
            <w:vMerge w:val="restart"/>
          </w:tcPr>
          <w:p w:rsidR="00965B59" w:rsidRPr="00DA5831" w:rsidRDefault="00965B59" w:rsidP="00965B59">
            <w:pPr>
              <w:spacing w:after="120"/>
              <w:jc w:val="both"/>
              <w:rPr>
                <w:sz w:val="20"/>
                <w:szCs w:val="20"/>
              </w:rPr>
            </w:pPr>
          </w:p>
        </w:tc>
        <w:tc>
          <w:tcPr>
            <w:tcW w:w="2268" w:type="dxa"/>
            <w:gridSpan w:val="2"/>
          </w:tcPr>
          <w:p w:rsidR="00965B59" w:rsidRPr="00DA5831" w:rsidRDefault="00965B59" w:rsidP="005B362D">
            <w:pPr>
              <w:rPr>
                <w:i/>
                <w:sz w:val="20"/>
                <w:szCs w:val="20"/>
              </w:rPr>
            </w:pPr>
            <w:r w:rsidRPr="00DA5831">
              <w:rPr>
                <w:sz w:val="20"/>
                <w:szCs w:val="20"/>
              </w:rPr>
              <w:t>Gereklilik sağlanmaktadır</w:t>
            </w:r>
            <w:r w:rsidRPr="00DA5831">
              <w:rPr>
                <w:i/>
                <w:sz w:val="20"/>
                <w:szCs w:val="20"/>
              </w:rPr>
              <w:t>.</w:t>
            </w:r>
          </w:p>
          <w:p w:rsidR="00965B59" w:rsidRPr="00DA5831" w:rsidRDefault="00965B59" w:rsidP="005B362D">
            <w:pPr>
              <w:rPr>
                <w:i/>
                <w:sz w:val="20"/>
                <w:szCs w:val="20"/>
              </w:rPr>
            </w:pPr>
          </w:p>
          <w:p w:rsidR="00965B59" w:rsidRPr="00DA5831" w:rsidRDefault="00965B59" w:rsidP="005B362D">
            <w:pPr>
              <w:rPr>
                <w:sz w:val="20"/>
                <w:szCs w:val="20"/>
              </w:rPr>
            </w:pPr>
            <w:r w:rsidRPr="00DA5831">
              <w:rPr>
                <w:i/>
                <w:sz w:val="20"/>
                <w:szCs w:val="20"/>
              </w:rPr>
              <w:t>(Sağda belirtilen uyum yöntemlerinden biri seçilmelidir.)</w:t>
            </w:r>
          </w:p>
        </w:tc>
        <w:tc>
          <w:tcPr>
            <w:tcW w:w="2127" w:type="dxa"/>
          </w:tcPr>
          <w:p w:rsidR="00965B59" w:rsidRPr="00DA5831" w:rsidRDefault="00965B59" w:rsidP="005B362D">
            <w:pPr>
              <w:tabs>
                <w:tab w:val="left" w:pos="317"/>
              </w:tabs>
              <w:rPr>
                <w:sz w:val="20"/>
                <w:szCs w:val="20"/>
              </w:rPr>
            </w:pPr>
            <w:r w:rsidRPr="00DA5831">
              <w:rPr>
                <w:sz w:val="20"/>
                <w:szCs w:val="20"/>
              </w:rPr>
              <w:t>Gereklilik tip sertifikasında (TCDS) belirtilen tip dizaynı ile sağlanmaktadır.</w:t>
            </w:r>
          </w:p>
          <w:p w:rsidR="00965B59" w:rsidRPr="00DA5831" w:rsidRDefault="00965B59" w:rsidP="005B362D">
            <w:pPr>
              <w:tabs>
                <w:tab w:val="left" w:pos="317"/>
              </w:tabs>
              <w:rPr>
                <w:sz w:val="20"/>
                <w:szCs w:val="20"/>
              </w:rPr>
            </w:pPr>
          </w:p>
          <w:p w:rsidR="00965B59" w:rsidRPr="00DA5831" w:rsidRDefault="00965B59" w:rsidP="005B362D">
            <w:pPr>
              <w:tabs>
                <w:tab w:val="left" w:pos="317"/>
              </w:tabs>
              <w:rPr>
                <w:i/>
                <w:sz w:val="20"/>
                <w:szCs w:val="20"/>
              </w:rPr>
            </w:pPr>
          </w:p>
          <w:p w:rsidR="00965B59" w:rsidRPr="00DA5831" w:rsidRDefault="00965B59" w:rsidP="005B362D">
            <w:pPr>
              <w:rPr>
                <w:sz w:val="20"/>
                <w:szCs w:val="20"/>
              </w:rPr>
            </w:pPr>
          </w:p>
        </w:tc>
        <w:tc>
          <w:tcPr>
            <w:tcW w:w="2273" w:type="dxa"/>
          </w:tcPr>
          <w:p w:rsidR="00965B59" w:rsidRPr="00DA5831" w:rsidRDefault="00965B59" w:rsidP="005B362D">
            <w:pPr>
              <w:rPr>
                <w:sz w:val="20"/>
                <w:szCs w:val="20"/>
              </w:rPr>
            </w:pPr>
            <w:r w:rsidRPr="00DA5831">
              <w:rPr>
                <w:sz w:val="20"/>
                <w:szCs w:val="20"/>
              </w:rPr>
              <w:t>Gereklilik ilave tip sertifikası(STC) işlemi ile sağlanmaktadır.</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(STC numarası eklenmelidir.)</w:t>
            </w:r>
          </w:p>
        </w:tc>
        <w:tc>
          <w:tcPr>
            <w:tcW w:w="1850" w:type="dxa"/>
          </w:tcPr>
          <w:p w:rsidR="00965B59" w:rsidRPr="00DA5831" w:rsidRDefault="00965B59" w:rsidP="005B362D">
            <w:pPr>
              <w:tabs>
                <w:tab w:val="left" w:pos="318"/>
              </w:tabs>
              <w:rPr>
                <w:sz w:val="20"/>
                <w:szCs w:val="20"/>
              </w:rPr>
            </w:pPr>
            <w:r w:rsidRPr="00DA5831">
              <w:rPr>
                <w:sz w:val="20"/>
                <w:szCs w:val="20"/>
              </w:rPr>
              <w:t>Gereklilik üreticinin servis yayınları ile sağlanmaktadır.</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(Servis yayını referansı ve revizyon numarası veya revizyon tarihi eklenmelidir.)</w:t>
            </w:r>
          </w:p>
        </w:tc>
        <w:tc>
          <w:tcPr>
            <w:tcW w:w="1943" w:type="dxa"/>
          </w:tcPr>
          <w:p w:rsidR="00965B59" w:rsidRPr="00DA5831" w:rsidRDefault="00965B59" w:rsidP="005B362D">
            <w:pPr>
              <w:tabs>
                <w:tab w:val="left" w:pos="310"/>
              </w:tabs>
              <w:rPr>
                <w:sz w:val="20"/>
                <w:szCs w:val="20"/>
              </w:rPr>
            </w:pPr>
            <w:r w:rsidRPr="00DA5831">
              <w:rPr>
                <w:sz w:val="20"/>
                <w:szCs w:val="20"/>
              </w:rPr>
              <w:t xml:space="preserve">Diğer </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(1,2 ve 3 numaralı uyum yöntemleri dışında bir uyum yöntemine ait doküman referansı eklenmelidir.)</w:t>
            </w:r>
          </w:p>
          <w:p w:rsidR="00965B59" w:rsidRPr="00DA5831" w:rsidRDefault="00965B59" w:rsidP="005B362D">
            <w:pPr>
              <w:rPr>
                <w:i/>
                <w:sz w:val="20"/>
                <w:szCs w:val="20"/>
              </w:rPr>
            </w:pPr>
          </w:p>
        </w:tc>
      </w:tr>
      <w:tr w:rsidR="00965B59" w:rsidRPr="00DA5831" w:rsidTr="005B362D">
        <w:trPr>
          <w:trHeight w:val="50"/>
        </w:trPr>
        <w:tc>
          <w:tcPr>
            <w:tcW w:w="3964" w:type="dxa"/>
            <w:vMerge/>
          </w:tcPr>
          <w:p w:rsidR="00965B59" w:rsidRPr="00DA5831" w:rsidRDefault="00965B59" w:rsidP="005B362D">
            <w:pPr>
              <w:rPr>
                <w:sz w:val="20"/>
                <w:szCs w:val="20"/>
              </w:rPr>
            </w:pPr>
          </w:p>
        </w:tc>
        <w:tc>
          <w:tcPr>
            <w:tcW w:w="1134" w:type="dxa"/>
          </w:tcPr>
          <w:p w:rsidR="00965B59" w:rsidRPr="00DA5831" w:rsidRDefault="00965B59" w:rsidP="005B362D">
            <w:pPr>
              <w:jc w:val="center"/>
              <w:rPr>
                <w:sz w:val="20"/>
                <w:szCs w:val="20"/>
              </w:rPr>
            </w:pPr>
            <w:r w:rsidRPr="00DA5831">
              <w:rPr>
                <w:sz w:val="20"/>
                <w:szCs w:val="20"/>
              </w:rPr>
              <w:t>Uygun</w:t>
            </w:r>
          </w:p>
        </w:tc>
        <w:tc>
          <w:tcPr>
            <w:tcW w:w="1134" w:type="dxa"/>
          </w:tcPr>
          <w:p w:rsidR="00965B59" w:rsidRPr="00DA5831" w:rsidRDefault="00965B59" w:rsidP="005B362D">
            <w:pPr>
              <w:jc w:val="center"/>
              <w:rPr>
                <w:sz w:val="20"/>
                <w:szCs w:val="20"/>
              </w:rPr>
            </w:pPr>
            <w:r w:rsidRPr="00DA5831">
              <w:rPr>
                <w:sz w:val="20"/>
                <w:szCs w:val="20"/>
              </w:rPr>
              <w:t>GD</w:t>
            </w:r>
          </w:p>
        </w:tc>
        <w:tc>
          <w:tcPr>
            <w:tcW w:w="8193" w:type="dxa"/>
            <w:gridSpan w:val="4"/>
          </w:tcPr>
          <w:p w:rsidR="00965B59" w:rsidRPr="00DA5831" w:rsidRDefault="00965B59" w:rsidP="005B362D">
            <w:pPr>
              <w:rPr>
                <w:sz w:val="20"/>
                <w:szCs w:val="20"/>
              </w:rPr>
            </w:pPr>
          </w:p>
        </w:tc>
      </w:tr>
      <w:tr w:rsidR="00965B59" w:rsidRPr="00DA5831" w:rsidTr="005B362D">
        <w:trPr>
          <w:trHeight w:val="694"/>
        </w:trPr>
        <w:tc>
          <w:tcPr>
            <w:tcW w:w="3964" w:type="dxa"/>
          </w:tcPr>
          <w:p w:rsidR="00965B59" w:rsidRPr="00DA5831" w:rsidRDefault="00965B59" w:rsidP="009E703E">
            <w:pPr>
              <w:numPr>
                <w:ilvl w:val="0"/>
                <w:numId w:val="37"/>
              </w:numPr>
              <w:spacing w:after="120"/>
              <w:ind w:left="313"/>
              <w:jc w:val="both"/>
              <w:rPr>
                <w:rFonts w:eastAsia="Calibri"/>
                <w:sz w:val="20"/>
                <w:szCs w:val="20"/>
              </w:rPr>
            </w:pPr>
            <w:r w:rsidRPr="00DA5831">
              <w:rPr>
                <w:rFonts w:eastAsia="Calibri"/>
                <w:sz w:val="20"/>
                <w:szCs w:val="20"/>
              </w:rPr>
              <w:t>Helikopterler, asgari bir adet ilk yardım çantası ile teçhiz edilecektir.</w:t>
            </w:r>
          </w:p>
        </w:tc>
        <w:tc>
          <w:tcPr>
            <w:tcW w:w="1134" w:type="dxa"/>
          </w:tcPr>
          <w:p w:rsidR="00965B59" w:rsidRPr="00DA5831" w:rsidRDefault="00965B59" w:rsidP="005B362D">
            <w:pPr>
              <w:jc w:val="center"/>
              <w:rPr>
                <w:sz w:val="20"/>
                <w:szCs w:val="20"/>
              </w:rPr>
            </w:pPr>
          </w:p>
          <w:sdt>
            <w:sdtPr>
              <w:rPr>
                <w:sz w:val="20"/>
                <w:szCs w:val="20"/>
              </w:rPr>
              <w:id w:val="-1329746186"/>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p w:rsidR="00965B59" w:rsidRPr="00DA5831" w:rsidRDefault="00965B59" w:rsidP="005B362D">
            <w:pPr>
              <w:jc w:val="center"/>
              <w:rPr>
                <w:sz w:val="20"/>
                <w:szCs w:val="20"/>
              </w:rPr>
            </w:pPr>
          </w:p>
        </w:tc>
        <w:tc>
          <w:tcPr>
            <w:tcW w:w="1134" w:type="dxa"/>
          </w:tcPr>
          <w:p w:rsidR="00965B59" w:rsidRPr="00DA5831" w:rsidRDefault="00965B59" w:rsidP="005B362D">
            <w:pPr>
              <w:jc w:val="center"/>
              <w:rPr>
                <w:sz w:val="20"/>
                <w:szCs w:val="20"/>
              </w:rPr>
            </w:pPr>
          </w:p>
          <w:sdt>
            <w:sdtPr>
              <w:rPr>
                <w:sz w:val="20"/>
                <w:szCs w:val="20"/>
              </w:rPr>
              <w:id w:val="-2072341402"/>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65B59" w:rsidRPr="00DA5831" w:rsidRDefault="00965B59" w:rsidP="005B362D">
            <w:pPr>
              <w:jc w:val="center"/>
              <w:rPr>
                <w:sz w:val="20"/>
                <w:szCs w:val="20"/>
              </w:rPr>
            </w:pPr>
          </w:p>
          <w:sdt>
            <w:sdtPr>
              <w:rPr>
                <w:sz w:val="20"/>
                <w:szCs w:val="20"/>
              </w:rPr>
              <w:id w:val="2131811965"/>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65B59" w:rsidRPr="00DA5831" w:rsidRDefault="00965B59" w:rsidP="005B362D">
            <w:pPr>
              <w:rPr>
                <w:sz w:val="20"/>
                <w:szCs w:val="20"/>
              </w:rPr>
            </w:pPr>
          </w:p>
        </w:tc>
        <w:tc>
          <w:tcPr>
            <w:tcW w:w="1850" w:type="dxa"/>
          </w:tcPr>
          <w:p w:rsidR="00965B59" w:rsidRPr="00DA5831" w:rsidRDefault="00965B59" w:rsidP="005B362D">
            <w:pPr>
              <w:rPr>
                <w:sz w:val="20"/>
                <w:szCs w:val="20"/>
              </w:rPr>
            </w:pPr>
          </w:p>
        </w:tc>
        <w:tc>
          <w:tcPr>
            <w:tcW w:w="1943" w:type="dxa"/>
          </w:tcPr>
          <w:p w:rsidR="00965B59" w:rsidRPr="00DA5831" w:rsidRDefault="00965B59" w:rsidP="005B362D">
            <w:pPr>
              <w:rPr>
                <w:sz w:val="20"/>
                <w:szCs w:val="20"/>
              </w:rPr>
            </w:pPr>
          </w:p>
        </w:tc>
      </w:tr>
      <w:tr w:rsidR="00965B59" w:rsidRPr="00DA5831" w:rsidTr="005B362D">
        <w:trPr>
          <w:trHeight w:val="694"/>
        </w:trPr>
        <w:tc>
          <w:tcPr>
            <w:tcW w:w="3964" w:type="dxa"/>
          </w:tcPr>
          <w:p w:rsidR="00965B59" w:rsidRPr="00DA5831" w:rsidRDefault="001B565A" w:rsidP="009E703E">
            <w:pPr>
              <w:pStyle w:val="ListeParagraf"/>
              <w:numPr>
                <w:ilvl w:val="0"/>
                <w:numId w:val="37"/>
              </w:numPr>
              <w:spacing w:after="120"/>
              <w:ind w:left="313"/>
              <w:jc w:val="both"/>
              <w:rPr>
                <w:rFonts w:eastAsia="Calibri"/>
                <w:sz w:val="20"/>
                <w:szCs w:val="20"/>
              </w:rPr>
            </w:pPr>
            <w:r w:rsidRPr="00DA5831">
              <w:rPr>
                <w:rFonts w:eastAsia="Calibri"/>
                <w:sz w:val="20"/>
                <w:szCs w:val="20"/>
              </w:rPr>
              <w:t>İlk yardım çantaları</w:t>
            </w:r>
          </w:p>
        </w:tc>
        <w:tc>
          <w:tcPr>
            <w:tcW w:w="10461" w:type="dxa"/>
            <w:gridSpan w:val="6"/>
          </w:tcPr>
          <w:p w:rsidR="00965B59" w:rsidRPr="00DA5831" w:rsidRDefault="00965B59" w:rsidP="005B362D">
            <w:pPr>
              <w:jc w:val="center"/>
              <w:rPr>
                <w:sz w:val="20"/>
                <w:szCs w:val="20"/>
              </w:rPr>
            </w:pPr>
          </w:p>
          <w:p w:rsidR="00965B59" w:rsidRPr="00DA5831" w:rsidRDefault="00965B59" w:rsidP="005B362D">
            <w:pPr>
              <w:rPr>
                <w:sz w:val="20"/>
                <w:szCs w:val="20"/>
              </w:rPr>
            </w:pPr>
          </w:p>
        </w:tc>
      </w:tr>
      <w:tr w:rsidR="00965B59" w:rsidRPr="00DA5831" w:rsidTr="005B362D">
        <w:trPr>
          <w:trHeight w:val="694"/>
        </w:trPr>
        <w:tc>
          <w:tcPr>
            <w:tcW w:w="3964" w:type="dxa"/>
          </w:tcPr>
          <w:p w:rsidR="00965B59" w:rsidRPr="00DA5831" w:rsidRDefault="001B565A" w:rsidP="009E703E">
            <w:pPr>
              <w:pStyle w:val="ListeParagraf"/>
              <w:numPr>
                <w:ilvl w:val="0"/>
                <w:numId w:val="38"/>
              </w:numPr>
              <w:spacing w:after="120"/>
              <w:ind w:left="596"/>
              <w:jc w:val="both"/>
              <w:rPr>
                <w:rFonts w:eastAsia="Calibri"/>
                <w:sz w:val="20"/>
                <w:szCs w:val="20"/>
              </w:rPr>
            </w:pPr>
            <w:r w:rsidRPr="00DA5831">
              <w:rPr>
                <w:rFonts w:eastAsia="Calibri"/>
                <w:sz w:val="20"/>
                <w:szCs w:val="20"/>
              </w:rPr>
              <w:t>Kullanılmak istendiğinde kolayca erişilebilir durumda olacaktır.</w:t>
            </w:r>
          </w:p>
        </w:tc>
        <w:tc>
          <w:tcPr>
            <w:tcW w:w="1134" w:type="dxa"/>
          </w:tcPr>
          <w:p w:rsidR="00965B59" w:rsidRPr="00DA5831" w:rsidRDefault="00965B59" w:rsidP="005B362D">
            <w:pPr>
              <w:jc w:val="center"/>
              <w:rPr>
                <w:sz w:val="20"/>
                <w:szCs w:val="20"/>
              </w:rPr>
            </w:pPr>
          </w:p>
          <w:sdt>
            <w:sdtPr>
              <w:rPr>
                <w:sz w:val="20"/>
                <w:szCs w:val="20"/>
              </w:rPr>
              <w:id w:val="-472916956"/>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65B59" w:rsidRPr="00DA5831" w:rsidRDefault="00965B59" w:rsidP="005B362D">
            <w:pPr>
              <w:jc w:val="center"/>
              <w:rPr>
                <w:sz w:val="20"/>
                <w:szCs w:val="20"/>
              </w:rPr>
            </w:pPr>
          </w:p>
          <w:sdt>
            <w:sdtPr>
              <w:rPr>
                <w:sz w:val="20"/>
                <w:szCs w:val="20"/>
              </w:rPr>
              <w:id w:val="-1089917215"/>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65B59" w:rsidRPr="00DA5831" w:rsidRDefault="00965B59" w:rsidP="005B362D">
            <w:pPr>
              <w:jc w:val="center"/>
              <w:rPr>
                <w:sz w:val="20"/>
                <w:szCs w:val="20"/>
              </w:rPr>
            </w:pPr>
          </w:p>
          <w:sdt>
            <w:sdtPr>
              <w:rPr>
                <w:sz w:val="20"/>
                <w:szCs w:val="20"/>
              </w:rPr>
              <w:id w:val="-1226437403"/>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65B59" w:rsidRPr="00DA5831" w:rsidRDefault="00965B59" w:rsidP="005B362D">
            <w:pPr>
              <w:rPr>
                <w:sz w:val="20"/>
                <w:szCs w:val="20"/>
              </w:rPr>
            </w:pPr>
          </w:p>
        </w:tc>
        <w:tc>
          <w:tcPr>
            <w:tcW w:w="1850" w:type="dxa"/>
          </w:tcPr>
          <w:p w:rsidR="00965B59" w:rsidRPr="00DA5831" w:rsidRDefault="00965B59" w:rsidP="005B362D">
            <w:pPr>
              <w:rPr>
                <w:sz w:val="20"/>
                <w:szCs w:val="20"/>
              </w:rPr>
            </w:pPr>
          </w:p>
        </w:tc>
        <w:tc>
          <w:tcPr>
            <w:tcW w:w="1943" w:type="dxa"/>
          </w:tcPr>
          <w:p w:rsidR="00965B59" w:rsidRPr="00DA5831" w:rsidRDefault="00965B59" w:rsidP="005B362D">
            <w:pPr>
              <w:rPr>
                <w:sz w:val="20"/>
                <w:szCs w:val="20"/>
              </w:rPr>
            </w:pPr>
          </w:p>
        </w:tc>
      </w:tr>
      <w:tr w:rsidR="00965B59" w:rsidRPr="00DA5831" w:rsidTr="005B362D">
        <w:trPr>
          <w:trHeight w:val="694"/>
        </w:trPr>
        <w:tc>
          <w:tcPr>
            <w:tcW w:w="3964" w:type="dxa"/>
          </w:tcPr>
          <w:p w:rsidR="00965B59" w:rsidRPr="00DA5831" w:rsidRDefault="001B565A" w:rsidP="009E703E">
            <w:pPr>
              <w:numPr>
                <w:ilvl w:val="0"/>
                <w:numId w:val="38"/>
              </w:numPr>
              <w:spacing w:after="120"/>
              <w:jc w:val="both"/>
              <w:rPr>
                <w:rFonts w:eastAsia="Calibri"/>
                <w:sz w:val="20"/>
                <w:szCs w:val="20"/>
              </w:rPr>
            </w:pPr>
            <w:r w:rsidRPr="00DA5831">
              <w:rPr>
                <w:rFonts w:eastAsia="Calibri"/>
                <w:sz w:val="20"/>
                <w:szCs w:val="20"/>
              </w:rPr>
              <w:t>Güncel tutulacaktır.</w:t>
            </w:r>
          </w:p>
        </w:tc>
        <w:tc>
          <w:tcPr>
            <w:tcW w:w="1134" w:type="dxa"/>
          </w:tcPr>
          <w:p w:rsidR="00965B59" w:rsidRPr="00DA5831" w:rsidRDefault="00965B59" w:rsidP="005B362D">
            <w:pPr>
              <w:jc w:val="center"/>
              <w:rPr>
                <w:sz w:val="20"/>
                <w:szCs w:val="20"/>
              </w:rPr>
            </w:pPr>
          </w:p>
          <w:sdt>
            <w:sdtPr>
              <w:rPr>
                <w:sz w:val="20"/>
                <w:szCs w:val="20"/>
              </w:rPr>
              <w:id w:val="-218135637"/>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p w:rsidR="00965B59" w:rsidRPr="00DA5831" w:rsidRDefault="00965B59" w:rsidP="005B362D">
            <w:pPr>
              <w:jc w:val="center"/>
              <w:rPr>
                <w:sz w:val="20"/>
                <w:szCs w:val="20"/>
              </w:rPr>
            </w:pPr>
          </w:p>
        </w:tc>
        <w:tc>
          <w:tcPr>
            <w:tcW w:w="1134" w:type="dxa"/>
          </w:tcPr>
          <w:p w:rsidR="00965B59" w:rsidRPr="00DA5831" w:rsidRDefault="00965B59" w:rsidP="005B362D">
            <w:pPr>
              <w:jc w:val="center"/>
              <w:rPr>
                <w:sz w:val="20"/>
                <w:szCs w:val="20"/>
              </w:rPr>
            </w:pPr>
          </w:p>
          <w:sdt>
            <w:sdtPr>
              <w:rPr>
                <w:sz w:val="20"/>
                <w:szCs w:val="20"/>
              </w:rPr>
              <w:id w:val="-1527401534"/>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65B59" w:rsidRPr="00DA5831" w:rsidRDefault="00965B59" w:rsidP="005B362D">
            <w:pPr>
              <w:jc w:val="center"/>
              <w:rPr>
                <w:sz w:val="20"/>
                <w:szCs w:val="20"/>
              </w:rPr>
            </w:pPr>
          </w:p>
          <w:sdt>
            <w:sdtPr>
              <w:rPr>
                <w:sz w:val="20"/>
                <w:szCs w:val="20"/>
              </w:rPr>
              <w:id w:val="-2029554690"/>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65B59" w:rsidRPr="00DA5831" w:rsidRDefault="00965B59" w:rsidP="005B362D">
            <w:pPr>
              <w:rPr>
                <w:sz w:val="20"/>
                <w:szCs w:val="20"/>
              </w:rPr>
            </w:pPr>
          </w:p>
        </w:tc>
        <w:tc>
          <w:tcPr>
            <w:tcW w:w="1850" w:type="dxa"/>
          </w:tcPr>
          <w:p w:rsidR="00965B59" w:rsidRPr="00DA5831" w:rsidRDefault="00965B59" w:rsidP="005B362D">
            <w:pPr>
              <w:rPr>
                <w:sz w:val="20"/>
                <w:szCs w:val="20"/>
              </w:rPr>
            </w:pPr>
          </w:p>
        </w:tc>
        <w:tc>
          <w:tcPr>
            <w:tcW w:w="1943" w:type="dxa"/>
          </w:tcPr>
          <w:p w:rsidR="00965B59" w:rsidRPr="00DA5831" w:rsidRDefault="00965B59" w:rsidP="005B362D">
            <w:pPr>
              <w:rPr>
                <w:sz w:val="20"/>
                <w:szCs w:val="20"/>
              </w:rPr>
            </w:pPr>
          </w:p>
        </w:tc>
      </w:tr>
    </w:tbl>
    <w:p w:rsidR="008B4609" w:rsidRPr="00DA5831" w:rsidRDefault="008B4609" w:rsidP="00965B59">
      <w:pPr>
        <w:rPr>
          <w:b/>
          <w:sz w:val="20"/>
          <w:szCs w:val="20"/>
        </w:rPr>
      </w:pPr>
    </w:p>
    <w:p w:rsidR="008B4609" w:rsidRPr="00DA5831" w:rsidRDefault="008B4609" w:rsidP="00965B59">
      <w:pPr>
        <w:rPr>
          <w:b/>
          <w:sz w:val="20"/>
          <w:szCs w:val="20"/>
        </w:rPr>
      </w:pPr>
    </w:p>
    <w:p w:rsidR="008B4609" w:rsidRDefault="008B4609" w:rsidP="00965B59">
      <w:pPr>
        <w:rPr>
          <w:b/>
          <w:sz w:val="20"/>
          <w:szCs w:val="20"/>
        </w:rPr>
      </w:pPr>
    </w:p>
    <w:p w:rsidR="00245857" w:rsidRDefault="00245857" w:rsidP="00965B59">
      <w:pPr>
        <w:rPr>
          <w:b/>
          <w:sz w:val="20"/>
          <w:szCs w:val="20"/>
        </w:rPr>
      </w:pPr>
    </w:p>
    <w:p w:rsidR="00245857" w:rsidRPr="00DA5831" w:rsidRDefault="00245857" w:rsidP="00965B59">
      <w:pPr>
        <w:rPr>
          <w:b/>
          <w:sz w:val="20"/>
          <w:szCs w:val="20"/>
        </w:rPr>
      </w:pPr>
    </w:p>
    <w:p w:rsidR="00965B59" w:rsidRPr="00DA5831" w:rsidRDefault="00965B59" w:rsidP="00965B59">
      <w:pPr>
        <w:rPr>
          <w:b/>
          <w:i/>
          <w:color w:val="FF0000"/>
          <w:sz w:val="20"/>
          <w:szCs w:val="20"/>
        </w:rPr>
      </w:pPr>
      <w:r w:rsidRPr="00DA5831">
        <w:rPr>
          <w:b/>
          <w:sz w:val="20"/>
          <w:szCs w:val="20"/>
        </w:rPr>
        <w:t>CAT.IDE.H.240 Takviye oksijen – basınçsız helikopterler</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65B59" w:rsidRPr="00DA5831" w:rsidTr="005B362D">
        <w:tc>
          <w:tcPr>
            <w:tcW w:w="3964" w:type="dxa"/>
            <w:shd w:val="clear" w:color="auto" w:fill="5B9BD5" w:themeFill="accent1"/>
          </w:tcPr>
          <w:p w:rsidR="00965B59" w:rsidRPr="00DA5831" w:rsidRDefault="00965B59" w:rsidP="005B362D">
            <w:pPr>
              <w:rPr>
                <w:sz w:val="20"/>
                <w:szCs w:val="20"/>
              </w:rPr>
            </w:pPr>
            <w:r w:rsidRPr="00DA5831">
              <w:rPr>
                <w:sz w:val="20"/>
                <w:szCs w:val="20"/>
              </w:rPr>
              <w:t>Uyumluluk Beyanı</w:t>
            </w:r>
          </w:p>
        </w:tc>
        <w:tc>
          <w:tcPr>
            <w:tcW w:w="10461" w:type="dxa"/>
            <w:gridSpan w:val="6"/>
            <w:shd w:val="clear" w:color="auto" w:fill="5B9BD5" w:themeFill="accent1"/>
          </w:tcPr>
          <w:p w:rsidR="00965B59" w:rsidRPr="00DA5831" w:rsidRDefault="00965B59" w:rsidP="005B362D">
            <w:pPr>
              <w:jc w:val="center"/>
              <w:rPr>
                <w:sz w:val="20"/>
                <w:szCs w:val="20"/>
              </w:rPr>
            </w:pPr>
            <w:r w:rsidRPr="00DA5831">
              <w:rPr>
                <w:sz w:val="20"/>
                <w:szCs w:val="20"/>
              </w:rPr>
              <w:t>Uyumluluk Yöntemi</w:t>
            </w:r>
          </w:p>
        </w:tc>
      </w:tr>
      <w:tr w:rsidR="00965B59" w:rsidRPr="00DA5831" w:rsidTr="005B362D">
        <w:trPr>
          <w:trHeight w:val="1420"/>
        </w:trPr>
        <w:tc>
          <w:tcPr>
            <w:tcW w:w="3964" w:type="dxa"/>
            <w:vMerge w:val="restart"/>
          </w:tcPr>
          <w:p w:rsidR="00965B59" w:rsidRPr="00DA5831" w:rsidRDefault="00965B59" w:rsidP="005B362D">
            <w:pPr>
              <w:spacing w:after="120"/>
              <w:jc w:val="both"/>
              <w:rPr>
                <w:sz w:val="20"/>
                <w:szCs w:val="20"/>
              </w:rPr>
            </w:pPr>
          </w:p>
        </w:tc>
        <w:tc>
          <w:tcPr>
            <w:tcW w:w="2268" w:type="dxa"/>
            <w:gridSpan w:val="2"/>
          </w:tcPr>
          <w:p w:rsidR="00965B59" w:rsidRPr="00DA5831" w:rsidRDefault="00965B59" w:rsidP="005B362D">
            <w:pPr>
              <w:rPr>
                <w:i/>
                <w:sz w:val="20"/>
                <w:szCs w:val="20"/>
              </w:rPr>
            </w:pPr>
            <w:r w:rsidRPr="00DA5831">
              <w:rPr>
                <w:sz w:val="20"/>
                <w:szCs w:val="20"/>
              </w:rPr>
              <w:t>Gereklilik sağlanmaktadır</w:t>
            </w:r>
            <w:r w:rsidRPr="00DA5831">
              <w:rPr>
                <w:i/>
                <w:sz w:val="20"/>
                <w:szCs w:val="20"/>
              </w:rPr>
              <w:t>.</w:t>
            </w:r>
          </w:p>
          <w:p w:rsidR="00965B59" w:rsidRPr="00DA5831" w:rsidRDefault="00965B59" w:rsidP="005B362D">
            <w:pPr>
              <w:rPr>
                <w:i/>
                <w:sz w:val="20"/>
                <w:szCs w:val="20"/>
              </w:rPr>
            </w:pPr>
          </w:p>
          <w:p w:rsidR="00965B59" w:rsidRPr="00DA5831" w:rsidRDefault="00965B59" w:rsidP="005B362D">
            <w:pPr>
              <w:rPr>
                <w:sz w:val="20"/>
                <w:szCs w:val="20"/>
              </w:rPr>
            </w:pPr>
            <w:r w:rsidRPr="00DA5831">
              <w:rPr>
                <w:i/>
                <w:sz w:val="20"/>
                <w:szCs w:val="20"/>
              </w:rPr>
              <w:t>(Sağda belirtilen uyum yöntemlerinden biri seçilmelidir.)</w:t>
            </w:r>
          </w:p>
        </w:tc>
        <w:tc>
          <w:tcPr>
            <w:tcW w:w="2127" w:type="dxa"/>
          </w:tcPr>
          <w:p w:rsidR="00965B59" w:rsidRPr="00DA5831" w:rsidRDefault="00965B59" w:rsidP="005B362D">
            <w:pPr>
              <w:tabs>
                <w:tab w:val="left" w:pos="317"/>
              </w:tabs>
              <w:rPr>
                <w:sz w:val="20"/>
                <w:szCs w:val="20"/>
              </w:rPr>
            </w:pPr>
            <w:r w:rsidRPr="00DA5831">
              <w:rPr>
                <w:sz w:val="20"/>
                <w:szCs w:val="20"/>
              </w:rPr>
              <w:t>Gereklilik tip sertifikasında (TCDS) belirtilen tip dizaynı ile sağlanmaktadır.</w:t>
            </w:r>
          </w:p>
          <w:p w:rsidR="00965B59" w:rsidRPr="00DA5831" w:rsidRDefault="00965B59" w:rsidP="005B362D">
            <w:pPr>
              <w:tabs>
                <w:tab w:val="left" w:pos="317"/>
              </w:tabs>
              <w:rPr>
                <w:sz w:val="20"/>
                <w:szCs w:val="20"/>
              </w:rPr>
            </w:pPr>
          </w:p>
          <w:p w:rsidR="00965B59" w:rsidRPr="00DA5831" w:rsidRDefault="00965B59" w:rsidP="005B362D">
            <w:pPr>
              <w:tabs>
                <w:tab w:val="left" w:pos="317"/>
              </w:tabs>
              <w:rPr>
                <w:i/>
                <w:sz w:val="20"/>
                <w:szCs w:val="20"/>
              </w:rPr>
            </w:pPr>
          </w:p>
          <w:p w:rsidR="00965B59" w:rsidRPr="00DA5831" w:rsidRDefault="00965B59" w:rsidP="005B362D">
            <w:pPr>
              <w:rPr>
                <w:sz w:val="20"/>
                <w:szCs w:val="20"/>
              </w:rPr>
            </w:pPr>
          </w:p>
        </w:tc>
        <w:tc>
          <w:tcPr>
            <w:tcW w:w="2273" w:type="dxa"/>
          </w:tcPr>
          <w:p w:rsidR="00965B59" w:rsidRPr="00DA5831" w:rsidRDefault="00965B59" w:rsidP="005B362D">
            <w:pPr>
              <w:rPr>
                <w:sz w:val="20"/>
                <w:szCs w:val="20"/>
              </w:rPr>
            </w:pPr>
            <w:r w:rsidRPr="00DA5831">
              <w:rPr>
                <w:sz w:val="20"/>
                <w:szCs w:val="20"/>
              </w:rPr>
              <w:t>Gereklilik ilave tip sertifikası(STC) işlemi ile sağlanmaktadır.</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(STC numarası eklenmelidir.)</w:t>
            </w:r>
          </w:p>
        </w:tc>
        <w:tc>
          <w:tcPr>
            <w:tcW w:w="1850" w:type="dxa"/>
          </w:tcPr>
          <w:p w:rsidR="00965B59" w:rsidRPr="00DA5831" w:rsidRDefault="00965B59" w:rsidP="005B362D">
            <w:pPr>
              <w:tabs>
                <w:tab w:val="left" w:pos="318"/>
              </w:tabs>
              <w:rPr>
                <w:sz w:val="20"/>
                <w:szCs w:val="20"/>
              </w:rPr>
            </w:pPr>
            <w:r w:rsidRPr="00DA5831">
              <w:rPr>
                <w:sz w:val="20"/>
                <w:szCs w:val="20"/>
              </w:rPr>
              <w:t>Gereklilik üreticinin servis yayınları ile sağlanmaktadır.</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(Servis yayını referansı ve revizyon numarası veya revizyon tarihi eklenmelidir.)</w:t>
            </w:r>
          </w:p>
        </w:tc>
        <w:tc>
          <w:tcPr>
            <w:tcW w:w="1943" w:type="dxa"/>
          </w:tcPr>
          <w:p w:rsidR="00965B59" w:rsidRPr="00DA5831" w:rsidRDefault="00965B59" w:rsidP="005B362D">
            <w:pPr>
              <w:tabs>
                <w:tab w:val="left" w:pos="310"/>
              </w:tabs>
              <w:rPr>
                <w:sz w:val="20"/>
                <w:szCs w:val="20"/>
              </w:rPr>
            </w:pPr>
            <w:r w:rsidRPr="00DA5831">
              <w:rPr>
                <w:sz w:val="20"/>
                <w:szCs w:val="20"/>
              </w:rPr>
              <w:t xml:space="preserve">Diğer </w:t>
            </w:r>
          </w:p>
          <w:p w:rsidR="00965B59" w:rsidRPr="00DA5831" w:rsidRDefault="00965B59" w:rsidP="005B362D">
            <w:pPr>
              <w:rPr>
                <w:sz w:val="20"/>
                <w:szCs w:val="20"/>
              </w:rPr>
            </w:pPr>
          </w:p>
          <w:p w:rsidR="00965B59" w:rsidRPr="00DA5831" w:rsidRDefault="00965B59" w:rsidP="005B362D">
            <w:pPr>
              <w:rPr>
                <w:i/>
                <w:sz w:val="20"/>
                <w:szCs w:val="20"/>
              </w:rPr>
            </w:pPr>
            <w:r w:rsidRPr="00DA5831">
              <w:rPr>
                <w:i/>
                <w:sz w:val="20"/>
                <w:szCs w:val="20"/>
              </w:rPr>
              <w:t>(1,2 ve 3 numaralı uyum yöntemleri dışında bir uyum yöntemine ait doküman referansı eklenmelidir.)</w:t>
            </w:r>
          </w:p>
          <w:p w:rsidR="00965B59" w:rsidRPr="00DA5831" w:rsidRDefault="00965B59" w:rsidP="005B362D">
            <w:pPr>
              <w:rPr>
                <w:i/>
                <w:sz w:val="20"/>
                <w:szCs w:val="20"/>
              </w:rPr>
            </w:pPr>
          </w:p>
        </w:tc>
      </w:tr>
      <w:tr w:rsidR="00965B59" w:rsidRPr="00DA5831" w:rsidTr="005B362D">
        <w:trPr>
          <w:trHeight w:val="50"/>
        </w:trPr>
        <w:tc>
          <w:tcPr>
            <w:tcW w:w="3964" w:type="dxa"/>
            <w:vMerge/>
          </w:tcPr>
          <w:p w:rsidR="00965B59" w:rsidRPr="00DA5831" w:rsidRDefault="00965B59" w:rsidP="005B362D">
            <w:pPr>
              <w:rPr>
                <w:sz w:val="20"/>
                <w:szCs w:val="20"/>
              </w:rPr>
            </w:pPr>
          </w:p>
        </w:tc>
        <w:tc>
          <w:tcPr>
            <w:tcW w:w="1134" w:type="dxa"/>
          </w:tcPr>
          <w:p w:rsidR="00965B59" w:rsidRPr="00DA5831" w:rsidRDefault="00965B59" w:rsidP="005B362D">
            <w:pPr>
              <w:jc w:val="center"/>
              <w:rPr>
                <w:sz w:val="20"/>
                <w:szCs w:val="20"/>
              </w:rPr>
            </w:pPr>
            <w:r w:rsidRPr="00DA5831">
              <w:rPr>
                <w:sz w:val="20"/>
                <w:szCs w:val="20"/>
              </w:rPr>
              <w:t>Uygun</w:t>
            </w:r>
          </w:p>
        </w:tc>
        <w:tc>
          <w:tcPr>
            <w:tcW w:w="1134" w:type="dxa"/>
          </w:tcPr>
          <w:p w:rsidR="00965B59" w:rsidRPr="00DA5831" w:rsidRDefault="00965B59" w:rsidP="005B362D">
            <w:pPr>
              <w:jc w:val="center"/>
              <w:rPr>
                <w:sz w:val="20"/>
                <w:szCs w:val="20"/>
              </w:rPr>
            </w:pPr>
            <w:r w:rsidRPr="00DA5831">
              <w:rPr>
                <w:sz w:val="20"/>
                <w:szCs w:val="20"/>
              </w:rPr>
              <w:t>GD</w:t>
            </w:r>
          </w:p>
        </w:tc>
        <w:tc>
          <w:tcPr>
            <w:tcW w:w="8193" w:type="dxa"/>
            <w:gridSpan w:val="4"/>
          </w:tcPr>
          <w:p w:rsidR="00965B59" w:rsidRPr="00DA5831" w:rsidRDefault="00965B59" w:rsidP="005B362D">
            <w:pPr>
              <w:rPr>
                <w:sz w:val="20"/>
                <w:szCs w:val="20"/>
              </w:rPr>
            </w:pPr>
          </w:p>
        </w:tc>
      </w:tr>
      <w:tr w:rsidR="00965B59" w:rsidRPr="00DA5831" w:rsidTr="005B362D">
        <w:trPr>
          <w:trHeight w:val="694"/>
        </w:trPr>
        <w:tc>
          <w:tcPr>
            <w:tcW w:w="3964" w:type="dxa"/>
          </w:tcPr>
          <w:p w:rsidR="00965B59" w:rsidRPr="00DA5831" w:rsidRDefault="00965B59" w:rsidP="0094156F">
            <w:pPr>
              <w:spacing w:before="120" w:after="120"/>
              <w:jc w:val="both"/>
              <w:rPr>
                <w:rFonts w:eastAsia="Calibri"/>
                <w:sz w:val="20"/>
                <w:szCs w:val="20"/>
              </w:rPr>
            </w:pPr>
            <w:r w:rsidRPr="00DA5831">
              <w:rPr>
                <w:rFonts w:eastAsia="Calibri"/>
                <w:sz w:val="20"/>
                <w:szCs w:val="20"/>
              </w:rPr>
              <w:t>10.000 fit’in üzerindeki basınç irtifalarında işletilen basınçsız helikopterler, CAT.IDE.H.240 Tablo 1 ve Tablo 2’ ye uygun oksijen kaynaklarını depolayabilen ve dağıtabilen ilave oksijen teçhizatı ile teçhiz edilecektir.</w:t>
            </w:r>
          </w:p>
        </w:tc>
        <w:tc>
          <w:tcPr>
            <w:tcW w:w="1134" w:type="dxa"/>
          </w:tcPr>
          <w:p w:rsidR="00965B59" w:rsidRPr="00DA5831" w:rsidRDefault="00965B59" w:rsidP="005B362D">
            <w:pPr>
              <w:rPr>
                <w:sz w:val="20"/>
                <w:szCs w:val="20"/>
              </w:rPr>
            </w:pPr>
          </w:p>
          <w:p w:rsidR="00965B59" w:rsidRPr="00DA5831" w:rsidRDefault="00965B59" w:rsidP="005B362D">
            <w:pPr>
              <w:rPr>
                <w:sz w:val="20"/>
                <w:szCs w:val="20"/>
              </w:rPr>
            </w:pPr>
          </w:p>
          <w:sdt>
            <w:sdtPr>
              <w:rPr>
                <w:sz w:val="20"/>
                <w:szCs w:val="20"/>
              </w:rPr>
              <w:id w:val="252407113"/>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65B59" w:rsidRPr="00DA5831" w:rsidRDefault="00965B59" w:rsidP="005B362D">
            <w:pPr>
              <w:rPr>
                <w:sz w:val="20"/>
                <w:szCs w:val="20"/>
              </w:rPr>
            </w:pPr>
          </w:p>
          <w:p w:rsidR="00965B59" w:rsidRPr="00DA5831" w:rsidRDefault="00965B59" w:rsidP="005B362D">
            <w:pPr>
              <w:rPr>
                <w:sz w:val="20"/>
                <w:szCs w:val="20"/>
              </w:rPr>
            </w:pPr>
          </w:p>
          <w:sdt>
            <w:sdtPr>
              <w:rPr>
                <w:sz w:val="20"/>
                <w:szCs w:val="20"/>
              </w:rPr>
              <w:id w:val="-499967940"/>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p w:rsidR="00965B59" w:rsidRPr="00DA5831" w:rsidRDefault="00965B59" w:rsidP="005B362D">
            <w:pPr>
              <w:jc w:val="center"/>
              <w:rPr>
                <w:sz w:val="20"/>
                <w:szCs w:val="20"/>
              </w:rPr>
            </w:pPr>
          </w:p>
        </w:tc>
        <w:tc>
          <w:tcPr>
            <w:tcW w:w="2127" w:type="dxa"/>
          </w:tcPr>
          <w:p w:rsidR="00965B59" w:rsidRPr="00DA5831" w:rsidRDefault="00965B59" w:rsidP="005B362D">
            <w:pPr>
              <w:rPr>
                <w:sz w:val="20"/>
                <w:szCs w:val="20"/>
              </w:rPr>
            </w:pPr>
          </w:p>
          <w:p w:rsidR="00965B59" w:rsidRPr="00DA5831" w:rsidRDefault="00965B59" w:rsidP="005B362D">
            <w:pPr>
              <w:rPr>
                <w:sz w:val="20"/>
                <w:szCs w:val="20"/>
              </w:rPr>
            </w:pPr>
          </w:p>
          <w:sdt>
            <w:sdtPr>
              <w:rPr>
                <w:sz w:val="20"/>
                <w:szCs w:val="20"/>
              </w:rPr>
              <w:id w:val="-264384354"/>
              <w14:checkbox>
                <w14:checked w14:val="0"/>
                <w14:checkedState w14:val="2612" w14:font="MS Gothic"/>
                <w14:uncheckedState w14:val="2610" w14:font="MS Gothic"/>
              </w14:checkbox>
            </w:sdtPr>
            <w:sdtEndPr/>
            <w:sdtContent>
              <w:p w:rsidR="00965B59" w:rsidRPr="00DA5831" w:rsidRDefault="00965B59"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65B59" w:rsidRPr="00DA5831" w:rsidRDefault="00965B59" w:rsidP="005B362D">
            <w:pPr>
              <w:rPr>
                <w:sz w:val="20"/>
                <w:szCs w:val="20"/>
              </w:rPr>
            </w:pPr>
            <w:r w:rsidRPr="00DA5831">
              <w:rPr>
                <w:sz w:val="20"/>
                <w:szCs w:val="20"/>
              </w:rPr>
              <w:t xml:space="preserve"> </w:t>
            </w:r>
          </w:p>
          <w:p w:rsidR="00965B59" w:rsidRPr="00DA5831" w:rsidRDefault="00965B59" w:rsidP="005B362D">
            <w:pPr>
              <w:jc w:val="center"/>
              <w:rPr>
                <w:sz w:val="20"/>
                <w:szCs w:val="20"/>
              </w:rPr>
            </w:pPr>
          </w:p>
        </w:tc>
        <w:tc>
          <w:tcPr>
            <w:tcW w:w="1850" w:type="dxa"/>
          </w:tcPr>
          <w:p w:rsidR="00965B59" w:rsidRPr="00DA5831" w:rsidRDefault="00965B59" w:rsidP="005B362D">
            <w:pPr>
              <w:rPr>
                <w:sz w:val="20"/>
                <w:szCs w:val="20"/>
              </w:rPr>
            </w:pPr>
          </w:p>
          <w:p w:rsidR="00965B59" w:rsidRPr="00DA5831" w:rsidRDefault="00965B59" w:rsidP="005B362D">
            <w:pPr>
              <w:jc w:val="center"/>
              <w:rPr>
                <w:sz w:val="20"/>
                <w:szCs w:val="20"/>
              </w:rPr>
            </w:pPr>
          </w:p>
        </w:tc>
        <w:tc>
          <w:tcPr>
            <w:tcW w:w="1943" w:type="dxa"/>
          </w:tcPr>
          <w:p w:rsidR="00965B59" w:rsidRPr="00DA5831" w:rsidRDefault="00965B59" w:rsidP="005B362D">
            <w:pPr>
              <w:rPr>
                <w:sz w:val="20"/>
                <w:szCs w:val="20"/>
              </w:rPr>
            </w:pPr>
          </w:p>
          <w:p w:rsidR="00965B59" w:rsidRPr="00DA5831" w:rsidRDefault="00965B59" w:rsidP="005B362D">
            <w:pPr>
              <w:rPr>
                <w:sz w:val="20"/>
                <w:szCs w:val="20"/>
              </w:rPr>
            </w:pPr>
          </w:p>
        </w:tc>
      </w:tr>
    </w:tbl>
    <w:p w:rsidR="00A657A8" w:rsidRPr="00DA5831" w:rsidRDefault="00A657A8" w:rsidP="005C0EC5">
      <w:pPr>
        <w:rPr>
          <w:sz w:val="20"/>
          <w:szCs w:val="20"/>
        </w:rPr>
      </w:pPr>
    </w:p>
    <w:p w:rsidR="00A657A8" w:rsidRPr="00DA5831" w:rsidRDefault="00A657A8" w:rsidP="005C0EC5">
      <w:pPr>
        <w:rPr>
          <w:sz w:val="20"/>
          <w:szCs w:val="20"/>
        </w:rPr>
      </w:pPr>
    </w:p>
    <w:p w:rsidR="00CB7563" w:rsidRPr="00DA5831" w:rsidRDefault="00CB7563" w:rsidP="005C0EC5">
      <w:pPr>
        <w:rPr>
          <w:sz w:val="20"/>
          <w:szCs w:val="20"/>
        </w:rPr>
      </w:pPr>
    </w:p>
    <w:p w:rsidR="009F3AA5" w:rsidRDefault="009F3AA5"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9F3AA5" w:rsidRPr="00DA5831" w:rsidRDefault="009F3AA5" w:rsidP="005C0EC5">
      <w:pPr>
        <w:rPr>
          <w:sz w:val="20"/>
          <w:szCs w:val="20"/>
        </w:rPr>
      </w:pPr>
    </w:p>
    <w:p w:rsidR="009F3AA5" w:rsidRPr="00DA5831" w:rsidRDefault="009F3AA5" w:rsidP="009F3AA5">
      <w:pPr>
        <w:rPr>
          <w:b/>
          <w:sz w:val="20"/>
          <w:szCs w:val="20"/>
        </w:rPr>
      </w:pPr>
      <w:r w:rsidRPr="00DA5831">
        <w:rPr>
          <w:b/>
          <w:sz w:val="20"/>
          <w:szCs w:val="20"/>
        </w:rPr>
        <w:t>CAT.IDE.H.250 Portatif yangın söndürücüler</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F3AA5" w:rsidRPr="00DA5831" w:rsidTr="005B362D">
        <w:tc>
          <w:tcPr>
            <w:tcW w:w="3964" w:type="dxa"/>
            <w:shd w:val="clear" w:color="auto" w:fill="5B9BD5" w:themeFill="accent1"/>
          </w:tcPr>
          <w:p w:rsidR="009F3AA5" w:rsidRPr="00DA5831" w:rsidRDefault="009F3AA5" w:rsidP="005B362D">
            <w:pPr>
              <w:rPr>
                <w:sz w:val="20"/>
                <w:szCs w:val="20"/>
              </w:rPr>
            </w:pPr>
            <w:r w:rsidRPr="00DA5831">
              <w:rPr>
                <w:sz w:val="20"/>
                <w:szCs w:val="20"/>
              </w:rPr>
              <w:lastRenderedPageBreak/>
              <w:t>Uyumluluk Beyanı</w:t>
            </w:r>
          </w:p>
        </w:tc>
        <w:tc>
          <w:tcPr>
            <w:tcW w:w="10461" w:type="dxa"/>
            <w:gridSpan w:val="6"/>
            <w:shd w:val="clear" w:color="auto" w:fill="5B9BD5" w:themeFill="accent1"/>
          </w:tcPr>
          <w:p w:rsidR="009F3AA5" w:rsidRPr="00DA5831" w:rsidRDefault="009F3AA5" w:rsidP="005B362D">
            <w:pPr>
              <w:jc w:val="center"/>
              <w:rPr>
                <w:sz w:val="20"/>
                <w:szCs w:val="20"/>
              </w:rPr>
            </w:pPr>
            <w:r w:rsidRPr="00DA5831">
              <w:rPr>
                <w:sz w:val="20"/>
                <w:szCs w:val="20"/>
              </w:rPr>
              <w:t>Uyumluluk Yöntemi</w:t>
            </w:r>
          </w:p>
        </w:tc>
      </w:tr>
      <w:tr w:rsidR="009F3AA5" w:rsidRPr="00DA5831" w:rsidTr="005B362D">
        <w:trPr>
          <w:trHeight w:val="1420"/>
        </w:trPr>
        <w:tc>
          <w:tcPr>
            <w:tcW w:w="3964" w:type="dxa"/>
            <w:vMerge w:val="restart"/>
          </w:tcPr>
          <w:p w:rsidR="009F3AA5" w:rsidRPr="00DA5831" w:rsidRDefault="009F3AA5" w:rsidP="009F3AA5">
            <w:pPr>
              <w:pStyle w:val="ListeParagraf"/>
              <w:spacing w:after="120"/>
              <w:ind w:left="313"/>
              <w:jc w:val="both"/>
              <w:rPr>
                <w:sz w:val="20"/>
                <w:szCs w:val="20"/>
              </w:rPr>
            </w:pPr>
          </w:p>
        </w:tc>
        <w:tc>
          <w:tcPr>
            <w:tcW w:w="2268" w:type="dxa"/>
            <w:gridSpan w:val="2"/>
          </w:tcPr>
          <w:p w:rsidR="009F3AA5" w:rsidRPr="00DA5831" w:rsidRDefault="009F3AA5" w:rsidP="005B362D">
            <w:pPr>
              <w:rPr>
                <w:i/>
                <w:sz w:val="20"/>
                <w:szCs w:val="20"/>
              </w:rPr>
            </w:pPr>
            <w:r w:rsidRPr="00DA5831">
              <w:rPr>
                <w:sz w:val="20"/>
                <w:szCs w:val="20"/>
              </w:rPr>
              <w:t>Gereklilik sağlanmaktadır</w:t>
            </w:r>
            <w:r w:rsidRPr="00DA5831">
              <w:rPr>
                <w:i/>
                <w:sz w:val="20"/>
                <w:szCs w:val="20"/>
              </w:rPr>
              <w:t>.</w:t>
            </w:r>
          </w:p>
          <w:p w:rsidR="009F3AA5" w:rsidRPr="00DA5831" w:rsidRDefault="009F3AA5" w:rsidP="005B362D">
            <w:pPr>
              <w:rPr>
                <w:i/>
                <w:sz w:val="20"/>
                <w:szCs w:val="20"/>
              </w:rPr>
            </w:pPr>
          </w:p>
          <w:p w:rsidR="009F3AA5" w:rsidRPr="00DA5831" w:rsidRDefault="009F3AA5" w:rsidP="005B362D">
            <w:pPr>
              <w:rPr>
                <w:sz w:val="20"/>
                <w:szCs w:val="20"/>
              </w:rPr>
            </w:pPr>
            <w:r w:rsidRPr="00DA5831">
              <w:rPr>
                <w:i/>
                <w:sz w:val="20"/>
                <w:szCs w:val="20"/>
              </w:rPr>
              <w:t>(Sağda belirtilen uyum yöntemlerinden biri seçilmelidir.)</w:t>
            </w:r>
          </w:p>
        </w:tc>
        <w:tc>
          <w:tcPr>
            <w:tcW w:w="2127" w:type="dxa"/>
          </w:tcPr>
          <w:p w:rsidR="009F3AA5" w:rsidRPr="00DA5831" w:rsidRDefault="009F3AA5" w:rsidP="005B362D">
            <w:pPr>
              <w:tabs>
                <w:tab w:val="left" w:pos="317"/>
              </w:tabs>
              <w:rPr>
                <w:sz w:val="20"/>
                <w:szCs w:val="20"/>
              </w:rPr>
            </w:pPr>
            <w:r w:rsidRPr="00DA5831">
              <w:rPr>
                <w:sz w:val="20"/>
                <w:szCs w:val="20"/>
              </w:rPr>
              <w:t>Gereklilik tip sertifikasında (TCDS) belirtilen tip dizaynı ile sağlanmaktadır.</w:t>
            </w:r>
          </w:p>
          <w:p w:rsidR="009F3AA5" w:rsidRPr="00DA5831" w:rsidRDefault="009F3AA5" w:rsidP="005B362D">
            <w:pPr>
              <w:tabs>
                <w:tab w:val="left" w:pos="317"/>
              </w:tabs>
              <w:rPr>
                <w:sz w:val="20"/>
                <w:szCs w:val="20"/>
              </w:rPr>
            </w:pPr>
          </w:p>
          <w:p w:rsidR="009F3AA5" w:rsidRPr="00DA5831" w:rsidRDefault="009F3AA5" w:rsidP="005B362D">
            <w:pPr>
              <w:tabs>
                <w:tab w:val="left" w:pos="317"/>
              </w:tabs>
              <w:rPr>
                <w:i/>
                <w:sz w:val="20"/>
                <w:szCs w:val="20"/>
              </w:rPr>
            </w:pPr>
          </w:p>
          <w:p w:rsidR="009F3AA5" w:rsidRPr="00DA5831" w:rsidRDefault="009F3AA5" w:rsidP="005B362D">
            <w:pPr>
              <w:rPr>
                <w:sz w:val="20"/>
                <w:szCs w:val="20"/>
              </w:rPr>
            </w:pPr>
          </w:p>
        </w:tc>
        <w:tc>
          <w:tcPr>
            <w:tcW w:w="2273" w:type="dxa"/>
          </w:tcPr>
          <w:p w:rsidR="009F3AA5" w:rsidRPr="00DA5831" w:rsidRDefault="009F3AA5" w:rsidP="005B362D">
            <w:pPr>
              <w:rPr>
                <w:sz w:val="20"/>
                <w:szCs w:val="20"/>
              </w:rPr>
            </w:pPr>
            <w:r w:rsidRPr="00DA5831">
              <w:rPr>
                <w:sz w:val="20"/>
                <w:szCs w:val="20"/>
              </w:rPr>
              <w:t>Gereklilik ilave tip sertifikası(STC) işlemi ile sağlanmaktadır.</w:t>
            </w:r>
          </w:p>
          <w:p w:rsidR="009F3AA5" w:rsidRPr="00DA5831" w:rsidRDefault="009F3AA5" w:rsidP="005B362D">
            <w:pPr>
              <w:rPr>
                <w:sz w:val="20"/>
                <w:szCs w:val="20"/>
              </w:rPr>
            </w:pPr>
          </w:p>
          <w:p w:rsidR="009F3AA5" w:rsidRPr="00DA5831" w:rsidRDefault="009F3AA5" w:rsidP="005B362D">
            <w:pPr>
              <w:rPr>
                <w:i/>
                <w:sz w:val="20"/>
                <w:szCs w:val="20"/>
              </w:rPr>
            </w:pPr>
            <w:r w:rsidRPr="00DA5831">
              <w:rPr>
                <w:i/>
                <w:sz w:val="20"/>
                <w:szCs w:val="20"/>
              </w:rPr>
              <w:t>(STC numarası eklenmelidir.)</w:t>
            </w:r>
          </w:p>
        </w:tc>
        <w:tc>
          <w:tcPr>
            <w:tcW w:w="1850" w:type="dxa"/>
          </w:tcPr>
          <w:p w:rsidR="009F3AA5" w:rsidRPr="00DA5831" w:rsidRDefault="009F3AA5" w:rsidP="005B362D">
            <w:pPr>
              <w:tabs>
                <w:tab w:val="left" w:pos="318"/>
              </w:tabs>
              <w:rPr>
                <w:sz w:val="20"/>
                <w:szCs w:val="20"/>
              </w:rPr>
            </w:pPr>
            <w:r w:rsidRPr="00DA5831">
              <w:rPr>
                <w:sz w:val="20"/>
                <w:szCs w:val="20"/>
              </w:rPr>
              <w:t>Gereklilik üreticinin servis yayınları ile sağlanmaktadır.</w:t>
            </w:r>
          </w:p>
          <w:p w:rsidR="009F3AA5" w:rsidRPr="00DA5831" w:rsidRDefault="009F3AA5" w:rsidP="005B362D">
            <w:pPr>
              <w:rPr>
                <w:sz w:val="20"/>
                <w:szCs w:val="20"/>
              </w:rPr>
            </w:pPr>
          </w:p>
          <w:p w:rsidR="009F3AA5" w:rsidRPr="00DA5831" w:rsidRDefault="009F3AA5" w:rsidP="005B362D">
            <w:pPr>
              <w:rPr>
                <w:i/>
                <w:sz w:val="20"/>
                <w:szCs w:val="20"/>
              </w:rPr>
            </w:pPr>
            <w:r w:rsidRPr="00DA5831">
              <w:rPr>
                <w:i/>
                <w:sz w:val="20"/>
                <w:szCs w:val="20"/>
              </w:rPr>
              <w:t>(Servis yayını referansı ve revizyon numarası veya revizyon tarihi eklenmelidir.)</w:t>
            </w:r>
          </w:p>
        </w:tc>
        <w:tc>
          <w:tcPr>
            <w:tcW w:w="1943" w:type="dxa"/>
          </w:tcPr>
          <w:p w:rsidR="009F3AA5" w:rsidRPr="00DA5831" w:rsidRDefault="009F3AA5" w:rsidP="005B362D">
            <w:pPr>
              <w:tabs>
                <w:tab w:val="left" w:pos="310"/>
              </w:tabs>
              <w:rPr>
                <w:sz w:val="20"/>
                <w:szCs w:val="20"/>
              </w:rPr>
            </w:pPr>
            <w:r w:rsidRPr="00DA5831">
              <w:rPr>
                <w:sz w:val="20"/>
                <w:szCs w:val="20"/>
              </w:rPr>
              <w:t xml:space="preserve">Diğer </w:t>
            </w:r>
          </w:p>
          <w:p w:rsidR="009F3AA5" w:rsidRPr="00DA5831" w:rsidRDefault="009F3AA5" w:rsidP="005B362D">
            <w:pPr>
              <w:rPr>
                <w:sz w:val="20"/>
                <w:szCs w:val="20"/>
              </w:rPr>
            </w:pPr>
          </w:p>
          <w:p w:rsidR="009F3AA5" w:rsidRPr="00DA5831" w:rsidRDefault="009F3AA5" w:rsidP="005B362D">
            <w:pPr>
              <w:rPr>
                <w:i/>
                <w:sz w:val="20"/>
                <w:szCs w:val="20"/>
              </w:rPr>
            </w:pPr>
            <w:r w:rsidRPr="00DA5831">
              <w:rPr>
                <w:i/>
                <w:sz w:val="20"/>
                <w:szCs w:val="20"/>
              </w:rPr>
              <w:t>(1,2 ve 3 numaralı uyum yöntemleri dışında bir uyum yöntemine ait doküman referansı eklenmelidir.)</w:t>
            </w:r>
          </w:p>
          <w:p w:rsidR="009F3AA5" w:rsidRPr="00DA5831" w:rsidRDefault="009F3AA5" w:rsidP="005B362D">
            <w:pPr>
              <w:rPr>
                <w:i/>
                <w:sz w:val="20"/>
                <w:szCs w:val="20"/>
              </w:rPr>
            </w:pPr>
          </w:p>
        </w:tc>
      </w:tr>
      <w:tr w:rsidR="009F3AA5" w:rsidRPr="00DA5831" w:rsidTr="005B362D">
        <w:trPr>
          <w:trHeight w:val="50"/>
        </w:trPr>
        <w:tc>
          <w:tcPr>
            <w:tcW w:w="3964" w:type="dxa"/>
            <w:vMerge/>
          </w:tcPr>
          <w:p w:rsidR="009F3AA5" w:rsidRPr="00DA5831" w:rsidRDefault="009F3AA5" w:rsidP="005B362D">
            <w:pPr>
              <w:rPr>
                <w:sz w:val="20"/>
                <w:szCs w:val="20"/>
              </w:rPr>
            </w:pPr>
          </w:p>
        </w:tc>
        <w:tc>
          <w:tcPr>
            <w:tcW w:w="1134" w:type="dxa"/>
          </w:tcPr>
          <w:p w:rsidR="009F3AA5" w:rsidRPr="00DA5831" w:rsidRDefault="009F3AA5" w:rsidP="005B362D">
            <w:pPr>
              <w:jc w:val="center"/>
              <w:rPr>
                <w:sz w:val="20"/>
                <w:szCs w:val="20"/>
              </w:rPr>
            </w:pPr>
            <w:r w:rsidRPr="00DA5831">
              <w:rPr>
                <w:sz w:val="20"/>
                <w:szCs w:val="20"/>
              </w:rPr>
              <w:t>Uygun</w:t>
            </w:r>
          </w:p>
        </w:tc>
        <w:tc>
          <w:tcPr>
            <w:tcW w:w="1134" w:type="dxa"/>
          </w:tcPr>
          <w:p w:rsidR="009F3AA5" w:rsidRPr="00DA5831" w:rsidRDefault="009F3AA5" w:rsidP="005B362D">
            <w:pPr>
              <w:jc w:val="center"/>
              <w:rPr>
                <w:sz w:val="20"/>
                <w:szCs w:val="20"/>
              </w:rPr>
            </w:pPr>
            <w:r w:rsidRPr="00DA5831">
              <w:rPr>
                <w:sz w:val="20"/>
                <w:szCs w:val="20"/>
              </w:rPr>
              <w:t>GD</w:t>
            </w:r>
          </w:p>
        </w:tc>
        <w:tc>
          <w:tcPr>
            <w:tcW w:w="8193" w:type="dxa"/>
            <w:gridSpan w:val="4"/>
          </w:tcPr>
          <w:p w:rsidR="009F3AA5" w:rsidRPr="00DA5831" w:rsidRDefault="009F3AA5" w:rsidP="005B362D">
            <w:pPr>
              <w:rPr>
                <w:sz w:val="20"/>
                <w:szCs w:val="20"/>
              </w:rPr>
            </w:pPr>
          </w:p>
        </w:tc>
      </w:tr>
      <w:tr w:rsidR="009F3AA5" w:rsidRPr="00DA5831" w:rsidTr="005B362D">
        <w:trPr>
          <w:trHeight w:val="694"/>
        </w:trPr>
        <w:tc>
          <w:tcPr>
            <w:tcW w:w="3964" w:type="dxa"/>
          </w:tcPr>
          <w:p w:rsidR="009F3AA5" w:rsidRPr="00DA5831" w:rsidRDefault="009F3AA5" w:rsidP="009E703E">
            <w:pPr>
              <w:numPr>
                <w:ilvl w:val="0"/>
                <w:numId w:val="39"/>
              </w:numPr>
              <w:spacing w:before="120" w:after="120"/>
              <w:ind w:left="313"/>
              <w:jc w:val="both"/>
              <w:rPr>
                <w:rFonts w:eastAsia="Calibri"/>
                <w:sz w:val="20"/>
                <w:szCs w:val="20"/>
              </w:rPr>
            </w:pPr>
            <w:r w:rsidRPr="00DA5831">
              <w:rPr>
                <w:rFonts w:eastAsia="Calibri"/>
                <w:sz w:val="20"/>
                <w:szCs w:val="20"/>
              </w:rPr>
              <w:t>Helikopterler, kokpit içerisine en az bir adet portatif yangın söndürücü ile teçhiz edilecektir.</w:t>
            </w:r>
          </w:p>
          <w:p w:rsidR="009F3AA5" w:rsidRPr="00DA5831" w:rsidRDefault="009F3AA5" w:rsidP="009F3AA5">
            <w:pPr>
              <w:tabs>
                <w:tab w:val="left" w:pos="880"/>
              </w:tabs>
              <w:spacing w:after="120"/>
              <w:ind w:left="360"/>
              <w:jc w:val="both"/>
              <w:rPr>
                <w:rFonts w:eastAsia="Calibri"/>
                <w:sz w:val="20"/>
                <w:szCs w:val="20"/>
              </w:rPr>
            </w:pPr>
          </w:p>
        </w:tc>
        <w:tc>
          <w:tcPr>
            <w:tcW w:w="1134" w:type="dxa"/>
          </w:tcPr>
          <w:p w:rsidR="009F3AA5" w:rsidRPr="00DA5831" w:rsidRDefault="009F3AA5" w:rsidP="005B362D">
            <w:pPr>
              <w:jc w:val="center"/>
              <w:rPr>
                <w:sz w:val="20"/>
                <w:szCs w:val="20"/>
              </w:rPr>
            </w:pPr>
          </w:p>
          <w:sdt>
            <w:sdtPr>
              <w:rPr>
                <w:sz w:val="20"/>
                <w:szCs w:val="20"/>
              </w:rPr>
              <w:id w:val="-2002646708"/>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3AA5" w:rsidRPr="00DA5831" w:rsidRDefault="009F3AA5" w:rsidP="005B362D">
            <w:pPr>
              <w:jc w:val="center"/>
              <w:rPr>
                <w:sz w:val="20"/>
                <w:szCs w:val="20"/>
              </w:rPr>
            </w:pPr>
          </w:p>
          <w:sdt>
            <w:sdtPr>
              <w:rPr>
                <w:sz w:val="20"/>
                <w:szCs w:val="20"/>
              </w:rPr>
              <w:id w:val="-100811074"/>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3AA5" w:rsidRPr="00DA5831" w:rsidRDefault="009F3AA5" w:rsidP="005B362D">
            <w:pPr>
              <w:jc w:val="center"/>
              <w:rPr>
                <w:sz w:val="20"/>
                <w:szCs w:val="20"/>
              </w:rPr>
            </w:pPr>
          </w:p>
          <w:sdt>
            <w:sdtPr>
              <w:rPr>
                <w:sz w:val="20"/>
                <w:szCs w:val="20"/>
              </w:rPr>
              <w:id w:val="-147512473"/>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3AA5" w:rsidRPr="00DA5831" w:rsidRDefault="009F3AA5" w:rsidP="005B362D">
            <w:pPr>
              <w:rPr>
                <w:sz w:val="20"/>
                <w:szCs w:val="20"/>
              </w:rPr>
            </w:pPr>
          </w:p>
        </w:tc>
        <w:tc>
          <w:tcPr>
            <w:tcW w:w="1850" w:type="dxa"/>
          </w:tcPr>
          <w:p w:rsidR="009F3AA5" w:rsidRPr="00DA5831" w:rsidRDefault="009F3AA5" w:rsidP="005B362D">
            <w:pPr>
              <w:rPr>
                <w:sz w:val="20"/>
                <w:szCs w:val="20"/>
              </w:rPr>
            </w:pPr>
          </w:p>
        </w:tc>
        <w:tc>
          <w:tcPr>
            <w:tcW w:w="1943" w:type="dxa"/>
          </w:tcPr>
          <w:p w:rsidR="009F3AA5" w:rsidRPr="00DA5831" w:rsidRDefault="009F3AA5" w:rsidP="005B362D">
            <w:pPr>
              <w:rPr>
                <w:sz w:val="20"/>
                <w:szCs w:val="20"/>
              </w:rPr>
            </w:pPr>
          </w:p>
        </w:tc>
      </w:tr>
      <w:tr w:rsidR="009F3AA5" w:rsidRPr="00DA5831" w:rsidTr="005B362D">
        <w:trPr>
          <w:trHeight w:val="694"/>
        </w:trPr>
        <w:tc>
          <w:tcPr>
            <w:tcW w:w="3964" w:type="dxa"/>
          </w:tcPr>
          <w:p w:rsidR="009F3AA5" w:rsidRPr="00DA5831" w:rsidRDefault="009F3AA5" w:rsidP="009E703E">
            <w:pPr>
              <w:pStyle w:val="ListeParagraf"/>
              <w:numPr>
                <w:ilvl w:val="0"/>
                <w:numId w:val="39"/>
              </w:numPr>
              <w:spacing w:before="120" w:after="120"/>
              <w:ind w:left="313"/>
              <w:jc w:val="both"/>
              <w:rPr>
                <w:rFonts w:eastAsia="Calibri"/>
                <w:sz w:val="20"/>
                <w:szCs w:val="20"/>
              </w:rPr>
            </w:pPr>
            <w:r w:rsidRPr="00DA5831">
              <w:rPr>
                <w:rFonts w:eastAsia="Calibri"/>
                <w:sz w:val="20"/>
                <w:szCs w:val="20"/>
              </w:rPr>
              <w:t>Ana yolcu kabini üzerinde bulunmayan her bir galey içerisinde veya galey içerisinde kullanılmak üzere kolayca erişilebilecek bir konumda en az bir adet portatif yangın söndürücü yerleştirilmiş olacaktır.</w:t>
            </w:r>
          </w:p>
          <w:p w:rsidR="009F3AA5" w:rsidRPr="00DA5831" w:rsidRDefault="009F3AA5" w:rsidP="009F3AA5">
            <w:pPr>
              <w:jc w:val="both"/>
              <w:rPr>
                <w:rFonts w:eastAsia="Calibri"/>
                <w:sz w:val="20"/>
                <w:szCs w:val="20"/>
              </w:rPr>
            </w:pPr>
          </w:p>
        </w:tc>
        <w:tc>
          <w:tcPr>
            <w:tcW w:w="1134" w:type="dxa"/>
          </w:tcPr>
          <w:p w:rsidR="009F3AA5" w:rsidRPr="00DA5831" w:rsidRDefault="009F3AA5" w:rsidP="005B362D">
            <w:pPr>
              <w:jc w:val="center"/>
              <w:rPr>
                <w:sz w:val="20"/>
                <w:szCs w:val="20"/>
              </w:rPr>
            </w:pPr>
          </w:p>
          <w:sdt>
            <w:sdtPr>
              <w:rPr>
                <w:sz w:val="20"/>
                <w:szCs w:val="20"/>
              </w:rPr>
              <w:id w:val="1961766639"/>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3AA5" w:rsidRPr="00DA5831" w:rsidRDefault="009F3AA5" w:rsidP="005B362D">
            <w:pPr>
              <w:jc w:val="center"/>
              <w:rPr>
                <w:sz w:val="20"/>
                <w:szCs w:val="20"/>
              </w:rPr>
            </w:pPr>
          </w:p>
          <w:sdt>
            <w:sdtPr>
              <w:rPr>
                <w:sz w:val="20"/>
                <w:szCs w:val="20"/>
              </w:rPr>
              <w:id w:val="-755514957"/>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3AA5" w:rsidRPr="00DA5831" w:rsidRDefault="009F3AA5" w:rsidP="005B362D">
            <w:pPr>
              <w:jc w:val="center"/>
              <w:rPr>
                <w:sz w:val="20"/>
                <w:szCs w:val="20"/>
              </w:rPr>
            </w:pPr>
          </w:p>
          <w:sdt>
            <w:sdtPr>
              <w:rPr>
                <w:sz w:val="20"/>
                <w:szCs w:val="20"/>
              </w:rPr>
              <w:id w:val="1203837258"/>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3AA5" w:rsidRPr="00DA5831" w:rsidRDefault="009F3AA5" w:rsidP="005B362D">
            <w:pPr>
              <w:rPr>
                <w:sz w:val="20"/>
                <w:szCs w:val="20"/>
              </w:rPr>
            </w:pPr>
          </w:p>
        </w:tc>
        <w:tc>
          <w:tcPr>
            <w:tcW w:w="1850" w:type="dxa"/>
          </w:tcPr>
          <w:p w:rsidR="009F3AA5" w:rsidRPr="00DA5831" w:rsidRDefault="009F3AA5" w:rsidP="005B362D">
            <w:pPr>
              <w:rPr>
                <w:sz w:val="20"/>
                <w:szCs w:val="20"/>
              </w:rPr>
            </w:pPr>
          </w:p>
        </w:tc>
        <w:tc>
          <w:tcPr>
            <w:tcW w:w="1943" w:type="dxa"/>
          </w:tcPr>
          <w:p w:rsidR="009F3AA5" w:rsidRPr="00DA5831" w:rsidRDefault="009F3AA5" w:rsidP="005B362D">
            <w:pPr>
              <w:rPr>
                <w:sz w:val="20"/>
                <w:szCs w:val="20"/>
              </w:rPr>
            </w:pPr>
          </w:p>
        </w:tc>
      </w:tr>
      <w:tr w:rsidR="009F3AA5" w:rsidRPr="00DA5831" w:rsidTr="005B362D">
        <w:trPr>
          <w:trHeight w:val="694"/>
        </w:trPr>
        <w:tc>
          <w:tcPr>
            <w:tcW w:w="3964" w:type="dxa"/>
          </w:tcPr>
          <w:p w:rsidR="009F3AA5" w:rsidRPr="00DA5831" w:rsidRDefault="009F3AA5" w:rsidP="009E703E">
            <w:pPr>
              <w:numPr>
                <w:ilvl w:val="0"/>
                <w:numId w:val="37"/>
              </w:numPr>
              <w:spacing w:before="120" w:after="120"/>
              <w:ind w:left="313"/>
              <w:jc w:val="both"/>
              <w:rPr>
                <w:rFonts w:eastAsia="Calibri"/>
                <w:sz w:val="20"/>
                <w:szCs w:val="20"/>
              </w:rPr>
            </w:pPr>
            <w:r w:rsidRPr="00DA5831">
              <w:rPr>
                <w:rFonts w:eastAsia="Calibri"/>
                <w:sz w:val="20"/>
                <w:szCs w:val="20"/>
              </w:rPr>
              <w:t>Uçuş sırasında ekip üyeleri tarafından erişilebilecek her kargo bölmesinde en az bir adet portatif yangın söndürücü kullanım için hazır bulundurulacaktır.</w:t>
            </w:r>
          </w:p>
        </w:tc>
        <w:tc>
          <w:tcPr>
            <w:tcW w:w="1134" w:type="dxa"/>
          </w:tcPr>
          <w:p w:rsidR="009F3AA5" w:rsidRPr="00DA5831" w:rsidRDefault="009F3AA5" w:rsidP="005B362D">
            <w:pPr>
              <w:jc w:val="center"/>
              <w:rPr>
                <w:sz w:val="20"/>
                <w:szCs w:val="20"/>
              </w:rPr>
            </w:pPr>
          </w:p>
          <w:sdt>
            <w:sdtPr>
              <w:rPr>
                <w:sz w:val="20"/>
                <w:szCs w:val="20"/>
              </w:rPr>
              <w:id w:val="-2087910446"/>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p w:rsidR="009F3AA5" w:rsidRPr="00DA5831" w:rsidRDefault="009F3AA5" w:rsidP="005B362D">
            <w:pPr>
              <w:jc w:val="center"/>
              <w:rPr>
                <w:sz w:val="20"/>
                <w:szCs w:val="20"/>
              </w:rPr>
            </w:pPr>
          </w:p>
        </w:tc>
        <w:tc>
          <w:tcPr>
            <w:tcW w:w="1134" w:type="dxa"/>
          </w:tcPr>
          <w:p w:rsidR="009F3AA5" w:rsidRPr="00DA5831" w:rsidRDefault="009F3AA5" w:rsidP="005B362D">
            <w:pPr>
              <w:jc w:val="center"/>
              <w:rPr>
                <w:sz w:val="20"/>
                <w:szCs w:val="20"/>
              </w:rPr>
            </w:pPr>
          </w:p>
          <w:sdt>
            <w:sdtPr>
              <w:rPr>
                <w:sz w:val="20"/>
                <w:szCs w:val="20"/>
              </w:rPr>
              <w:id w:val="-802611621"/>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3AA5" w:rsidRPr="00DA5831" w:rsidRDefault="009F3AA5" w:rsidP="005B362D">
            <w:pPr>
              <w:jc w:val="center"/>
              <w:rPr>
                <w:sz w:val="20"/>
                <w:szCs w:val="20"/>
              </w:rPr>
            </w:pPr>
          </w:p>
          <w:sdt>
            <w:sdtPr>
              <w:rPr>
                <w:sz w:val="20"/>
                <w:szCs w:val="20"/>
              </w:rPr>
              <w:id w:val="-865212458"/>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3AA5" w:rsidRPr="00DA5831" w:rsidRDefault="009F3AA5" w:rsidP="005B362D">
            <w:pPr>
              <w:rPr>
                <w:sz w:val="20"/>
                <w:szCs w:val="20"/>
              </w:rPr>
            </w:pPr>
          </w:p>
        </w:tc>
        <w:tc>
          <w:tcPr>
            <w:tcW w:w="1850" w:type="dxa"/>
          </w:tcPr>
          <w:p w:rsidR="009F3AA5" w:rsidRPr="00DA5831" w:rsidRDefault="009F3AA5" w:rsidP="005B362D">
            <w:pPr>
              <w:rPr>
                <w:sz w:val="20"/>
                <w:szCs w:val="20"/>
              </w:rPr>
            </w:pPr>
          </w:p>
        </w:tc>
        <w:tc>
          <w:tcPr>
            <w:tcW w:w="1943" w:type="dxa"/>
          </w:tcPr>
          <w:p w:rsidR="009F3AA5" w:rsidRPr="00DA5831" w:rsidRDefault="009F3AA5" w:rsidP="005B362D">
            <w:pPr>
              <w:rPr>
                <w:sz w:val="20"/>
                <w:szCs w:val="20"/>
              </w:rPr>
            </w:pPr>
          </w:p>
        </w:tc>
      </w:tr>
      <w:tr w:rsidR="009F3AA5" w:rsidRPr="00DA5831" w:rsidTr="005B362D">
        <w:trPr>
          <w:trHeight w:val="694"/>
        </w:trPr>
        <w:tc>
          <w:tcPr>
            <w:tcW w:w="3964" w:type="dxa"/>
          </w:tcPr>
          <w:p w:rsidR="009F3AA5" w:rsidRPr="00DA5831" w:rsidRDefault="009F3AA5" w:rsidP="009E703E">
            <w:pPr>
              <w:numPr>
                <w:ilvl w:val="0"/>
                <w:numId w:val="37"/>
              </w:numPr>
              <w:spacing w:before="120" w:after="120"/>
              <w:ind w:left="313"/>
              <w:jc w:val="both"/>
              <w:rPr>
                <w:rFonts w:eastAsia="Calibri"/>
                <w:sz w:val="20"/>
                <w:szCs w:val="20"/>
              </w:rPr>
            </w:pPr>
            <w:r w:rsidRPr="00DA5831">
              <w:rPr>
                <w:rFonts w:eastAsia="Calibri"/>
                <w:sz w:val="20"/>
                <w:szCs w:val="20"/>
              </w:rPr>
              <w:lastRenderedPageBreak/>
              <w:t>Gerekli yangın söndürücülerde kullanılacak söndürme maddesinin türü ve miktarı, yangın söndürücünün kullanılmasının planlandığı kabinde meydana gelebilecek yangın tipine ve insanların bulunduğu kabinlerdeki zehirli gaz konsantrasyonu tehlikesini en aza indirmeye uygun olacaktır.</w:t>
            </w:r>
          </w:p>
        </w:tc>
        <w:tc>
          <w:tcPr>
            <w:tcW w:w="1134" w:type="dxa"/>
          </w:tcPr>
          <w:p w:rsidR="009F3AA5" w:rsidRPr="00DA5831" w:rsidRDefault="009F3AA5" w:rsidP="005B362D">
            <w:pPr>
              <w:jc w:val="center"/>
              <w:rPr>
                <w:sz w:val="20"/>
                <w:szCs w:val="20"/>
              </w:rPr>
            </w:pPr>
          </w:p>
          <w:sdt>
            <w:sdtPr>
              <w:rPr>
                <w:sz w:val="20"/>
                <w:szCs w:val="20"/>
              </w:rPr>
              <w:id w:val="1889076917"/>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3AA5" w:rsidRPr="00DA5831" w:rsidRDefault="009F3AA5" w:rsidP="005B362D">
            <w:pPr>
              <w:jc w:val="center"/>
              <w:rPr>
                <w:sz w:val="20"/>
                <w:szCs w:val="20"/>
              </w:rPr>
            </w:pPr>
          </w:p>
          <w:sdt>
            <w:sdtPr>
              <w:rPr>
                <w:sz w:val="20"/>
                <w:szCs w:val="20"/>
              </w:rPr>
              <w:id w:val="-1489864311"/>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3AA5" w:rsidRPr="00DA5831" w:rsidRDefault="009F3AA5" w:rsidP="005B362D">
            <w:pPr>
              <w:jc w:val="center"/>
              <w:rPr>
                <w:sz w:val="20"/>
                <w:szCs w:val="20"/>
              </w:rPr>
            </w:pPr>
          </w:p>
          <w:sdt>
            <w:sdtPr>
              <w:rPr>
                <w:sz w:val="20"/>
                <w:szCs w:val="20"/>
              </w:rPr>
              <w:id w:val="-512682886"/>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3AA5" w:rsidRPr="00DA5831" w:rsidRDefault="009F3AA5" w:rsidP="005B362D">
            <w:pPr>
              <w:rPr>
                <w:sz w:val="20"/>
                <w:szCs w:val="20"/>
              </w:rPr>
            </w:pPr>
          </w:p>
        </w:tc>
        <w:tc>
          <w:tcPr>
            <w:tcW w:w="1850" w:type="dxa"/>
          </w:tcPr>
          <w:p w:rsidR="009F3AA5" w:rsidRPr="00DA5831" w:rsidRDefault="009F3AA5" w:rsidP="005B362D">
            <w:pPr>
              <w:rPr>
                <w:sz w:val="20"/>
                <w:szCs w:val="20"/>
              </w:rPr>
            </w:pPr>
          </w:p>
        </w:tc>
        <w:tc>
          <w:tcPr>
            <w:tcW w:w="1943" w:type="dxa"/>
          </w:tcPr>
          <w:p w:rsidR="009F3AA5" w:rsidRPr="00DA5831" w:rsidRDefault="009F3AA5" w:rsidP="005B362D">
            <w:pPr>
              <w:rPr>
                <w:sz w:val="20"/>
                <w:szCs w:val="20"/>
              </w:rPr>
            </w:pPr>
          </w:p>
        </w:tc>
      </w:tr>
      <w:tr w:rsidR="009F3AA5" w:rsidRPr="00DA5831" w:rsidTr="005B362D">
        <w:trPr>
          <w:trHeight w:val="694"/>
        </w:trPr>
        <w:tc>
          <w:tcPr>
            <w:tcW w:w="3964" w:type="dxa"/>
          </w:tcPr>
          <w:p w:rsidR="009F3AA5" w:rsidRPr="00DA5831" w:rsidRDefault="009F3AA5" w:rsidP="009E703E">
            <w:pPr>
              <w:numPr>
                <w:ilvl w:val="0"/>
                <w:numId w:val="37"/>
              </w:numPr>
              <w:spacing w:before="120" w:after="120"/>
              <w:ind w:left="313"/>
              <w:jc w:val="both"/>
              <w:rPr>
                <w:rFonts w:eastAsia="Calibri"/>
                <w:sz w:val="20"/>
                <w:szCs w:val="20"/>
              </w:rPr>
            </w:pPr>
            <w:r w:rsidRPr="00DA5831">
              <w:rPr>
                <w:rFonts w:eastAsia="Calibri"/>
                <w:sz w:val="20"/>
                <w:szCs w:val="20"/>
              </w:rPr>
              <w:t>Helikopter, her bir yolcu kabininde kullanım için uygun bir yere yerleştirilecek ve en azından CAT.IDE.H.250 Tablo 1’e uygun sayıda portatif yangın söndürücü ile teçhiz edilecektir.</w:t>
            </w:r>
          </w:p>
        </w:tc>
        <w:tc>
          <w:tcPr>
            <w:tcW w:w="1134" w:type="dxa"/>
          </w:tcPr>
          <w:p w:rsidR="009F3AA5" w:rsidRPr="00DA5831" w:rsidRDefault="009F3AA5" w:rsidP="005B362D">
            <w:pPr>
              <w:jc w:val="center"/>
              <w:rPr>
                <w:sz w:val="20"/>
                <w:szCs w:val="20"/>
              </w:rPr>
            </w:pPr>
          </w:p>
          <w:sdt>
            <w:sdtPr>
              <w:rPr>
                <w:sz w:val="20"/>
                <w:szCs w:val="20"/>
              </w:rPr>
              <w:id w:val="-778643224"/>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F3AA5" w:rsidRPr="00DA5831" w:rsidRDefault="009F3AA5" w:rsidP="005B362D">
            <w:pPr>
              <w:jc w:val="center"/>
              <w:rPr>
                <w:sz w:val="20"/>
                <w:szCs w:val="20"/>
              </w:rPr>
            </w:pPr>
          </w:p>
          <w:sdt>
            <w:sdtPr>
              <w:rPr>
                <w:sz w:val="20"/>
                <w:szCs w:val="20"/>
              </w:rPr>
              <w:id w:val="-1575810983"/>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F3AA5" w:rsidRPr="00DA5831" w:rsidRDefault="009F3AA5" w:rsidP="005B362D">
            <w:pPr>
              <w:jc w:val="center"/>
              <w:rPr>
                <w:sz w:val="20"/>
                <w:szCs w:val="20"/>
              </w:rPr>
            </w:pPr>
          </w:p>
          <w:sdt>
            <w:sdtPr>
              <w:rPr>
                <w:sz w:val="20"/>
                <w:szCs w:val="20"/>
              </w:rPr>
              <w:id w:val="-1930112473"/>
              <w14:checkbox>
                <w14:checked w14:val="0"/>
                <w14:checkedState w14:val="2612" w14:font="MS Gothic"/>
                <w14:uncheckedState w14:val="2610" w14:font="MS Gothic"/>
              </w14:checkbox>
            </w:sdtPr>
            <w:sdtEndPr/>
            <w:sdtContent>
              <w:p w:rsidR="009F3AA5" w:rsidRPr="00DA5831" w:rsidRDefault="009F3AA5"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F3AA5" w:rsidRPr="00DA5831" w:rsidRDefault="009F3AA5" w:rsidP="005B362D">
            <w:pPr>
              <w:rPr>
                <w:sz w:val="20"/>
                <w:szCs w:val="20"/>
              </w:rPr>
            </w:pPr>
          </w:p>
        </w:tc>
        <w:tc>
          <w:tcPr>
            <w:tcW w:w="1850" w:type="dxa"/>
          </w:tcPr>
          <w:p w:rsidR="009F3AA5" w:rsidRPr="00DA5831" w:rsidRDefault="009F3AA5" w:rsidP="005B362D">
            <w:pPr>
              <w:rPr>
                <w:sz w:val="20"/>
                <w:szCs w:val="20"/>
              </w:rPr>
            </w:pPr>
          </w:p>
        </w:tc>
        <w:tc>
          <w:tcPr>
            <w:tcW w:w="1943" w:type="dxa"/>
          </w:tcPr>
          <w:p w:rsidR="009F3AA5" w:rsidRPr="00DA5831" w:rsidRDefault="009F3AA5" w:rsidP="005B362D">
            <w:pPr>
              <w:rPr>
                <w:sz w:val="20"/>
                <w:szCs w:val="20"/>
              </w:rPr>
            </w:pPr>
          </w:p>
        </w:tc>
      </w:tr>
    </w:tbl>
    <w:p w:rsidR="009F3AA5" w:rsidRPr="00DA5831" w:rsidRDefault="009F3AA5" w:rsidP="005C0EC5">
      <w:pPr>
        <w:rPr>
          <w:sz w:val="20"/>
          <w:szCs w:val="20"/>
        </w:rPr>
      </w:pPr>
    </w:p>
    <w:p w:rsidR="009F3AA5" w:rsidRPr="00DA5831" w:rsidRDefault="009F3AA5" w:rsidP="005C0EC5">
      <w:pPr>
        <w:rPr>
          <w:sz w:val="20"/>
          <w:szCs w:val="20"/>
        </w:rPr>
      </w:pPr>
    </w:p>
    <w:p w:rsidR="009F3AA5" w:rsidRPr="00DA5831" w:rsidRDefault="009F3AA5" w:rsidP="005C0EC5">
      <w:pPr>
        <w:rPr>
          <w:sz w:val="20"/>
          <w:szCs w:val="20"/>
        </w:rPr>
      </w:pPr>
    </w:p>
    <w:p w:rsidR="009F3AA5" w:rsidRDefault="009F3AA5"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9F3AA5" w:rsidRPr="00DA5831" w:rsidRDefault="009F3AA5" w:rsidP="005C0EC5">
      <w:pPr>
        <w:rPr>
          <w:sz w:val="20"/>
          <w:szCs w:val="20"/>
        </w:rPr>
      </w:pPr>
    </w:p>
    <w:p w:rsidR="0094156F" w:rsidRPr="00DA5831" w:rsidRDefault="0094156F" w:rsidP="0094156F">
      <w:pPr>
        <w:rPr>
          <w:b/>
          <w:sz w:val="20"/>
          <w:szCs w:val="20"/>
        </w:rPr>
      </w:pPr>
      <w:r w:rsidRPr="00DA5831">
        <w:rPr>
          <w:b/>
          <w:sz w:val="20"/>
          <w:szCs w:val="20"/>
        </w:rPr>
        <w:lastRenderedPageBreak/>
        <w:t>CAT.IDE.H.260 Müdahale noktalarının işaretlenmesi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4156F" w:rsidRPr="00DA5831" w:rsidTr="005B362D">
        <w:tc>
          <w:tcPr>
            <w:tcW w:w="3964" w:type="dxa"/>
            <w:shd w:val="clear" w:color="auto" w:fill="5B9BD5" w:themeFill="accent1"/>
          </w:tcPr>
          <w:p w:rsidR="0094156F" w:rsidRPr="00DA5831" w:rsidRDefault="0094156F" w:rsidP="005B362D">
            <w:pPr>
              <w:rPr>
                <w:sz w:val="20"/>
                <w:szCs w:val="20"/>
              </w:rPr>
            </w:pPr>
            <w:r w:rsidRPr="00DA5831">
              <w:rPr>
                <w:sz w:val="20"/>
                <w:szCs w:val="20"/>
              </w:rPr>
              <w:t>Uyumluluk Beyanı</w:t>
            </w:r>
          </w:p>
        </w:tc>
        <w:tc>
          <w:tcPr>
            <w:tcW w:w="10461" w:type="dxa"/>
            <w:gridSpan w:val="6"/>
            <w:shd w:val="clear" w:color="auto" w:fill="5B9BD5" w:themeFill="accent1"/>
          </w:tcPr>
          <w:p w:rsidR="0094156F" w:rsidRPr="00DA5831" w:rsidRDefault="0094156F" w:rsidP="005B362D">
            <w:pPr>
              <w:jc w:val="center"/>
              <w:rPr>
                <w:sz w:val="20"/>
                <w:szCs w:val="20"/>
              </w:rPr>
            </w:pPr>
            <w:r w:rsidRPr="00DA5831">
              <w:rPr>
                <w:sz w:val="20"/>
                <w:szCs w:val="20"/>
              </w:rPr>
              <w:t>Uyumluluk Yöntemi</w:t>
            </w:r>
          </w:p>
        </w:tc>
      </w:tr>
      <w:tr w:rsidR="0094156F" w:rsidRPr="00DA5831" w:rsidTr="005B362D">
        <w:trPr>
          <w:trHeight w:val="1420"/>
        </w:trPr>
        <w:tc>
          <w:tcPr>
            <w:tcW w:w="3964" w:type="dxa"/>
            <w:vMerge w:val="restart"/>
          </w:tcPr>
          <w:p w:rsidR="0094156F" w:rsidRPr="00DA5831" w:rsidRDefault="0094156F" w:rsidP="005B362D">
            <w:pPr>
              <w:spacing w:after="120"/>
              <w:jc w:val="both"/>
              <w:rPr>
                <w:sz w:val="20"/>
                <w:szCs w:val="20"/>
              </w:rPr>
            </w:pPr>
          </w:p>
        </w:tc>
        <w:tc>
          <w:tcPr>
            <w:tcW w:w="2268" w:type="dxa"/>
            <w:gridSpan w:val="2"/>
          </w:tcPr>
          <w:p w:rsidR="0094156F" w:rsidRPr="00DA5831" w:rsidRDefault="0094156F" w:rsidP="005B362D">
            <w:pPr>
              <w:rPr>
                <w:i/>
                <w:sz w:val="20"/>
                <w:szCs w:val="20"/>
              </w:rPr>
            </w:pPr>
            <w:r w:rsidRPr="00DA5831">
              <w:rPr>
                <w:sz w:val="20"/>
                <w:szCs w:val="20"/>
              </w:rPr>
              <w:t>Gereklilik sağlanmaktadır</w:t>
            </w:r>
            <w:r w:rsidRPr="00DA5831">
              <w:rPr>
                <w:i/>
                <w:sz w:val="20"/>
                <w:szCs w:val="20"/>
              </w:rPr>
              <w:t>.</w:t>
            </w:r>
          </w:p>
          <w:p w:rsidR="0094156F" w:rsidRPr="00DA5831" w:rsidRDefault="0094156F" w:rsidP="005B362D">
            <w:pPr>
              <w:rPr>
                <w:i/>
                <w:sz w:val="20"/>
                <w:szCs w:val="20"/>
              </w:rPr>
            </w:pPr>
          </w:p>
          <w:p w:rsidR="0094156F" w:rsidRPr="00DA5831" w:rsidRDefault="0094156F" w:rsidP="005B362D">
            <w:pPr>
              <w:rPr>
                <w:sz w:val="20"/>
                <w:szCs w:val="20"/>
              </w:rPr>
            </w:pPr>
            <w:r w:rsidRPr="00DA5831">
              <w:rPr>
                <w:i/>
                <w:sz w:val="20"/>
                <w:szCs w:val="20"/>
              </w:rPr>
              <w:t>(Sağda belirtilen uyum yöntemlerinden biri seçilmelidir.)</w:t>
            </w:r>
          </w:p>
        </w:tc>
        <w:tc>
          <w:tcPr>
            <w:tcW w:w="2127" w:type="dxa"/>
          </w:tcPr>
          <w:p w:rsidR="0094156F" w:rsidRPr="00DA5831" w:rsidRDefault="0094156F" w:rsidP="005B362D">
            <w:pPr>
              <w:tabs>
                <w:tab w:val="left" w:pos="317"/>
              </w:tabs>
              <w:rPr>
                <w:sz w:val="20"/>
                <w:szCs w:val="20"/>
              </w:rPr>
            </w:pPr>
            <w:r w:rsidRPr="00DA5831">
              <w:rPr>
                <w:sz w:val="20"/>
                <w:szCs w:val="20"/>
              </w:rPr>
              <w:t>Gereklilik tip sertifikasında (TCDS) belirtilen tip dizaynı ile sağlanmaktadır.</w:t>
            </w:r>
          </w:p>
          <w:p w:rsidR="0094156F" w:rsidRPr="00DA5831" w:rsidRDefault="0094156F" w:rsidP="005B362D">
            <w:pPr>
              <w:tabs>
                <w:tab w:val="left" w:pos="317"/>
              </w:tabs>
              <w:rPr>
                <w:sz w:val="20"/>
                <w:szCs w:val="20"/>
              </w:rPr>
            </w:pPr>
          </w:p>
          <w:p w:rsidR="0094156F" w:rsidRPr="00DA5831" w:rsidRDefault="0094156F" w:rsidP="005B362D">
            <w:pPr>
              <w:tabs>
                <w:tab w:val="left" w:pos="317"/>
              </w:tabs>
              <w:rPr>
                <w:i/>
                <w:sz w:val="20"/>
                <w:szCs w:val="20"/>
              </w:rPr>
            </w:pPr>
          </w:p>
          <w:p w:rsidR="0094156F" w:rsidRPr="00DA5831" w:rsidRDefault="0094156F" w:rsidP="005B362D">
            <w:pPr>
              <w:rPr>
                <w:sz w:val="20"/>
                <w:szCs w:val="20"/>
              </w:rPr>
            </w:pPr>
          </w:p>
        </w:tc>
        <w:tc>
          <w:tcPr>
            <w:tcW w:w="2273" w:type="dxa"/>
          </w:tcPr>
          <w:p w:rsidR="0094156F" w:rsidRPr="00DA5831" w:rsidRDefault="0094156F" w:rsidP="005B362D">
            <w:pPr>
              <w:rPr>
                <w:sz w:val="20"/>
                <w:szCs w:val="20"/>
              </w:rPr>
            </w:pPr>
            <w:r w:rsidRPr="00DA5831">
              <w:rPr>
                <w:sz w:val="20"/>
                <w:szCs w:val="20"/>
              </w:rPr>
              <w:t>Gereklilik ilave tip sertifikası(STC) işlemi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(STC numarası eklenmelidir.)</w:t>
            </w:r>
          </w:p>
        </w:tc>
        <w:tc>
          <w:tcPr>
            <w:tcW w:w="1850" w:type="dxa"/>
          </w:tcPr>
          <w:p w:rsidR="0094156F" w:rsidRPr="00DA5831" w:rsidRDefault="0094156F" w:rsidP="005B362D">
            <w:pPr>
              <w:tabs>
                <w:tab w:val="left" w:pos="318"/>
              </w:tabs>
              <w:rPr>
                <w:sz w:val="20"/>
                <w:szCs w:val="20"/>
              </w:rPr>
            </w:pPr>
            <w:r w:rsidRPr="00DA5831">
              <w:rPr>
                <w:sz w:val="20"/>
                <w:szCs w:val="20"/>
              </w:rPr>
              <w:t>Gereklilik üreticinin servis yayınları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(Servis yayını referansı ve revizyon numarası veya revizyon tarihi eklenmelidir.)</w:t>
            </w:r>
          </w:p>
        </w:tc>
        <w:tc>
          <w:tcPr>
            <w:tcW w:w="1943" w:type="dxa"/>
          </w:tcPr>
          <w:p w:rsidR="0094156F" w:rsidRPr="00DA5831" w:rsidRDefault="0094156F" w:rsidP="005B362D">
            <w:pPr>
              <w:tabs>
                <w:tab w:val="left" w:pos="310"/>
              </w:tabs>
              <w:rPr>
                <w:sz w:val="20"/>
                <w:szCs w:val="20"/>
              </w:rPr>
            </w:pPr>
            <w:r w:rsidRPr="00DA5831">
              <w:rPr>
                <w:sz w:val="20"/>
                <w:szCs w:val="20"/>
              </w:rPr>
              <w:t xml:space="preserve">Diğer </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(1,2 ve 3 numaralı uyum yöntemleri dışında bir uyum yöntemine ait doküman referansı eklenmelidir.)</w:t>
            </w:r>
          </w:p>
          <w:p w:rsidR="0094156F" w:rsidRPr="00DA5831" w:rsidRDefault="0094156F" w:rsidP="005B362D">
            <w:pPr>
              <w:rPr>
                <w:i/>
                <w:sz w:val="20"/>
                <w:szCs w:val="20"/>
              </w:rPr>
            </w:pPr>
          </w:p>
        </w:tc>
      </w:tr>
      <w:tr w:rsidR="0094156F" w:rsidRPr="00DA5831" w:rsidTr="005B362D">
        <w:trPr>
          <w:trHeight w:val="50"/>
        </w:trPr>
        <w:tc>
          <w:tcPr>
            <w:tcW w:w="3964" w:type="dxa"/>
            <w:vMerge/>
          </w:tcPr>
          <w:p w:rsidR="0094156F" w:rsidRPr="00DA5831" w:rsidRDefault="0094156F" w:rsidP="005B362D">
            <w:pPr>
              <w:rPr>
                <w:sz w:val="20"/>
                <w:szCs w:val="20"/>
              </w:rPr>
            </w:pPr>
          </w:p>
        </w:tc>
        <w:tc>
          <w:tcPr>
            <w:tcW w:w="1134" w:type="dxa"/>
          </w:tcPr>
          <w:p w:rsidR="0094156F" w:rsidRPr="00DA5831" w:rsidRDefault="0094156F" w:rsidP="005B362D">
            <w:pPr>
              <w:jc w:val="center"/>
              <w:rPr>
                <w:sz w:val="20"/>
                <w:szCs w:val="20"/>
              </w:rPr>
            </w:pPr>
            <w:r w:rsidRPr="00DA5831">
              <w:rPr>
                <w:sz w:val="20"/>
                <w:szCs w:val="20"/>
              </w:rPr>
              <w:t>Uygun</w:t>
            </w:r>
          </w:p>
        </w:tc>
        <w:tc>
          <w:tcPr>
            <w:tcW w:w="1134" w:type="dxa"/>
          </w:tcPr>
          <w:p w:rsidR="0094156F" w:rsidRPr="00DA5831" w:rsidRDefault="0094156F" w:rsidP="005B362D">
            <w:pPr>
              <w:jc w:val="center"/>
              <w:rPr>
                <w:sz w:val="20"/>
                <w:szCs w:val="20"/>
              </w:rPr>
            </w:pPr>
            <w:r w:rsidRPr="00DA5831">
              <w:rPr>
                <w:sz w:val="20"/>
                <w:szCs w:val="20"/>
              </w:rPr>
              <w:t>GD</w:t>
            </w:r>
          </w:p>
        </w:tc>
        <w:tc>
          <w:tcPr>
            <w:tcW w:w="8193" w:type="dxa"/>
            <w:gridSpan w:val="4"/>
          </w:tcPr>
          <w:p w:rsidR="0094156F" w:rsidRPr="00DA5831" w:rsidRDefault="0094156F" w:rsidP="005B362D">
            <w:pPr>
              <w:rPr>
                <w:sz w:val="20"/>
                <w:szCs w:val="20"/>
              </w:rPr>
            </w:pPr>
          </w:p>
        </w:tc>
      </w:tr>
      <w:tr w:rsidR="0094156F" w:rsidRPr="00DA5831" w:rsidTr="005B362D">
        <w:trPr>
          <w:trHeight w:val="694"/>
        </w:trPr>
        <w:tc>
          <w:tcPr>
            <w:tcW w:w="3964" w:type="dxa"/>
          </w:tcPr>
          <w:p w:rsidR="0094156F" w:rsidRPr="00DA5831" w:rsidRDefault="0094156F" w:rsidP="0094156F">
            <w:pPr>
              <w:spacing w:before="120" w:after="120"/>
              <w:jc w:val="both"/>
              <w:rPr>
                <w:rFonts w:eastAsia="Calibri"/>
                <w:sz w:val="20"/>
                <w:szCs w:val="20"/>
              </w:rPr>
            </w:pPr>
            <w:r w:rsidRPr="00DA5831">
              <w:rPr>
                <w:rFonts w:eastAsia="Calibri"/>
                <w:sz w:val="20"/>
                <w:szCs w:val="20"/>
              </w:rPr>
              <w:t>Acil bir durumda kurtarma ekipleri tarafından müdahale amaçlı kullanılmaya uygun helikopter gövdesindeki alanlar işaretlenecekse, bu alanlar CAT.IDE.H.260 Şekil 1’de gösterildiği şekilde işaretlenecektir.</w:t>
            </w:r>
          </w:p>
        </w:tc>
        <w:tc>
          <w:tcPr>
            <w:tcW w:w="1134"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804201347"/>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1659914348"/>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p w:rsidR="0094156F" w:rsidRPr="00DA5831" w:rsidRDefault="0094156F" w:rsidP="005B362D">
            <w:pPr>
              <w:jc w:val="center"/>
              <w:rPr>
                <w:sz w:val="20"/>
                <w:szCs w:val="20"/>
              </w:rPr>
            </w:pPr>
          </w:p>
        </w:tc>
        <w:tc>
          <w:tcPr>
            <w:tcW w:w="2127"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215934001"/>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r w:rsidRPr="00DA5831">
              <w:rPr>
                <w:sz w:val="20"/>
                <w:szCs w:val="20"/>
              </w:rPr>
              <w:t xml:space="preserve"> </w:t>
            </w:r>
          </w:p>
          <w:p w:rsidR="0094156F" w:rsidRPr="00DA5831" w:rsidRDefault="0094156F" w:rsidP="005B362D">
            <w:pPr>
              <w:jc w:val="center"/>
              <w:rPr>
                <w:sz w:val="20"/>
                <w:szCs w:val="20"/>
              </w:rPr>
            </w:pPr>
          </w:p>
        </w:tc>
        <w:tc>
          <w:tcPr>
            <w:tcW w:w="1850" w:type="dxa"/>
          </w:tcPr>
          <w:p w:rsidR="0094156F" w:rsidRPr="00DA5831" w:rsidRDefault="0094156F" w:rsidP="005B362D">
            <w:pPr>
              <w:rPr>
                <w:sz w:val="20"/>
                <w:szCs w:val="20"/>
              </w:rPr>
            </w:pPr>
          </w:p>
          <w:p w:rsidR="0094156F" w:rsidRPr="00DA5831" w:rsidRDefault="0094156F" w:rsidP="005B362D">
            <w:pPr>
              <w:jc w:val="center"/>
              <w:rPr>
                <w:sz w:val="20"/>
                <w:szCs w:val="20"/>
              </w:rPr>
            </w:pPr>
          </w:p>
        </w:tc>
        <w:tc>
          <w:tcPr>
            <w:tcW w:w="1943" w:type="dxa"/>
          </w:tcPr>
          <w:p w:rsidR="0094156F" w:rsidRPr="00DA5831" w:rsidRDefault="0094156F" w:rsidP="005B362D">
            <w:pPr>
              <w:rPr>
                <w:sz w:val="20"/>
                <w:szCs w:val="20"/>
              </w:rPr>
            </w:pPr>
          </w:p>
          <w:p w:rsidR="0094156F" w:rsidRPr="00DA5831" w:rsidRDefault="0094156F" w:rsidP="005B362D">
            <w:pPr>
              <w:rPr>
                <w:sz w:val="20"/>
                <w:szCs w:val="20"/>
              </w:rPr>
            </w:pPr>
          </w:p>
        </w:tc>
      </w:tr>
    </w:tbl>
    <w:p w:rsidR="009F3AA5" w:rsidRPr="00DA5831" w:rsidRDefault="009F3AA5" w:rsidP="005C0EC5">
      <w:pPr>
        <w:rPr>
          <w:sz w:val="20"/>
          <w:szCs w:val="20"/>
        </w:rPr>
      </w:pPr>
    </w:p>
    <w:p w:rsidR="009F3AA5" w:rsidRPr="00DA5831" w:rsidRDefault="009F3AA5" w:rsidP="005C0EC5">
      <w:pPr>
        <w:rPr>
          <w:sz w:val="20"/>
          <w:szCs w:val="20"/>
        </w:rPr>
      </w:pPr>
    </w:p>
    <w:p w:rsidR="0094156F" w:rsidRPr="00DA5831" w:rsidRDefault="0094156F" w:rsidP="005C0EC5">
      <w:pPr>
        <w:rPr>
          <w:sz w:val="20"/>
          <w:szCs w:val="20"/>
        </w:rPr>
      </w:pPr>
    </w:p>
    <w:p w:rsidR="0094156F" w:rsidRPr="00DA5831" w:rsidRDefault="0094156F" w:rsidP="005C0EC5">
      <w:pPr>
        <w:rPr>
          <w:sz w:val="20"/>
          <w:szCs w:val="20"/>
        </w:rPr>
      </w:pPr>
    </w:p>
    <w:p w:rsidR="0094156F" w:rsidRPr="00DA5831" w:rsidRDefault="0094156F" w:rsidP="005C0EC5">
      <w:pPr>
        <w:rPr>
          <w:sz w:val="20"/>
          <w:szCs w:val="20"/>
        </w:rPr>
      </w:pPr>
    </w:p>
    <w:p w:rsidR="0094156F" w:rsidRDefault="0094156F"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94156F" w:rsidRPr="00DA5831" w:rsidRDefault="0094156F" w:rsidP="0094156F">
      <w:pPr>
        <w:rPr>
          <w:b/>
          <w:sz w:val="20"/>
          <w:szCs w:val="20"/>
        </w:rPr>
      </w:pPr>
      <w:r w:rsidRPr="00DA5831">
        <w:rPr>
          <w:b/>
          <w:sz w:val="20"/>
          <w:szCs w:val="20"/>
        </w:rPr>
        <w:lastRenderedPageBreak/>
        <w:t>CAT.IDE.H.270 Megafonlar</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4156F" w:rsidRPr="00DA5831" w:rsidTr="005B362D">
        <w:tc>
          <w:tcPr>
            <w:tcW w:w="3964" w:type="dxa"/>
            <w:shd w:val="clear" w:color="auto" w:fill="5B9BD5" w:themeFill="accent1"/>
          </w:tcPr>
          <w:p w:rsidR="0094156F" w:rsidRPr="00DA5831" w:rsidRDefault="0094156F" w:rsidP="005B362D">
            <w:pPr>
              <w:rPr>
                <w:sz w:val="20"/>
                <w:szCs w:val="20"/>
              </w:rPr>
            </w:pPr>
            <w:r w:rsidRPr="00DA5831">
              <w:rPr>
                <w:sz w:val="20"/>
                <w:szCs w:val="20"/>
              </w:rPr>
              <w:t>Uyumluluk Beyanı</w:t>
            </w:r>
          </w:p>
        </w:tc>
        <w:tc>
          <w:tcPr>
            <w:tcW w:w="10461" w:type="dxa"/>
            <w:gridSpan w:val="6"/>
            <w:shd w:val="clear" w:color="auto" w:fill="5B9BD5" w:themeFill="accent1"/>
          </w:tcPr>
          <w:p w:rsidR="0094156F" w:rsidRPr="00DA5831" w:rsidRDefault="0094156F" w:rsidP="005B362D">
            <w:pPr>
              <w:jc w:val="center"/>
              <w:rPr>
                <w:sz w:val="20"/>
                <w:szCs w:val="20"/>
              </w:rPr>
            </w:pPr>
            <w:r w:rsidRPr="00DA5831">
              <w:rPr>
                <w:sz w:val="20"/>
                <w:szCs w:val="20"/>
              </w:rPr>
              <w:t>Uyumluluk Yöntemi</w:t>
            </w:r>
          </w:p>
        </w:tc>
      </w:tr>
      <w:tr w:rsidR="0094156F" w:rsidRPr="00DA5831" w:rsidTr="005B362D">
        <w:trPr>
          <w:trHeight w:val="1420"/>
        </w:trPr>
        <w:tc>
          <w:tcPr>
            <w:tcW w:w="3964" w:type="dxa"/>
            <w:vMerge w:val="restart"/>
          </w:tcPr>
          <w:p w:rsidR="0094156F" w:rsidRPr="00DA5831" w:rsidRDefault="0094156F" w:rsidP="005B362D">
            <w:pPr>
              <w:spacing w:after="120"/>
              <w:jc w:val="both"/>
              <w:rPr>
                <w:sz w:val="20"/>
                <w:szCs w:val="20"/>
              </w:rPr>
            </w:pPr>
          </w:p>
        </w:tc>
        <w:tc>
          <w:tcPr>
            <w:tcW w:w="2268" w:type="dxa"/>
            <w:gridSpan w:val="2"/>
          </w:tcPr>
          <w:p w:rsidR="0094156F" w:rsidRPr="00DA5831" w:rsidRDefault="0094156F" w:rsidP="005B362D">
            <w:pPr>
              <w:rPr>
                <w:i/>
                <w:sz w:val="20"/>
                <w:szCs w:val="20"/>
              </w:rPr>
            </w:pPr>
            <w:r w:rsidRPr="00DA5831">
              <w:rPr>
                <w:sz w:val="20"/>
                <w:szCs w:val="20"/>
              </w:rPr>
              <w:t>Gereklilik sağlanmaktadır</w:t>
            </w:r>
            <w:r w:rsidRPr="00DA5831">
              <w:rPr>
                <w:i/>
                <w:sz w:val="20"/>
                <w:szCs w:val="20"/>
              </w:rPr>
              <w:t>.</w:t>
            </w:r>
          </w:p>
          <w:p w:rsidR="0094156F" w:rsidRPr="00DA5831" w:rsidRDefault="0094156F" w:rsidP="005B362D">
            <w:pPr>
              <w:rPr>
                <w:i/>
                <w:sz w:val="20"/>
                <w:szCs w:val="20"/>
              </w:rPr>
            </w:pPr>
          </w:p>
          <w:p w:rsidR="0094156F" w:rsidRPr="00DA5831" w:rsidRDefault="0094156F" w:rsidP="005B362D">
            <w:pPr>
              <w:rPr>
                <w:sz w:val="20"/>
                <w:szCs w:val="20"/>
              </w:rPr>
            </w:pPr>
            <w:r w:rsidRPr="00DA5831">
              <w:rPr>
                <w:i/>
                <w:sz w:val="20"/>
                <w:szCs w:val="20"/>
              </w:rPr>
              <w:t>(Sağda belirtilen uyum yöntemlerinden biri seçilmelidir.)</w:t>
            </w:r>
          </w:p>
        </w:tc>
        <w:tc>
          <w:tcPr>
            <w:tcW w:w="2127" w:type="dxa"/>
          </w:tcPr>
          <w:p w:rsidR="0094156F" w:rsidRPr="00DA5831" w:rsidRDefault="0094156F" w:rsidP="005B362D">
            <w:pPr>
              <w:tabs>
                <w:tab w:val="left" w:pos="317"/>
              </w:tabs>
              <w:rPr>
                <w:sz w:val="20"/>
                <w:szCs w:val="20"/>
              </w:rPr>
            </w:pPr>
            <w:r w:rsidRPr="00DA5831">
              <w:rPr>
                <w:sz w:val="20"/>
                <w:szCs w:val="20"/>
              </w:rPr>
              <w:t>Gereklilik tip sertifikasında (TCDS) belirtilen tip dizaynı ile sağlanmaktadır.</w:t>
            </w:r>
          </w:p>
          <w:p w:rsidR="0094156F" w:rsidRPr="00DA5831" w:rsidRDefault="0094156F" w:rsidP="005B362D">
            <w:pPr>
              <w:tabs>
                <w:tab w:val="left" w:pos="317"/>
              </w:tabs>
              <w:rPr>
                <w:sz w:val="20"/>
                <w:szCs w:val="20"/>
              </w:rPr>
            </w:pPr>
          </w:p>
          <w:p w:rsidR="0094156F" w:rsidRPr="00DA5831" w:rsidRDefault="0094156F" w:rsidP="005B362D">
            <w:pPr>
              <w:tabs>
                <w:tab w:val="left" w:pos="317"/>
              </w:tabs>
              <w:rPr>
                <w:i/>
                <w:sz w:val="20"/>
                <w:szCs w:val="20"/>
              </w:rPr>
            </w:pPr>
          </w:p>
          <w:p w:rsidR="0094156F" w:rsidRPr="00DA5831" w:rsidRDefault="0094156F" w:rsidP="005B362D">
            <w:pPr>
              <w:rPr>
                <w:sz w:val="20"/>
                <w:szCs w:val="20"/>
              </w:rPr>
            </w:pPr>
          </w:p>
        </w:tc>
        <w:tc>
          <w:tcPr>
            <w:tcW w:w="2273" w:type="dxa"/>
          </w:tcPr>
          <w:p w:rsidR="0094156F" w:rsidRPr="00DA5831" w:rsidRDefault="0094156F" w:rsidP="005B362D">
            <w:pPr>
              <w:rPr>
                <w:sz w:val="20"/>
                <w:szCs w:val="20"/>
              </w:rPr>
            </w:pPr>
            <w:r w:rsidRPr="00DA5831">
              <w:rPr>
                <w:sz w:val="20"/>
                <w:szCs w:val="20"/>
              </w:rPr>
              <w:t>Gereklilik ilave tip sertifikası(STC) işlemi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(STC numarası eklenmelidir.)</w:t>
            </w:r>
          </w:p>
        </w:tc>
        <w:tc>
          <w:tcPr>
            <w:tcW w:w="1850" w:type="dxa"/>
          </w:tcPr>
          <w:p w:rsidR="0094156F" w:rsidRPr="00DA5831" w:rsidRDefault="0094156F" w:rsidP="005B362D">
            <w:pPr>
              <w:tabs>
                <w:tab w:val="left" w:pos="318"/>
              </w:tabs>
              <w:rPr>
                <w:sz w:val="20"/>
                <w:szCs w:val="20"/>
              </w:rPr>
            </w:pPr>
            <w:r w:rsidRPr="00DA5831">
              <w:rPr>
                <w:sz w:val="20"/>
                <w:szCs w:val="20"/>
              </w:rPr>
              <w:t>Gereklilik üreticinin servis yayınları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(Servis yayını referansı ve revizyon numarası veya revizyon tarihi eklenmelidir.)</w:t>
            </w:r>
          </w:p>
        </w:tc>
        <w:tc>
          <w:tcPr>
            <w:tcW w:w="1943" w:type="dxa"/>
          </w:tcPr>
          <w:p w:rsidR="0094156F" w:rsidRPr="00DA5831" w:rsidRDefault="0094156F" w:rsidP="005B362D">
            <w:pPr>
              <w:tabs>
                <w:tab w:val="left" w:pos="310"/>
              </w:tabs>
              <w:rPr>
                <w:sz w:val="20"/>
                <w:szCs w:val="20"/>
              </w:rPr>
            </w:pPr>
            <w:r w:rsidRPr="00DA5831">
              <w:rPr>
                <w:sz w:val="20"/>
                <w:szCs w:val="20"/>
              </w:rPr>
              <w:t xml:space="preserve">Diğer </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(1,2 ve 3 numaralı uyum yöntemleri dışında bir uyum yöntemine ait doküman referansı eklenmelidir.)</w:t>
            </w:r>
          </w:p>
          <w:p w:rsidR="0094156F" w:rsidRPr="00DA5831" w:rsidRDefault="0094156F" w:rsidP="005B362D">
            <w:pPr>
              <w:rPr>
                <w:i/>
                <w:sz w:val="20"/>
                <w:szCs w:val="20"/>
              </w:rPr>
            </w:pPr>
          </w:p>
        </w:tc>
      </w:tr>
      <w:tr w:rsidR="0094156F" w:rsidRPr="00DA5831" w:rsidTr="005B362D">
        <w:trPr>
          <w:trHeight w:val="50"/>
        </w:trPr>
        <w:tc>
          <w:tcPr>
            <w:tcW w:w="3964" w:type="dxa"/>
            <w:vMerge/>
          </w:tcPr>
          <w:p w:rsidR="0094156F" w:rsidRPr="00DA5831" w:rsidRDefault="0094156F" w:rsidP="005B362D">
            <w:pPr>
              <w:rPr>
                <w:sz w:val="20"/>
                <w:szCs w:val="20"/>
              </w:rPr>
            </w:pPr>
          </w:p>
        </w:tc>
        <w:tc>
          <w:tcPr>
            <w:tcW w:w="1134" w:type="dxa"/>
          </w:tcPr>
          <w:p w:rsidR="0094156F" w:rsidRPr="00DA5831" w:rsidRDefault="0094156F" w:rsidP="005B362D">
            <w:pPr>
              <w:jc w:val="center"/>
              <w:rPr>
                <w:sz w:val="20"/>
                <w:szCs w:val="20"/>
              </w:rPr>
            </w:pPr>
            <w:r w:rsidRPr="00DA5831">
              <w:rPr>
                <w:sz w:val="20"/>
                <w:szCs w:val="20"/>
              </w:rPr>
              <w:t>Uygun</w:t>
            </w:r>
          </w:p>
        </w:tc>
        <w:tc>
          <w:tcPr>
            <w:tcW w:w="1134" w:type="dxa"/>
          </w:tcPr>
          <w:p w:rsidR="0094156F" w:rsidRPr="00DA5831" w:rsidRDefault="0094156F" w:rsidP="005B362D">
            <w:pPr>
              <w:jc w:val="center"/>
              <w:rPr>
                <w:sz w:val="20"/>
                <w:szCs w:val="20"/>
              </w:rPr>
            </w:pPr>
            <w:r w:rsidRPr="00DA5831">
              <w:rPr>
                <w:sz w:val="20"/>
                <w:szCs w:val="20"/>
              </w:rPr>
              <w:t>GD</w:t>
            </w:r>
          </w:p>
        </w:tc>
        <w:tc>
          <w:tcPr>
            <w:tcW w:w="8193" w:type="dxa"/>
            <w:gridSpan w:val="4"/>
          </w:tcPr>
          <w:p w:rsidR="0094156F" w:rsidRPr="00DA5831" w:rsidRDefault="0094156F" w:rsidP="005B362D">
            <w:pPr>
              <w:rPr>
                <w:sz w:val="20"/>
                <w:szCs w:val="20"/>
              </w:rPr>
            </w:pPr>
          </w:p>
        </w:tc>
      </w:tr>
      <w:tr w:rsidR="0094156F" w:rsidRPr="00DA5831" w:rsidTr="005B362D">
        <w:trPr>
          <w:trHeight w:val="694"/>
        </w:trPr>
        <w:tc>
          <w:tcPr>
            <w:tcW w:w="3964" w:type="dxa"/>
          </w:tcPr>
          <w:p w:rsidR="0094156F" w:rsidRPr="00DA5831" w:rsidRDefault="0094156F" w:rsidP="0094156F">
            <w:pPr>
              <w:spacing w:after="120"/>
              <w:jc w:val="both"/>
              <w:rPr>
                <w:rFonts w:eastAsia="Calibri"/>
                <w:sz w:val="20"/>
                <w:szCs w:val="20"/>
              </w:rPr>
            </w:pPr>
            <w:r w:rsidRPr="00DA5831">
              <w:rPr>
                <w:rFonts w:eastAsia="Calibri"/>
                <w:sz w:val="20"/>
                <w:szCs w:val="20"/>
              </w:rPr>
              <w:t>19’un üzerinde MOPSC’ye sahip helikopterler, acil durum tahliyesi sırasında ekip üyeleri tarafından kullanılmak üzere kolayca ulaşılabilir, taşınabilir, pilli bir megafon ile teçhiz edilecektir.</w:t>
            </w:r>
          </w:p>
        </w:tc>
        <w:tc>
          <w:tcPr>
            <w:tcW w:w="1134"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301159098"/>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1318880746"/>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p w:rsidR="0094156F" w:rsidRPr="00DA5831" w:rsidRDefault="0094156F" w:rsidP="005B362D">
            <w:pPr>
              <w:jc w:val="center"/>
              <w:rPr>
                <w:sz w:val="20"/>
                <w:szCs w:val="20"/>
              </w:rPr>
            </w:pPr>
          </w:p>
        </w:tc>
        <w:tc>
          <w:tcPr>
            <w:tcW w:w="2127" w:type="dxa"/>
          </w:tcPr>
          <w:p w:rsidR="0094156F" w:rsidRPr="00DA5831" w:rsidRDefault="0094156F" w:rsidP="005B362D">
            <w:pPr>
              <w:rPr>
                <w:sz w:val="20"/>
                <w:szCs w:val="20"/>
              </w:rPr>
            </w:pPr>
          </w:p>
          <w:p w:rsidR="0094156F" w:rsidRPr="00DA5831" w:rsidRDefault="0094156F" w:rsidP="005B362D">
            <w:pPr>
              <w:rPr>
                <w:sz w:val="20"/>
                <w:szCs w:val="20"/>
              </w:rPr>
            </w:pPr>
          </w:p>
          <w:sdt>
            <w:sdtPr>
              <w:rPr>
                <w:sz w:val="20"/>
                <w:szCs w:val="20"/>
              </w:rPr>
              <w:id w:val="-109665025"/>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r w:rsidRPr="00DA5831">
              <w:rPr>
                <w:sz w:val="20"/>
                <w:szCs w:val="20"/>
              </w:rPr>
              <w:t xml:space="preserve"> </w:t>
            </w:r>
          </w:p>
          <w:p w:rsidR="0094156F" w:rsidRPr="00DA5831" w:rsidRDefault="0094156F" w:rsidP="005B362D">
            <w:pPr>
              <w:jc w:val="center"/>
              <w:rPr>
                <w:sz w:val="20"/>
                <w:szCs w:val="20"/>
              </w:rPr>
            </w:pPr>
          </w:p>
        </w:tc>
        <w:tc>
          <w:tcPr>
            <w:tcW w:w="1850" w:type="dxa"/>
          </w:tcPr>
          <w:p w:rsidR="0094156F" w:rsidRPr="00DA5831" w:rsidRDefault="0094156F" w:rsidP="005B362D">
            <w:pPr>
              <w:rPr>
                <w:sz w:val="20"/>
                <w:szCs w:val="20"/>
              </w:rPr>
            </w:pPr>
          </w:p>
          <w:p w:rsidR="0094156F" w:rsidRPr="00DA5831" w:rsidRDefault="0094156F" w:rsidP="005B362D">
            <w:pPr>
              <w:jc w:val="center"/>
              <w:rPr>
                <w:sz w:val="20"/>
                <w:szCs w:val="20"/>
              </w:rPr>
            </w:pPr>
          </w:p>
        </w:tc>
        <w:tc>
          <w:tcPr>
            <w:tcW w:w="1943" w:type="dxa"/>
          </w:tcPr>
          <w:p w:rsidR="0094156F" w:rsidRPr="00DA5831" w:rsidRDefault="0094156F" w:rsidP="005B362D">
            <w:pPr>
              <w:rPr>
                <w:sz w:val="20"/>
                <w:szCs w:val="20"/>
              </w:rPr>
            </w:pPr>
          </w:p>
          <w:p w:rsidR="0094156F" w:rsidRPr="00DA5831" w:rsidRDefault="0094156F" w:rsidP="005B362D">
            <w:pPr>
              <w:rPr>
                <w:sz w:val="20"/>
                <w:szCs w:val="20"/>
              </w:rPr>
            </w:pPr>
          </w:p>
        </w:tc>
      </w:tr>
    </w:tbl>
    <w:p w:rsidR="0094156F" w:rsidRPr="00DA5831" w:rsidRDefault="0094156F" w:rsidP="005C0EC5">
      <w:pPr>
        <w:rPr>
          <w:sz w:val="20"/>
          <w:szCs w:val="20"/>
        </w:rPr>
      </w:pPr>
    </w:p>
    <w:p w:rsidR="00CB7563" w:rsidRPr="00DA5831" w:rsidRDefault="00CB7563" w:rsidP="005C0EC5">
      <w:pPr>
        <w:rPr>
          <w:sz w:val="20"/>
          <w:szCs w:val="20"/>
        </w:rPr>
      </w:pPr>
    </w:p>
    <w:p w:rsidR="00CB7563" w:rsidRPr="00DA5831" w:rsidRDefault="00CB7563" w:rsidP="005C0EC5">
      <w:pPr>
        <w:rPr>
          <w:sz w:val="20"/>
          <w:szCs w:val="20"/>
        </w:rPr>
      </w:pPr>
    </w:p>
    <w:p w:rsidR="00AE7583" w:rsidRDefault="00AE7583"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94156F" w:rsidRPr="00DA5831" w:rsidRDefault="0094156F" w:rsidP="005C0EC5">
      <w:pPr>
        <w:rPr>
          <w:sz w:val="20"/>
          <w:szCs w:val="20"/>
        </w:rPr>
      </w:pPr>
    </w:p>
    <w:p w:rsidR="0094156F" w:rsidRPr="00DA5831" w:rsidRDefault="0094156F" w:rsidP="005C0EC5">
      <w:pPr>
        <w:rPr>
          <w:sz w:val="20"/>
          <w:szCs w:val="20"/>
        </w:rPr>
      </w:pPr>
    </w:p>
    <w:p w:rsidR="0094156F" w:rsidRPr="00DA5831" w:rsidRDefault="0094156F" w:rsidP="0094156F">
      <w:pPr>
        <w:rPr>
          <w:b/>
          <w:sz w:val="20"/>
          <w:szCs w:val="20"/>
        </w:rPr>
      </w:pPr>
      <w:r w:rsidRPr="00DA5831">
        <w:rPr>
          <w:b/>
          <w:sz w:val="20"/>
          <w:szCs w:val="20"/>
        </w:rPr>
        <w:lastRenderedPageBreak/>
        <w:t>CAT.IDE.H.275 Acil durum aydınlatması ve işaretleme</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4156F" w:rsidRPr="00DA5831" w:rsidTr="005B362D">
        <w:tc>
          <w:tcPr>
            <w:tcW w:w="3964" w:type="dxa"/>
            <w:shd w:val="clear" w:color="auto" w:fill="5B9BD5" w:themeFill="accent1"/>
          </w:tcPr>
          <w:p w:rsidR="0094156F" w:rsidRPr="00DA5831" w:rsidRDefault="0094156F" w:rsidP="005B362D">
            <w:pPr>
              <w:rPr>
                <w:sz w:val="20"/>
                <w:szCs w:val="20"/>
              </w:rPr>
            </w:pPr>
            <w:r w:rsidRPr="00DA5831">
              <w:rPr>
                <w:sz w:val="20"/>
                <w:szCs w:val="20"/>
              </w:rPr>
              <w:t>Uyumluluk Beyanı</w:t>
            </w:r>
          </w:p>
        </w:tc>
        <w:tc>
          <w:tcPr>
            <w:tcW w:w="10461" w:type="dxa"/>
            <w:gridSpan w:val="6"/>
            <w:shd w:val="clear" w:color="auto" w:fill="5B9BD5" w:themeFill="accent1"/>
          </w:tcPr>
          <w:p w:rsidR="0094156F" w:rsidRPr="00DA5831" w:rsidRDefault="0094156F" w:rsidP="005B362D">
            <w:pPr>
              <w:jc w:val="center"/>
              <w:rPr>
                <w:sz w:val="20"/>
                <w:szCs w:val="20"/>
              </w:rPr>
            </w:pPr>
            <w:r w:rsidRPr="00DA5831">
              <w:rPr>
                <w:sz w:val="20"/>
                <w:szCs w:val="20"/>
              </w:rPr>
              <w:t>Uyumluluk Yöntemi</w:t>
            </w:r>
          </w:p>
        </w:tc>
      </w:tr>
      <w:tr w:rsidR="0094156F" w:rsidRPr="00DA5831" w:rsidTr="005B362D">
        <w:trPr>
          <w:trHeight w:val="1420"/>
        </w:trPr>
        <w:tc>
          <w:tcPr>
            <w:tcW w:w="3964" w:type="dxa"/>
            <w:vMerge w:val="restart"/>
          </w:tcPr>
          <w:p w:rsidR="0094156F" w:rsidRPr="00DA5831" w:rsidRDefault="0094156F" w:rsidP="009E703E">
            <w:pPr>
              <w:numPr>
                <w:ilvl w:val="0"/>
                <w:numId w:val="40"/>
              </w:numPr>
              <w:spacing w:before="120" w:after="120"/>
              <w:ind w:left="313" w:hanging="426"/>
              <w:jc w:val="both"/>
              <w:rPr>
                <w:rFonts w:eastAsia="Calibri"/>
                <w:sz w:val="20"/>
                <w:szCs w:val="20"/>
              </w:rPr>
            </w:pPr>
            <w:r w:rsidRPr="00DA5831">
              <w:rPr>
                <w:rFonts w:eastAsia="Calibri"/>
                <w:sz w:val="20"/>
                <w:szCs w:val="20"/>
              </w:rPr>
              <w:t>19’un üzerinde MOPSC’ye sahip helikopterler, aşağıdakilerle teçhiz edilecektir:</w:t>
            </w:r>
          </w:p>
          <w:p w:rsidR="0094156F" w:rsidRPr="00DA5831" w:rsidRDefault="0094156F" w:rsidP="0094156F">
            <w:pPr>
              <w:spacing w:after="120"/>
              <w:jc w:val="both"/>
              <w:rPr>
                <w:sz w:val="20"/>
                <w:szCs w:val="20"/>
              </w:rPr>
            </w:pPr>
          </w:p>
        </w:tc>
        <w:tc>
          <w:tcPr>
            <w:tcW w:w="2268" w:type="dxa"/>
            <w:gridSpan w:val="2"/>
          </w:tcPr>
          <w:p w:rsidR="0094156F" w:rsidRPr="00DA5831" w:rsidRDefault="0094156F" w:rsidP="005B362D">
            <w:pPr>
              <w:rPr>
                <w:i/>
                <w:sz w:val="20"/>
                <w:szCs w:val="20"/>
              </w:rPr>
            </w:pPr>
            <w:r w:rsidRPr="00DA5831">
              <w:rPr>
                <w:sz w:val="20"/>
                <w:szCs w:val="20"/>
              </w:rPr>
              <w:t>Gereklilik sağlanmaktadır</w:t>
            </w:r>
            <w:r w:rsidRPr="00DA5831">
              <w:rPr>
                <w:i/>
                <w:sz w:val="20"/>
                <w:szCs w:val="20"/>
              </w:rPr>
              <w:t>.</w:t>
            </w:r>
          </w:p>
          <w:p w:rsidR="0094156F" w:rsidRPr="00DA5831" w:rsidRDefault="0094156F" w:rsidP="005B362D">
            <w:pPr>
              <w:rPr>
                <w:i/>
                <w:sz w:val="20"/>
                <w:szCs w:val="20"/>
              </w:rPr>
            </w:pPr>
          </w:p>
          <w:p w:rsidR="0094156F" w:rsidRPr="00DA5831" w:rsidRDefault="0094156F" w:rsidP="005B362D">
            <w:pPr>
              <w:rPr>
                <w:sz w:val="20"/>
                <w:szCs w:val="20"/>
              </w:rPr>
            </w:pPr>
            <w:r w:rsidRPr="00DA5831">
              <w:rPr>
                <w:i/>
                <w:sz w:val="20"/>
                <w:szCs w:val="20"/>
              </w:rPr>
              <w:t>(Sağda belirtilen uyum yöntemlerinden biri seçilmelidir.)</w:t>
            </w:r>
          </w:p>
        </w:tc>
        <w:tc>
          <w:tcPr>
            <w:tcW w:w="2127" w:type="dxa"/>
          </w:tcPr>
          <w:p w:rsidR="0094156F" w:rsidRPr="00DA5831" w:rsidRDefault="0094156F" w:rsidP="005B362D">
            <w:pPr>
              <w:tabs>
                <w:tab w:val="left" w:pos="317"/>
              </w:tabs>
              <w:rPr>
                <w:sz w:val="20"/>
                <w:szCs w:val="20"/>
              </w:rPr>
            </w:pPr>
            <w:r w:rsidRPr="00DA5831">
              <w:rPr>
                <w:sz w:val="20"/>
                <w:szCs w:val="20"/>
              </w:rPr>
              <w:t>Gereklilik tip sertifikasında (TCDS) belirtilen tip dizaynı ile sağlanmaktadır.</w:t>
            </w:r>
          </w:p>
          <w:p w:rsidR="0094156F" w:rsidRPr="00DA5831" w:rsidRDefault="0094156F" w:rsidP="005B362D">
            <w:pPr>
              <w:tabs>
                <w:tab w:val="left" w:pos="317"/>
              </w:tabs>
              <w:rPr>
                <w:sz w:val="20"/>
                <w:szCs w:val="20"/>
              </w:rPr>
            </w:pPr>
          </w:p>
          <w:p w:rsidR="0094156F" w:rsidRPr="00DA5831" w:rsidRDefault="0094156F" w:rsidP="005B362D">
            <w:pPr>
              <w:tabs>
                <w:tab w:val="left" w:pos="317"/>
              </w:tabs>
              <w:rPr>
                <w:i/>
                <w:sz w:val="20"/>
                <w:szCs w:val="20"/>
              </w:rPr>
            </w:pPr>
          </w:p>
          <w:p w:rsidR="0094156F" w:rsidRPr="00DA5831" w:rsidRDefault="0094156F" w:rsidP="005B362D">
            <w:pPr>
              <w:rPr>
                <w:sz w:val="20"/>
                <w:szCs w:val="20"/>
              </w:rPr>
            </w:pPr>
          </w:p>
        </w:tc>
        <w:tc>
          <w:tcPr>
            <w:tcW w:w="2273" w:type="dxa"/>
          </w:tcPr>
          <w:p w:rsidR="0094156F" w:rsidRPr="00DA5831" w:rsidRDefault="0094156F" w:rsidP="005B362D">
            <w:pPr>
              <w:rPr>
                <w:sz w:val="20"/>
                <w:szCs w:val="20"/>
              </w:rPr>
            </w:pPr>
            <w:r w:rsidRPr="00DA5831">
              <w:rPr>
                <w:sz w:val="20"/>
                <w:szCs w:val="20"/>
              </w:rPr>
              <w:t>Gereklilik ilave tip sertifikası(STC) işlemi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(STC numarası eklenmelidir.)</w:t>
            </w:r>
          </w:p>
        </w:tc>
        <w:tc>
          <w:tcPr>
            <w:tcW w:w="1850" w:type="dxa"/>
          </w:tcPr>
          <w:p w:rsidR="0094156F" w:rsidRPr="00DA5831" w:rsidRDefault="0094156F" w:rsidP="005B362D">
            <w:pPr>
              <w:tabs>
                <w:tab w:val="left" w:pos="318"/>
              </w:tabs>
              <w:rPr>
                <w:sz w:val="20"/>
                <w:szCs w:val="20"/>
              </w:rPr>
            </w:pPr>
            <w:r w:rsidRPr="00DA5831">
              <w:rPr>
                <w:sz w:val="20"/>
                <w:szCs w:val="20"/>
              </w:rPr>
              <w:t>Gereklilik üreticinin servis yayınları ile sağlanmaktadır.</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(Servis yayını referansı ve revizyon numarası veya revizyon tarihi eklenmelidir.)</w:t>
            </w:r>
          </w:p>
        </w:tc>
        <w:tc>
          <w:tcPr>
            <w:tcW w:w="1943" w:type="dxa"/>
          </w:tcPr>
          <w:p w:rsidR="0094156F" w:rsidRPr="00DA5831" w:rsidRDefault="0094156F" w:rsidP="005B362D">
            <w:pPr>
              <w:tabs>
                <w:tab w:val="left" w:pos="310"/>
              </w:tabs>
              <w:rPr>
                <w:sz w:val="20"/>
                <w:szCs w:val="20"/>
              </w:rPr>
            </w:pPr>
            <w:r w:rsidRPr="00DA5831">
              <w:rPr>
                <w:sz w:val="20"/>
                <w:szCs w:val="20"/>
              </w:rPr>
              <w:t xml:space="preserve">Diğer </w:t>
            </w:r>
          </w:p>
          <w:p w:rsidR="0094156F" w:rsidRPr="00DA5831" w:rsidRDefault="0094156F" w:rsidP="005B362D">
            <w:pPr>
              <w:rPr>
                <w:sz w:val="20"/>
                <w:szCs w:val="20"/>
              </w:rPr>
            </w:pPr>
          </w:p>
          <w:p w:rsidR="0094156F" w:rsidRPr="00DA5831" w:rsidRDefault="0094156F" w:rsidP="005B362D">
            <w:pPr>
              <w:rPr>
                <w:i/>
                <w:sz w:val="20"/>
                <w:szCs w:val="20"/>
              </w:rPr>
            </w:pPr>
            <w:r w:rsidRPr="00DA5831">
              <w:rPr>
                <w:i/>
                <w:sz w:val="20"/>
                <w:szCs w:val="20"/>
              </w:rPr>
              <w:t>(1,2 ve 3 numaralı uyum yöntemleri dışında bir uyum yöntemine ait doküman referansı eklenmelidir.)</w:t>
            </w:r>
          </w:p>
          <w:p w:rsidR="0094156F" w:rsidRPr="00DA5831" w:rsidRDefault="0094156F" w:rsidP="005B362D">
            <w:pPr>
              <w:rPr>
                <w:i/>
                <w:sz w:val="20"/>
                <w:szCs w:val="20"/>
              </w:rPr>
            </w:pPr>
          </w:p>
        </w:tc>
      </w:tr>
      <w:tr w:rsidR="0094156F" w:rsidRPr="00DA5831" w:rsidTr="005B362D">
        <w:trPr>
          <w:trHeight w:val="50"/>
        </w:trPr>
        <w:tc>
          <w:tcPr>
            <w:tcW w:w="3964" w:type="dxa"/>
            <w:vMerge/>
          </w:tcPr>
          <w:p w:rsidR="0094156F" w:rsidRPr="00DA5831" w:rsidRDefault="0094156F" w:rsidP="005B362D">
            <w:pPr>
              <w:rPr>
                <w:sz w:val="20"/>
                <w:szCs w:val="20"/>
              </w:rPr>
            </w:pPr>
          </w:p>
        </w:tc>
        <w:tc>
          <w:tcPr>
            <w:tcW w:w="1134" w:type="dxa"/>
          </w:tcPr>
          <w:p w:rsidR="0094156F" w:rsidRPr="00DA5831" w:rsidRDefault="0094156F" w:rsidP="005B362D">
            <w:pPr>
              <w:jc w:val="center"/>
              <w:rPr>
                <w:sz w:val="20"/>
                <w:szCs w:val="20"/>
              </w:rPr>
            </w:pPr>
            <w:r w:rsidRPr="00DA5831">
              <w:rPr>
                <w:sz w:val="20"/>
                <w:szCs w:val="20"/>
              </w:rPr>
              <w:t>Uygun</w:t>
            </w:r>
          </w:p>
        </w:tc>
        <w:tc>
          <w:tcPr>
            <w:tcW w:w="1134" w:type="dxa"/>
          </w:tcPr>
          <w:p w:rsidR="0094156F" w:rsidRPr="00DA5831" w:rsidRDefault="0094156F" w:rsidP="005B362D">
            <w:pPr>
              <w:jc w:val="center"/>
              <w:rPr>
                <w:sz w:val="20"/>
                <w:szCs w:val="20"/>
              </w:rPr>
            </w:pPr>
            <w:r w:rsidRPr="00DA5831">
              <w:rPr>
                <w:sz w:val="20"/>
                <w:szCs w:val="20"/>
              </w:rPr>
              <w:t>GD</w:t>
            </w:r>
          </w:p>
        </w:tc>
        <w:tc>
          <w:tcPr>
            <w:tcW w:w="8193" w:type="dxa"/>
            <w:gridSpan w:val="4"/>
          </w:tcPr>
          <w:p w:rsidR="0094156F" w:rsidRPr="00DA5831" w:rsidRDefault="0094156F" w:rsidP="005B362D">
            <w:pPr>
              <w:rPr>
                <w:sz w:val="20"/>
                <w:szCs w:val="20"/>
              </w:rPr>
            </w:pPr>
          </w:p>
        </w:tc>
      </w:tr>
      <w:tr w:rsidR="0094156F" w:rsidRPr="00DA5831" w:rsidTr="005B362D">
        <w:trPr>
          <w:trHeight w:val="694"/>
        </w:trPr>
        <w:tc>
          <w:tcPr>
            <w:tcW w:w="3964" w:type="dxa"/>
          </w:tcPr>
          <w:p w:rsidR="0094156F" w:rsidRPr="00DA5831" w:rsidRDefault="00B80B8D" w:rsidP="009E703E">
            <w:pPr>
              <w:pStyle w:val="ListeParagraf"/>
              <w:numPr>
                <w:ilvl w:val="0"/>
                <w:numId w:val="42"/>
              </w:numPr>
              <w:tabs>
                <w:tab w:val="left" w:pos="880"/>
              </w:tabs>
              <w:spacing w:after="120"/>
              <w:jc w:val="both"/>
              <w:rPr>
                <w:rFonts w:eastAsia="Calibri"/>
                <w:sz w:val="20"/>
                <w:szCs w:val="20"/>
              </w:rPr>
            </w:pPr>
            <w:r w:rsidRPr="00DA5831">
              <w:rPr>
                <w:rFonts w:eastAsia="Calibri"/>
                <w:sz w:val="20"/>
                <w:szCs w:val="20"/>
              </w:rPr>
              <w:t xml:space="preserve">Helikopterin tahliyesini kolaylaştırmak amacıyla genel kabin aydınlatma kaynağı sunacak bağımsız bir güç kaynağına sahip acil durum aydınlatma sistemi </w:t>
            </w:r>
          </w:p>
        </w:tc>
        <w:tc>
          <w:tcPr>
            <w:tcW w:w="1134" w:type="dxa"/>
          </w:tcPr>
          <w:p w:rsidR="0094156F" w:rsidRPr="00DA5831" w:rsidRDefault="0094156F" w:rsidP="005B362D">
            <w:pPr>
              <w:jc w:val="center"/>
              <w:rPr>
                <w:sz w:val="20"/>
                <w:szCs w:val="20"/>
              </w:rPr>
            </w:pPr>
          </w:p>
          <w:sdt>
            <w:sdtPr>
              <w:rPr>
                <w:sz w:val="20"/>
                <w:szCs w:val="20"/>
              </w:rPr>
              <w:id w:val="504255409"/>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jc w:val="center"/>
              <w:rPr>
                <w:sz w:val="20"/>
                <w:szCs w:val="20"/>
              </w:rPr>
            </w:pPr>
          </w:p>
          <w:sdt>
            <w:sdtPr>
              <w:rPr>
                <w:sz w:val="20"/>
                <w:szCs w:val="20"/>
              </w:rPr>
              <w:id w:val="135691863"/>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4156F" w:rsidRPr="00DA5831" w:rsidRDefault="0094156F" w:rsidP="005B362D">
            <w:pPr>
              <w:jc w:val="center"/>
              <w:rPr>
                <w:sz w:val="20"/>
                <w:szCs w:val="20"/>
              </w:rPr>
            </w:pPr>
          </w:p>
          <w:sdt>
            <w:sdtPr>
              <w:rPr>
                <w:sz w:val="20"/>
                <w:szCs w:val="20"/>
              </w:rPr>
              <w:id w:val="734669549"/>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p>
        </w:tc>
        <w:tc>
          <w:tcPr>
            <w:tcW w:w="1850" w:type="dxa"/>
          </w:tcPr>
          <w:p w:rsidR="0094156F" w:rsidRPr="00DA5831" w:rsidRDefault="0094156F" w:rsidP="005B362D">
            <w:pPr>
              <w:rPr>
                <w:sz w:val="20"/>
                <w:szCs w:val="20"/>
              </w:rPr>
            </w:pPr>
          </w:p>
        </w:tc>
        <w:tc>
          <w:tcPr>
            <w:tcW w:w="1943" w:type="dxa"/>
          </w:tcPr>
          <w:p w:rsidR="0094156F" w:rsidRPr="00DA5831" w:rsidRDefault="0094156F" w:rsidP="005B362D">
            <w:pPr>
              <w:rPr>
                <w:sz w:val="20"/>
                <w:szCs w:val="20"/>
              </w:rPr>
            </w:pPr>
          </w:p>
        </w:tc>
      </w:tr>
      <w:tr w:rsidR="0094156F" w:rsidRPr="00DA5831" w:rsidTr="005B362D">
        <w:trPr>
          <w:trHeight w:val="694"/>
        </w:trPr>
        <w:tc>
          <w:tcPr>
            <w:tcW w:w="3964" w:type="dxa"/>
          </w:tcPr>
          <w:p w:rsidR="0094156F" w:rsidRPr="00DA5831" w:rsidRDefault="00B80B8D" w:rsidP="009E703E">
            <w:pPr>
              <w:pStyle w:val="ListeParagraf"/>
              <w:numPr>
                <w:ilvl w:val="0"/>
                <w:numId w:val="42"/>
              </w:numPr>
              <w:jc w:val="both"/>
              <w:rPr>
                <w:rFonts w:eastAsia="Calibri"/>
                <w:sz w:val="20"/>
                <w:szCs w:val="20"/>
              </w:rPr>
            </w:pPr>
            <w:r w:rsidRPr="00DA5831">
              <w:rPr>
                <w:rFonts w:eastAsia="Calibri"/>
                <w:sz w:val="20"/>
                <w:szCs w:val="20"/>
              </w:rPr>
              <w:t xml:space="preserve">Gündüz ve karanlıkta görülebilen acil durum çıkış işaretleri ve yer işaretçileri </w:t>
            </w:r>
          </w:p>
        </w:tc>
        <w:tc>
          <w:tcPr>
            <w:tcW w:w="1134" w:type="dxa"/>
          </w:tcPr>
          <w:p w:rsidR="0094156F" w:rsidRPr="00DA5831" w:rsidRDefault="0094156F" w:rsidP="005B362D">
            <w:pPr>
              <w:jc w:val="center"/>
              <w:rPr>
                <w:sz w:val="20"/>
                <w:szCs w:val="20"/>
              </w:rPr>
            </w:pPr>
          </w:p>
          <w:sdt>
            <w:sdtPr>
              <w:rPr>
                <w:sz w:val="20"/>
                <w:szCs w:val="20"/>
              </w:rPr>
              <w:id w:val="423847642"/>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jc w:val="center"/>
              <w:rPr>
                <w:sz w:val="20"/>
                <w:szCs w:val="20"/>
              </w:rPr>
            </w:pPr>
          </w:p>
          <w:sdt>
            <w:sdtPr>
              <w:rPr>
                <w:sz w:val="20"/>
                <w:szCs w:val="20"/>
              </w:rPr>
              <w:id w:val="65543272"/>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4156F" w:rsidRPr="00DA5831" w:rsidRDefault="0094156F" w:rsidP="005B362D">
            <w:pPr>
              <w:jc w:val="center"/>
              <w:rPr>
                <w:sz w:val="20"/>
                <w:szCs w:val="20"/>
              </w:rPr>
            </w:pPr>
          </w:p>
          <w:sdt>
            <w:sdtPr>
              <w:rPr>
                <w:sz w:val="20"/>
                <w:szCs w:val="20"/>
              </w:rPr>
              <w:id w:val="107468278"/>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p>
        </w:tc>
        <w:tc>
          <w:tcPr>
            <w:tcW w:w="1850" w:type="dxa"/>
          </w:tcPr>
          <w:p w:rsidR="0094156F" w:rsidRPr="00DA5831" w:rsidRDefault="0094156F" w:rsidP="005B362D">
            <w:pPr>
              <w:rPr>
                <w:sz w:val="20"/>
                <w:szCs w:val="20"/>
              </w:rPr>
            </w:pPr>
          </w:p>
        </w:tc>
        <w:tc>
          <w:tcPr>
            <w:tcW w:w="1943" w:type="dxa"/>
          </w:tcPr>
          <w:p w:rsidR="0094156F" w:rsidRPr="00DA5831" w:rsidRDefault="0094156F" w:rsidP="005B362D">
            <w:pPr>
              <w:rPr>
                <w:sz w:val="20"/>
                <w:szCs w:val="20"/>
              </w:rPr>
            </w:pPr>
          </w:p>
        </w:tc>
      </w:tr>
      <w:tr w:rsidR="00B80B8D" w:rsidRPr="00DA5831" w:rsidTr="005B362D">
        <w:trPr>
          <w:trHeight w:val="694"/>
        </w:trPr>
        <w:tc>
          <w:tcPr>
            <w:tcW w:w="3964" w:type="dxa"/>
          </w:tcPr>
          <w:p w:rsidR="00B80B8D" w:rsidRPr="00DA5831" w:rsidRDefault="00B80B8D" w:rsidP="009E703E">
            <w:pPr>
              <w:numPr>
                <w:ilvl w:val="0"/>
                <w:numId w:val="40"/>
              </w:numPr>
              <w:spacing w:before="120" w:after="120"/>
              <w:ind w:left="313" w:hanging="426"/>
              <w:jc w:val="both"/>
              <w:rPr>
                <w:rFonts w:eastAsia="Calibri"/>
                <w:sz w:val="20"/>
                <w:szCs w:val="20"/>
              </w:rPr>
            </w:pPr>
            <w:r w:rsidRPr="00DA5831">
              <w:rPr>
                <w:rFonts w:eastAsia="Calibri"/>
                <w:sz w:val="20"/>
                <w:szCs w:val="20"/>
              </w:rPr>
              <w:t>Helikopterler, aşağıdaki durumlarda işletildiklerinde, gündüz ve karanlıkta görülebilen acil durum çıkış işaretleri ile teçhiz edilecektir:</w:t>
            </w:r>
          </w:p>
        </w:tc>
        <w:tc>
          <w:tcPr>
            <w:tcW w:w="10461" w:type="dxa"/>
            <w:gridSpan w:val="6"/>
          </w:tcPr>
          <w:p w:rsidR="00B80B8D" w:rsidRPr="00DA5831" w:rsidRDefault="00B80B8D" w:rsidP="005B362D">
            <w:pPr>
              <w:jc w:val="center"/>
              <w:rPr>
                <w:sz w:val="20"/>
                <w:szCs w:val="20"/>
              </w:rPr>
            </w:pPr>
          </w:p>
          <w:p w:rsidR="00B80B8D" w:rsidRPr="00DA5831" w:rsidRDefault="00B80B8D" w:rsidP="005B362D">
            <w:pPr>
              <w:rPr>
                <w:sz w:val="20"/>
                <w:szCs w:val="20"/>
              </w:rPr>
            </w:pPr>
          </w:p>
        </w:tc>
      </w:tr>
      <w:tr w:rsidR="0094156F" w:rsidRPr="00DA5831" w:rsidTr="005B362D">
        <w:trPr>
          <w:trHeight w:val="694"/>
        </w:trPr>
        <w:tc>
          <w:tcPr>
            <w:tcW w:w="3964" w:type="dxa"/>
          </w:tcPr>
          <w:p w:rsidR="0094156F" w:rsidRPr="00DA5831" w:rsidRDefault="00B80B8D" w:rsidP="009E703E">
            <w:pPr>
              <w:numPr>
                <w:ilvl w:val="0"/>
                <w:numId w:val="41"/>
              </w:numPr>
              <w:spacing w:after="120"/>
              <w:jc w:val="both"/>
              <w:rPr>
                <w:rFonts w:eastAsia="Calibri"/>
                <w:sz w:val="20"/>
                <w:szCs w:val="20"/>
              </w:rPr>
            </w:pPr>
            <w:r w:rsidRPr="00DA5831">
              <w:rPr>
                <w:rFonts w:eastAsia="Calibri"/>
                <w:sz w:val="20"/>
                <w:szCs w:val="20"/>
              </w:rPr>
              <w:t>Normal seyir hızında, karadan 10 dakikalık uçuş mesafesinden fazla mesafede performans sınıfı 1 veya 2 dâhilinde su üzerinde gerçekleştirilen operasyonlar</w:t>
            </w:r>
          </w:p>
        </w:tc>
        <w:tc>
          <w:tcPr>
            <w:tcW w:w="1134" w:type="dxa"/>
          </w:tcPr>
          <w:p w:rsidR="0094156F" w:rsidRPr="00DA5831" w:rsidRDefault="0094156F" w:rsidP="005B362D">
            <w:pPr>
              <w:jc w:val="center"/>
              <w:rPr>
                <w:sz w:val="20"/>
                <w:szCs w:val="20"/>
              </w:rPr>
            </w:pPr>
          </w:p>
          <w:sdt>
            <w:sdtPr>
              <w:rPr>
                <w:sz w:val="20"/>
                <w:szCs w:val="20"/>
              </w:rPr>
              <w:id w:val="-1232072980"/>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jc w:val="center"/>
              <w:rPr>
                <w:sz w:val="20"/>
                <w:szCs w:val="20"/>
              </w:rPr>
            </w:pPr>
          </w:p>
          <w:sdt>
            <w:sdtPr>
              <w:rPr>
                <w:sz w:val="20"/>
                <w:szCs w:val="20"/>
              </w:rPr>
              <w:id w:val="-1050990530"/>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4156F" w:rsidRPr="00DA5831" w:rsidRDefault="0094156F" w:rsidP="005B362D">
            <w:pPr>
              <w:jc w:val="center"/>
              <w:rPr>
                <w:sz w:val="20"/>
                <w:szCs w:val="20"/>
              </w:rPr>
            </w:pPr>
          </w:p>
          <w:sdt>
            <w:sdtPr>
              <w:rPr>
                <w:sz w:val="20"/>
                <w:szCs w:val="20"/>
              </w:rPr>
              <w:id w:val="791254165"/>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p>
        </w:tc>
        <w:tc>
          <w:tcPr>
            <w:tcW w:w="1850" w:type="dxa"/>
          </w:tcPr>
          <w:p w:rsidR="0094156F" w:rsidRPr="00DA5831" w:rsidRDefault="0094156F" w:rsidP="005B362D">
            <w:pPr>
              <w:rPr>
                <w:sz w:val="20"/>
                <w:szCs w:val="20"/>
              </w:rPr>
            </w:pPr>
          </w:p>
        </w:tc>
        <w:tc>
          <w:tcPr>
            <w:tcW w:w="1943" w:type="dxa"/>
          </w:tcPr>
          <w:p w:rsidR="0094156F" w:rsidRPr="00DA5831" w:rsidRDefault="0094156F" w:rsidP="005B362D">
            <w:pPr>
              <w:rPr>
                <w:sz w:val="20"/>
                <w:szCs w:val="20"/>
              </w:rPr>
            </w:pPr>
          </w:p>
        </w:tc>
      </w:tr>
      <w:tr w:rsidR="0094156F" w:rsidRPr="00DA5831" w:rsidTr="005B362D">
        <w:trPr>
          <w:trHeight w:val="694"/>
        </w:trPr>
        <w:tc>
          <w:tcPr>
            <w:tcW w:w="3964" w:type="dxa"/>
          </w:tcPr>
          <w:p w:rsidR="0094156F" w:rsidRPr="00DA5831" w:rsidRDefault="00B80B8D" w:rsidP="009E703E">
            <w:pPr>
              <w:numPr>
                <w:ilvl w:val="0"/>
                <w:numId w:val="41"/>
              </w:numPr>
              <w:spacing w:after="120"/>
              <w:jc w:val="both"/>
              <w:rPr>
                <w:rFonts w:eastAsia="Calibri"/>
                <w:sz w:val="20"/>
                <w:szCs w:val="20"/>
              </w:rPr>
            </w:pPr>
            <w:r w:rsidRPr="00DA5831">
              <w:rPr>
                <w:rFonts w:eastAsia="Calibri"/>
                <w:sz w:val="20"/>
                <w:szCs w:val="20"/>
              </w:rPr>
              <w:lastRenderedPageBreak/>
              <w:t>Normal seyir hızında, 3 dakikalık uçuş mesafesinden fazla mesafede performans sınıfı 3 dâhilinde su üzerinde gerçekleştirilen operasyonlar</w:t>
            </w:r>
          </w:p>
        </w:tc>
        <w:tc>
          <w:tcPr>
            <w:tcW w:w="1134" w:type="dxa"/>
          </w:tcPr>
          <w:p w:rsidR="0094156F" w:rsidRPr="00DA5831" w:rsidRDefault="0094156F" w:rsidP="005B362D">
            <w:pPr>
              <w:jc w:val="center"/>
              <w:rPr>
                <w:sz w:val="20"/>
                <w:szCs w:val="20"/>
              </w:rPr>
            </w:pPr>
          </w:p>
          <w:sdt>
            <w:sdtPr>
              <w:rPr>
                <w:sz w:val="20"/>
                <w:szCs w:val="20"/>
              </w:rPr>
              <w:id w:val="2146461592"/>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4156F" w:rsidRPr="00DA5831" w:rsidRDefault="0094156F" w:rsidP="005B362D">
            <w:pPr>
              <w:jc w:val="center"/>
              <w:rPr>
                <w:sz w:val="20"/>
                <w:szCs w:val="20"/>
              </w:rPr>
            </w:pPr>
          </w:p>
          <w:sdt>
            <w:sdtPr>
              <w:rPr>
                <w:sz w:val="20"/>
                <w:szCs w:val="20"/>
              </w:rPr>
              <w:id w:val="-1813236877"/>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4156F" w:rsidRPr="00DA5831" w:rsidRDefault="0094156F" w:rsidP="005B362D">
            <w:pPr>
              <w:jc w:val="center"/>
              <w:rPr>
                <w:sz w:val="20"/>
                <w:szCs w:val="20"/>
              </w:rPr>
            </w:pPr>
          </w:p>
          <w:sdt>
            <w:sdtPr>
              <w:rPr>
                <w:sz w:val="20"/>
                <w:szCs w:val="20"/>
              </w:rPr>
              <w:id w:val="439728886"/>
              <w14:checkbox>
                <w14:checked w14:val="0"/>
                <w14:checkedState w14:val="2612" w14:font="MS Gothic"/>
                <w14:uncheckedState w14:val="2610" w14:font="MS Gothic"/>
              </w14:checkbox>
            </w:sdtPr>
            <w:sdtEndPr/>
            <w:sdtContent>
              <w:p w:rsidR="0094156F" w:rsidRPr="00DA5831" w:rsidRDefault="0094156F"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4156F" w:rsidRPr="00DA5831" w:rsidRDefault="0094156F" w:rsidP="005B362D">
            <w:pPr>
              <w:rPr>
                <w:sz w:val="20"/>
                <w:szCs w:val="20"/>
              </w:rPr>
            </w:pPr>
          </w:p>
        </w:tc>
        <w:tc>
          <w:tcPr>
            <w:tcW w:w="1850" w:type="dxa"/>
          </w:tcPr>
          <w:p w:rsidR="0094156F" w:rsidRPr="00DA5831" w:rsidRDefault="0094156F" w:rsidP="005B362D">
            <w:pPr>
              <w:rPr>
                <w:sz w:val="20"/>
                <w:szCs w:val="20"/>
              </w:rPr>
            </w:pPr>
          </w:p>
        </w:tc>
        <w:tc>
          <w:tcPr>
            <w:tcW w:w="1943" w:type="dxa"/>
          </w:tcPr>
          <w:p w:rsidR="0094156F" w:rsidRPr="00DA5831" w:rsidRDefault="0094156F" w:rsidP="005B362D">
            <w:pPr>
              <w:rPr>
                <w:sz w:val="20"/>
                <w:szCs w:val="20"/>
              </w:rPr>
            </w:pPr>
          </w:p>
        </w:tc>
      </w:tr>
    </w:tbl>
    <w:p w:rsidR="0094156F" w:rsidRPr="00DA5831" w:rsidRDefault="0094156F" w:rsidP="005C0EC5">
      <w:pPr>
        <w:rPr>
          <w:sz w:val="20"/>
          <w:szCs w:val="20"/>
        </w:rPr>
      </w:pPr>
    </w:p>
    <w:p w:rsidR="0094156F" w:rsidRPr="00DA5831" w:rsidRDefault="0094156F" w:rsidP="005C0EC5">
      <w:pPr>
        <w:rPr>
          <w:sz w:val="20"/>
          <w:szCs w:val="20"/>
        </w:rPr>
      </w:pPr>
    </w:p>
    <w:p w:rsidR="0094156F" w:rsidRPr="00DA5831" w:rsidRDefault="0094156F"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Default="00B80B8D"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B80B8D">
      <w:pPr>
        <w:rPr>
          <w:b/>
          <w:i/>
          <w:color w:val="FF0000"/>
          <w:sz w:val="20"/>
          <w:szCs w:val="20"/>
        </w:rPr>
      </w:pPr>
      <w:r w:rsidRPr="00DA5831">
        <w:rPr>
          <w:b/>
          <w:sz w:val="20"/>
          <w:szCs w:val="20"/>
        </w:rPr>
        <w:t>CAT.IDE.H.280 Acil durum yer belirleme vericisi (ELT)</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B80B8D" w:rsidRPr="00DA5831" w:rsidTr="005B362D">
        <w:tc>
          <w:tcPr>
            <w:tcW w:w="3964" w:type="dxa"/>
            <w:shd w:val="clear" w:color="auto" w:fill="5B9BD5" w:themeFill="accent1"/>
          </w:tcPr>
          <w:p w:rsidR="00B80B8D" w:rsidRPr="00DA5831" w:rsidRDefault="00B80B8D" w:rsidP="005B362D">
            <w:pPr>
              <w:rPr>
                <w:sz w:val="20"/>
                <w:szCs w:val="20"/>
              </w:rPr>
            </w:pPr>
            <w:r w:rsidRPr="00DA5831">
              <w:rPr>
                <w:sz w:val="20"/>
                <w:szCs w:val="20"/>
              </w:rPr>
              <w:t>Uyumluluk Beyanı</w:t>
            </w:r>
          </w:p>
        </w:tc>
        <w:tc>
          <w:tcPr>
            <w:tcW w:w="10461" w:type="dxa"/>
            <w:gridSpan w:val="6"/>
            <w:shd w:val="clear" w:color="auto" w:fill="5B9BD5" w:themeFill="accent1"/>
          </w:tcPr>
          <w:p w:rsidR="00B80B8D" w:rsidRPr="00DA5831" w:rsidRDefault="00B80B8D" w:rsidP="005B362D">
            <w:pPr>
              <w:jc w:val="center"/>
              <w:rPr>
                <w:sz w:val="20"/>
                <w:szCs w:val="20"/>
              </w:rPr>
            </w:pPr>
            <w:r w:rsidRPr="00DA5831">
              <w:rPr>
                <w:sz w:val="20"/>
                <w:szCs w:val="20"/>
              </w:rPr>
              <w:t>Uyumluluk Yöntemi</w:t>
            </w:r>
          </w:p>
        </w:tc>
      </w:tr>
      <w:tr w:rsidR="00B80B8D" w:rsidRPr="00DA5831" w:rsidTr="005B362D">
        <w:trPr>
          <w:trHeight w:val="1420"/>
        </w:trPr>
        <w:tc>
          <w:tcPr>
            <w:tcW w:w="3964" w:type="dxa"/>
            <w:vMerge w:val="restart"/>
          </w:tcPr>
          <w:p w:rsidR="00B80B8D" w:rsidRPr="00DA5831" w:rsidRDefault="00B80B8D" w:rsidP="00B80B8D">
            <w:pPr>
              <w:spacing w:before="120" w:after="120"/>
              <w:jc w:val="both"/>
              <w:rPr>
                <w:sz w:val="20"/>
                <w:szCs w:val="20"/>
              </w:rPr>
            </w:pPr>
          </w:p>
        </w:tc>
        <w:tc>
          <w:tcPr>
            <w:tcW w:w="2268" w:type="dxa"/>
            <w:gridSpan w:val="2"/>
          </w:tcPr>
          <w:p w:rsidR="00B80B8D" w:rsidRPr="00DA5831" w:rsidRDefault="00B80B8D" w:rsidP="005B362D">
            <w:pPr>
              <w:rPr>
                <w:i/>
                <w:sz w:val="20"/>
                <w:szCs w:val="20"/>
              </w:rPr>
            </w:pPr>
            <w:r w:rsidRPr="00DA5831">
              <w:rPr>
                <w:sz w:val="20"/>
                <w:szCs w:val="20"/>
              </w:rPr>
              <w:t>Gereklilik sağlanmaktadır</w:t>
            </w:r>
            <w:r w:rsidRPr="00DA5831">
              <w:rPr>
                <w:i/>
                <w:sz w:val="20"/>
                <w:szCs w:val="20"/>
              </w:rPr>
              <w:t>.</w:t>
            </w:r>
          </w:p>
          <w:p w:rsidR="00B80B8D" w:rsidRPr="00DA5831" w:rsidRDefault="00B80B8D" w:rsidP="005B362D">
            <w:pPr>
              <w:rPr>
                <w:i/>
                <w:sz w:val="20"/>
                <w:szCs w:val="20"/>
              </w:rPr>
            </w:pPr>
          </w:p>
          <w:p w:rsidR="00B80B8D" w:rsidRPr="00DA5831" w:rsidRDefault="00B80B8D" w:rsidP="005B362D">
            <w:pPr>
              <w:rPr>
                <w:sz w:val="20"/>
                <w:szCs w:val="20"/>
              </w:rPr>
            </w:pPr>
            <w:r w:rsidRPr="00DA5831">
              <w:rPr>
                <w:i/>
                <w:sz w:val="20"/>
                <w:szCs w:val="20"/>
              </w:rPr>
              <w:t>(Sağda belirtilen uyum yöntemlerinden biri seçilmelidir.)</w:t>
            </w:r>
          </w:p>
        </w:tc>
        <w:tc>
          <w:tcPr>
            <w:tcW w:w="2127" w:type="dxa"/>
          </w:tcPr>
          <w:p w:rsidR="00B80B8D" w:rsidRPr="00DA5831" w:rsidRDefault="00B80B8D" w:rsidP="005B362D">
            <w:pPr>
              <w:tabs>
                <w:tab w:val="left" w:pos="317"/>
              </w:tabs>
              <w:rPr>
                <w:sz w:val="20"/>
                <w:szCs w:val="20"/>
              </w:rPr>
            </w:pPr>
            <w:r w:rsidRPr="00DA5831">
              <w:rPr>
                <w:sz w:val="20"/>
                <w:szCs w:val="20"/>
              </w:rPr>
              <w:t>Gereklilik tip sertifikasında (TCDS) belirtilen tip dizaynı ile sağlanmaktadır.</w:t>
            </w:r>
          </w:p>
          <w:p w:rsidR="00B80B8D" w:rsidRPr="00DA5831" w:rsidRDefault="00B80B8D" w:rsidP="005B362D">
            <w:pPr>
              <w:tabs>
                <w:tab w:val="left" w:pos="317"/>
              </w:tabs>
              <w:rPr>
                <w:sz w:val="20"/>
                <w:szCs w:val="20"/>
              </w:rPr>
            </w:pPr>
          </w:p>
          <w:p w:rsidR="00B80B8D" w:rsidRPr="00DA5831" w:rsidRDefault="00B80B8D" w:rsidP="005B362D">
            <w:pPr>
              <w:tabs>
                <w:tab w:val="left" w:pos="317"/>
              </w:tabs>
              <w:rPr>
                <w:i/>
                <w:sz w:val="20"/>
                <w:szCs w:val="20"/>
              </w:rPr>
            </w:pPr>
          </w:p>
          <w:p w:rsidR="00B80B8D" w:rsidRPr="00DA5831" w:rsidRDefault="00B80B8D" w:rsidP="005B362D">
            <w:pPr>
              <w:rPr>
                <w:sz w:val="20"/>
                <w:szCs w:val="20"/>
              </w:rPr>
            </w:pPr>
          </w:p>
        </w:tc>
        <w:tc>
          <w:tcPr>
            <w:tcW w:w="2273" w:type="dxa"/>
          </w:tcPr>
          <w:p w:rsidR="00B80B8D" w:rsidRPr="00DA5831" w:rsidRDefault="00B80B8D" w:rsidP="005B362D">
            <w:pPr>
              <w:rPr>
                <w:sz w:val="20"/>
                <w:szCs w:val="20"/>
              </w:rPr>
            </w:pPr>
            <w:r w:rsidRPr="00DA5831">
              <w:rPr>
                <w:sz w:val="20"/>
                <w:szCs w:val="20"/>
              </w:rPr>
              <w:t>Gereklilik ilave tip sertifikası(STC) işlemi ile sağlanmaktadır.</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(STC numarası eklenmelidir.)</w:t>
            </w:r>
          </w:p>
        </w:tc>
        <w:tc>
          <w:tcPr>
            <w:tcW w:w="1850" w:type="dxa"/>
          </w:tcPr>
          <w:p w:rsidR="00B80B8D" w:rsidRPr="00DA5831" w:rsidRDefault="00B80B8D" w:rsidP="005B362D">
            <w:pPr>
              <w:tabs>
                <w:tab w:val="left" w:pos="318"/>
              </w:tabs>
              <w:rPr>
                <w:sz w:val="20"/>
                <w:szCs w:val="20"/>
              </w:rPr>
            </w:pPr>
            <w:r w:rsidRPr="00DA5831">
              <w:rPr>
                <w:sz w:val="20"/>
                <w:szCs w:val="20"/>
              </w:rPr>
              <w:t>Gereklilik üreticinin servis yayınları ile sağlanmaktadır.</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(Servis yayını referansı ve revizyon numarası veya revizyon tarihi eklenmelidir.)</w:t>
            </w:r>
          </w:p>
        </w:tc>
        <w:tc>
          <w:tcPr>
            <w:tcW w:w="1943" w:type="dxa"/>
          </w:tcPr>
          <w:p w:rsidR="00B80B8D" w:rsidRPr="00DA5831" w:rsidRDefault="00B80B8D" w:rsidP="005B362D">
            <w:pPr>
              <w:tabs>
                <w:tab w:val="left" w:pos="310"/>
              </w:tabs>
              <w:rPr>
                <w:sz w:val="20"/>
                <w:szCs w:val="20"/>
              </w:rPr>
            </w:pPr>
            <w:r w:rsidRPr="00DA5831">
              <w:rPr>
                <w:sz w:val="20"/>
                <w:szCs w:val="20"/>
              </w:rPr>
              <w:t xml:space="preserve">Diğer </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(1,2 ve 3 numaralı uyum yöntemleri dışında bir uyum yöntemine ait doküman referansı eklenmelidir.)</w:t>
            </w:r>
          </w:p>
          <w:p w:rsidR="00B80B8D" w:rsidRPr="00DA5831" w:rsidRDefault="00B80B8D" w:rsidP="005B362D">
            <w:pPr>
              <w:rPr>
                <w:i/>
                <w:sz w:val="20"/>
                <w:szCs w:val="20"/>
              </w:rPr>
            </w:pPr>
          </w:p>
        </w:tc>
      </w:tr>
      <w:tr w:rsidR="00B80B8D" w:rsidRPr="00DA5831" w:rsidTr="005B362D">
        <w:trPr>
          <w:trHeight w:val="50"/>
        </w:trPr>
        <w:tc>
          <w:tcPr>
            <w:tcW w:w="3964" w:type="dxa"/>
            <w:vMerge/>
          </w:tcPr>
          <w:p w:rsidR="00B80B8D" w:rsidRPr="00DA5831" w:rsidRDefault="00B80B8D" w:rsidP="005B362D">
            <w:pPr>
              <w:rPr>
                <w:sz w:val="20"/>
                <w:szCs w:val="20"/>
              </w:rPr>
            </w:pPr>
          </w:p>
        </w:tc>
        <w:tc>
          <w:tcPr>
            <w:tcW w:w="1134" w:type="dxa"/>
          </w:tcPr>
          <w:p w:rsidR="00B80B8D" w:rsidRPr="00DA5831" w:rsidRDefault="00B80B8D" w:rsidP="005B362D">
            <w:pPr>
              <w:jc w:val="center"/>
              <w:rPr>
                <w:sz w:val="20"/>
                <w:szCs w:val="20"/>
              </w:rPr>
            </w:pPr>
            <w:r w:rsidRPr="00DA5831">
              <w:rPr>
                <w:sz w:val="20"/>
                <w:szCs w:val="20"/>
              </w:rPr>
              <w:t>Uygun</w:t>
            </w:r>
          </w:p>
        </w:tc>
        <w:tc>
          <w:tcPr>
            <w:tcW w:w="1134" w:type="dxa"/>
          </w:tcPr>
          <w:p w:rsidR="00B80B8D" w:rsidRPr="00DA5831" w:rsidRDefault="00B80B8D" w:rsidP="005B362D">
            <w:pPr>
              <w:jc w:val="center"/>
              <w:rPr>
                <w:sz w:val="20"/>
                <w:szCs w:val="20"/>
              </w:rPr>
            </w:pPr>
            <w:r w:rsidRPr="00DA5831">
              <w:rPr>
                <w:sz w:val="20"/>
                <w:szCs w:val="20"/>
              </w:rPr>
              <w:t>GD</w:t>
            </w:r>
          </w:p>
        </w:tc>
        <w:tc>
          <w:tcPr>
            <w:tcW w:w="8193" w:type="dxa"/>
            <w:gridSpan w:val="4"/>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B4609" w:rsidP="009E703E">
            <w:pPr>
              <w:numPr>
                <w:ilvl w:val="0"/>
                <w:numId w:val="43"/>
              </w:numPr>
              <w:spacing w:before="120" w:after="120"/>
              <w:ind w:left="313"/>
              <w:jc w:val="both"/>
              <w:rPr>
                <w:rFonts w:eastAsia="Calibri"/>
                <w:sz w:val="20"/>
                <w:szCs w:val="20"/>
              </w:rPr>
            </w:pPr>
            <w:r w:rsidRPr="00DA5831">
              <w:rPr>
                <w:rFonts w:eastAsia="Calibri"/>
                <w:sz w:val="20"/>
                <w:szCs w:val="20"/>
              </w:rPr>
              <w:t>Helikopterler, asgari bir adet ELT ile teçhiz edilecektir.</w:t>
            </w:r>
          </w:p>
        </w:tc>
        <w:tc>
          <w:tcPr>
            <w:tcW w:w="1134" w:type="dxa"/>
          </w:tcPr>
          <w:p w:rsidR="00B80B8D" w:rsidRPr="00DA5831" w:rsidRDefault="00B80B8D" w:rsidP="005B362D">
            <w:pPr>
              <w:jc w:val="center"/>
              <w:rPr>
                <w:sz w:val="20"/>
                <w:szCs w:val="20"/>
              </w:rPr>
            </w:pPr>
          </w:p>
          <w:p w:rsidR="00B80B8D" w:rsidRPr="00DA5831" w:rsidRDefault="00B80B8D" w:rsidP="005B362D">
            <w:pPr>
              <w:jc w:val="center"/>
              <w:rPr>
                <w:sz w:val="20"/>
                <w:szCs w:val="20"/>
              </w:rPr>
            </w:pPr>
          </w:p>
          <w:sdt>
            <w:sdtPr>
              <w:rPr>
                <w:sz w:val="20"/>
                <w:szCs w:val="20"/>
              </w:rPr>
              <w:id w:val="-1280644346"/>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p w:rsidR="00B80B8D" w:rsidRPr="00DA5831" w:rsidRDefault="00B80B8D" w:rsidP="005B362D">
            <w:pPr>
              <w:jc w:val="center"/>
              <w:rPr>
                <w:sz w:val="20"/>
                <w:szCs w:val="20"/>
              </w:rPr>
            </w:pPr>
          </w:p>
          <w:sdt>
            <w:sdtPr>
              <w:rPr>
                <w:sz w:val="20"/>
                <w:szCs w:val="20"/>
              </w:rPr>
              <w:id w:val="-1045835425"/>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p w:rsidR="00B80B8D" w:rsidRPr="00DA5831" w:rsidRDefault="00B80B8D" w:rsidP="005B362D">
            <w:pPr>
              <w:jc w:val="center"/>
              <w:rPr>
                <w:sz w:val="20"/>
                <w:szCs w:val="20"/>
              </w:rPr>
            </w:pPr>
          </w:p>
          <w:sdt>
            <w:sdtPr>
              <w:rPr>
                <w:sz w:val="20"/>
                <w:szCs w:val="20"/>
              </w:rPr>
              <w:id w:val="-1860566756"/>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B4609" w:rsidP="009E703E">
            <w:pPr>
              <w:pStyle w:val="ListeParagraf"/>
              <w:numPr>
                <w:ilvl w:val="0"/>
                <w:numId w:val="43"/>
              </w:numPr>
              <w:spacing w:before="120" w:after="120"/>
              <w:ind w:left="313"/>
              <w:jc w:val="both"/>
              <w:rPr>
                <w:rFonts w:eastAsia="Calibri"/>
                <w:sz w:val="20"/>
                <w:szCs w:val="20"/>
              </w:rPr>
            </w:pPr>
            <w:r w:rsidRPr="00DA5831">
              <w:rPr>
                <w:rFonts w:eastAsia="Calibri"/>
                <w:sz w:val="20"/>
                <w:szCs w:val="20"/>
              </w:rPr>
              <w:t>Herhangi bir tipteki ELT, aynı anda 121.5 MHz ve 406 MHz üzerinden yayın yapabilir kapasitede olacaktır.</w:t>
            </w:r>
          </w:p>
        </w:tc>
        <w:tc>
          <w:tcPr>
            <w:tcW w:w="1134" w:type="dxa"/>
          </w:tcPr>
          <w:p w:rsidR="00B80B8D" w:rsidRPr="00DA5831" w:rsidRDefault="00B80B8D" w:rsidP="005B362D">
            <w:pPr>
              <w:jc w:val="center"/>
              <w:rPr>
                <w:sz w:val="20"/>
                <w:szCs w:val="20"/>
              </w:rPr>
            </w:pPr>
          </w:p>
          <w:sdt>
            <w:sdtPr>
              <w:rPr>
                <w:sz w:val="20"/>
                <w:szCs w:val="20"/>
              </w:rPr>
              <w:id w:val="-794668521"/>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sdt>
            <w:sdtPr>
              <w:rPr>
                <w:sz w:val="20"/>
                <w:szCs w:val="20"/>
              </w:rPr>
              <w:id w:val="-1942986511"/>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sdt>
            <w:sdtPr>
              <w:rPr>
                <w:sz w:val="20"/>
                <w:szCs w:val="20"/>
              </w:rPr>
              <w:id w:val="1363244762"/>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bl>
    <w:p w:rsidR="00B80B8D" w:rsidRPr="00DA5831" w:rsidRDefault="00B80B8D" w:rsidP="005C0EC5">
      <w:pPr>
        <w:rPr>
          <w:sz w:val="20"/>
          <w:szCs w:val="20"/>
        </w:rPr>
      </w:pPr>
    </w:p>
    <w:p w:rsidR="0094156F" w:rsidRPr="00DA5831" w:rsidRDefault="0094156F" w:rsidP="005C0EC5">
      <w:pPr>
        <w:rPr>
          <w:sz w:val="20"/>
          <w:szCs w:val="20"/>
        </w:rPr>
      </w:pPr>
    </w:p>
    <w:p w:rsidR="00B80B8D" w:rsidRDefault="00B80B8D"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B80B8D" w:rsidRPr="00DA5831" w:rsidRDefault="00B80B8D" w:rsidP="005C0EC5">
      <w:pPr>
        <w:rPr>
          <w:sz w:val="20"/>
          <w:szCs w:val="20"/>
        </w:rPr>
      </w:pPr>
    </w:p>
    <w:p w:rsidR="00B80B8D" w:rsidRPr="00DA5831" w:rsidRDefault="00B80B8D" w:rsidP="005C0EC5">
      <w:pPr>
        <w:rPr>
          <w:sz w:val="20"/>
          <w:szCs w:val="20"/>
        </w:rPr>
      </w:pPr>
    </w:p>
    <w:p w:rsidR="00B80B8D" w:rsidRPr="00DA5831" w:rsidRDefault="00B80B8D" w:rsidP="00B80B8D">
      <w:pPr>
        <w:rPr>
          <w:b/>
          <w:sz w:val="20"/>
          <w:szCs w:val="20"/>
        </w:rPr>
      </w:pPr>
      <w:r w:rsidRPr="00DA5831">
        <w:rPr>
          <w:b/>
          <w:sz w:val="20"/>
          <w:szCs w:val="20"/>
        </w:rPr>
        <w:t>CAT.IDE.H.290 Can yelekleri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B80B8D" w:rsidRPr="00DA5831" w:rsidTr="005B362D">
        <w:tc>
          <w:tcPr>
            <w:tcW w:w="3964" w:type="dxa"/>
            <w:shd w:val="clear" w:color="auto" w:fill="5B9BD5" w:themeFill="accent1"/>
          </w:tcPr>
          <w:p w:rsidR="00B80B8D" w:rsidRPr="00DA5831" w:rsidRDefault="00B80B8D" w:rsidP="005B362D">
            <w:pPr>
              <w:rPr>
                <w:sz w:val="20"/>
                <w:szCs w:val="20"/>
              </w:rPr>
            </w:pPr>
            <w:r w:rsidRPr="00DA5831">
              <w:rPr>
                <w:sz w:val="20"/>
                <w:szCs w:val="20"/>
              </w:rPr>
              <w:lastRenderedPageBreak/>
              <w:t>Uyumluluk Beyanı</w:t>
            </w:r>
          </w:p>
        </w:tc>
        <w:tc>
          <w:tcPr>
            <w:tcW w:w="10461" w:type="dxa"/>
            <w:gridSpan w:val="6"/>
            <w:shd w:val="clear" w:color="auto" w:fill="5B9BD5" w:themeFill="accent1"/>
          </w:tcPr>
          <w:p w:rsidR="00B80B8D" w:rsidRPr="00DA5831" w:rsidRDefault="00B80B8D" w:rsidP="005B362D">
            <w:pPr>
              <w:jc w:val="center"/>
              <w:rPr>
                <w:sz w:val="20"/>
                <w:szCs w:val="20"/>
              </w:rPr>
            </w:pPr>
            <w:r w:rsidRPr="00DA5831">
              <w:rPr>
                <w:sz w:val="20"/>
                <w:szCs w:val="20"/>
              </w:rPr>
              <w:t>Uyumluluk Yöntemi</w:t>
            </w:r>
          </w:p>
        </w:tc>
      </w:tr>
      <w:tr w:rsidR="00B80B8D" w:rsidRPr="00DA5831" w:rsidTr="005B362D">
        <w:trPr>
          <w:trHeight w:val="1420"/>
        </w:trPr>
        <w:tc>
          <w:tcPr>
            <w:tcW w:w="3964" w:type="dxa"/>
            <w:vMerge w:val="restart"/>
          </w:tcPr>
          <w:p w:rsidR="00B80B8D" w:rsidRPr="00DA5831" w:rsidRDefault="00B80B8D" w:rsidP="009E703E">
            <w:pPr>
              <w:numPr>
                <w:ilvl w:val="0"/>
                <w:numId w:val="44"/>
              </w:numPr>
              <w:spacing w:before="120" w:after="120"/>
              <w:ind w:left="313" w:hanging="426"/>
              <w:jc w:val="both"/>
              <w:rPr>
                <w:rFonts w:eastAsia="Calibri"/>
                <w:sz w:val="20"/>
                <w:szCs w:val="20"/>
              </w:rPr>
            </w:pPr>
            <w:r w:rsidRPr="00DA5831">
              <w:rPr>
                <w:rFonts w:eastAsia="Calibri"/>
                <w:sz w:val="20"/>
                <w:szCs w:val="20"/>
              </w:rPr>
              <w:t>Helikopterler, aşağıdaki durumlarda işletildiklerinde, kullanan kişinin koltuğundan veya yatağından kolayca erişebileceği bir konuma yerleştirilmiş, helikopterdeki her kişi için bir can yeleği veya 24 aylıktan daha küçük her bebek için eşdeğer bir yüzdürme donanımı ile teçhiz edilecektir:</w:t>
            </w:r>
          </w:p>
        </w:tc>
        <w:tc>
          <w:tcPr>
            <w:tcW w:w="2268" w:type="dxa"/>
            <w:gridSpan w:val="2"/>
          </w:tcPr>
          <w:p w:rsidR="00B80B8D" w:rsidRPr="00DA5831" w:rsidRDefault="00B80B8D" w:rsidP="005B362D">
            <w:pPr>
              <w:rPr>
                <w:i/>
                <w:sz w:val="20"/>
                <w:szCs w:val="20"/>
              </w:rPr>
            </w:pPr>
            <w:r w:rsidRPr="00DA5831">
              <w:rPr>
                <w:sz w:val="20"/>
                <w:szCs w:val="20"/>
              </w:rPr>
              <w:t>Gereklilik sağlanmaktadır</w:t>
            </w:r>
            <w:r w:rsidRPr="00DA5831">
              <w:rPr>
                <w:i/>
                <w:sz w:val="20"/>
                <w:szCs w:val="20"/>
              </w:rPr>
              <w:t>.</w:t>
            </w:r>
          </w:p>
          <w:p w:rsidR="00B80B8D" w:rsidRPr="00DA5831" w:rsidRDefault="00B80B8D" w:rsidP="005B362D">
            <w:pPr>
              <w:rPr>
                <w:i/>
                <w:sz w:val="20"/>
                <w:szCs w:val="20"/>
              </w:rPr>
            </w:pPr>
          </w:p>
          <w:p w:rsidR="00B80B8D" w:rsidRPr="00DA5831" w:rsidRDefault="00B80B8D" w:rsidP="005B362D">
            <w:pPr>
              <w:rPr>
                <w:sz w:val="20"/>
                <w:szCs w:val="20"/>
              </w:rPr>
            </w:pPr>
            <w:r w:rsidRPr="00DA5831">
              <w:rPr>
                <w:i/>
                <w:sz w:val="20"/>
                <w:szCs w:val="20"/>
              </w:rPr>
              <w:t>(Sağda belirtilen uyum yöntemlerinden biri seçilmelidir.)</w:t>
            </w:r>
          </w:p>
        </w:tc>
        <w:tc>
          <w:tcPr>
            <w:tcW w:w="2127" w:type="dxa"/>
          </w:tcPr>
          <w:p w:rsidR="00B80B8D" w:rsidRPr="00DA5831" w:rsidRDefault="00B80B8D" w:rsidP="005B362D">
            <w:pPr>
              <w:tabs>
                <w:tab w:val="left" w:pos="317"/>
              </w:tabs>
              <w:rPr>
                <w:sz w:val="20"/>
                <w:szCs w:val="20"/>
              </w:rPr>
            </w:pPr>
            <w:r w:rsidRPr="00DA5831">
              <w:rPr>
                <w:sz w:val="20"/>
                <w:szCs w:val="20"/>
              </w:rPr>
              <w:t>Gereklilik tip sertifikasında (TCDS) belirtilen tip dizaynı ile sağlanmaktadır.</w:t>
            </w:r>
          </w:p>
          <w:p w:rsidR="00B80B8D" w:rsidRPr="00DA5831" w:rsidRDefault="00B80B8D" w:rsidP="005B362D">
            <w:pPr>
              <w:tabs>
                <w:tab w:val="left" w:pos="317"/>
              </w:tabs>
              <w:rPr>
                <w:sz w:val="20"/>
                <w:szCs w:val="20"/>
              </w:rPr>
            </w:pPr>
          </w:p>
          <w:p w:rsidR="00B80B8D" w:rsidRPr="00DA5831" w:rsidRDefault="00B80B8D" w:rsidP="005B362D">
            <w:pPr>
              <w:tabs>
                <w:tab w:val="left" w:pos="317"/>
              </w:tabs>
              <w:rPr>
                <w:i/>
                <w:sz w:val="20"/>
                <w:szCs w:val="20"/>
              </w:rPr>
            </w:pPr>
          </w:p>
          <w:p w:rsidR="00B80B8D" w:rsidRPr="00DA5831" w:rsidRDefault="00B80B8D" w:rsidP="005B362D">
            <w:pPr>
              <w:rPr>
                <w:sz w:val="20"/>
                <w:szCs w:val="20"/>
              </w:rPr>
            </w:pPr>
          </w:p>
        </w:tc>
        <w:tc>
          <w:tcPr>
            <w:tcW w:w="2273" w:type="dxa"/>
          </w:tcPr>
          <w:p w:rsidR="00B80B8D" w:rsidRPr="00DA5831" w:rsidRDefault="00B80B8D" w:rsidP="005B362D">
            <w:pPr>
              <w:rPr>
                <w:sz w:val="20"/>
                <w:szCs w:val="20"/>
              </w:rPr>
            </w:pPr>
            <w:r w:rsidRPr="00DA5831">
              <w:rPr>
                <w:sz w:val="20"/>
                <w:szCs w:val="20"/>
              </w:rPr>
              <w:t>Gereklilik ilave tip sertifikası(STC) işlemi ile sağlanmaktadır.</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(STC numarası eklenmelidir.)</w:t>
            </w:r>
          </w:p>
        </w:tc>
        <w:tc>
          <w:tcPr>
            <w:tcW w:w="1850" w:type="dxa"/>
          </w:tcPr>
          <w:p w:rsidR="00B80B8D" w:rsidRPr="00DA5831" w:rsidRDefault="00B80B8D" w:rsidP="005B362D">
            <w:pPr>
              <w:tabs>
                <w:tab w:val="left" w:pos="318"/>
              </w:tabs>
              <w:rPr>
                <w:sz w:val="20"/>
                <w:szCs w:val="20"/>
              </w:rPr>
            </w:pPr>
            <w:r w:rsidRPr="00DA5831">
              <w:rPr>
                <w:sz w:val="20"/>
                <w:szCs w:val="20"/>
              </w:rPr>
              <w:t>Gereklilik üreticinin servis yayınları ile sağlanmaktadır.</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(Servis yayını referansı ve revizyon numarası veya revizyon tarihi eklenmelidir.)</w:t>
            </w:r>
          </w:p>
        </w:tc>
        <w:tc>
          <w:tcPr>
            <w:tcW w:w="1943" w:type="dxa"/>
          </w:tcPr>
          <w:p w:rsidR="00B80B8D" w:rsidRPr="00DA5831" w:rsidRDefault="00B80B8D" w:rsidP="005B362D">
            <w:pPr>
              <w:tabs>
                <w:tab w:val="left" w:pos="310"/>
              </w:tabs>
              <w:rPr>
                <w:sz w:val="20"/>
                <w:szCs w:val="20"/>
              </w:rPr>
            </w:pPr>
            <w:r w:rsidRPr="00DA5831">
              <w:rPr>
                <w:sz w:val="20"/>
                <w:szCs w:val="20"/>
              </w:rPr>
              <w:t xml:space="preserve">Diğer </w:t>
            </w:r>
          </w:p>
          <w:p w:rsidR="00B80B8D" w:rsidRPr="00DA5831" w:rsidRDefault="00B80B8D" w:rsidP="005B362D">
            <w:pPr>
              <w:rPr>
                <w:sz w:val="20"/>
                <w:szCs w:val="20"/>
              </w:rPr>
            </w:pPr>
          </w:p>
          <w:p w:rsidR="00B80B8D" w:rsidRPr="00DA5831" w:rsidRDefault="00B80B8D" w:rsidP="005B362D">
            <w:pPr>
              <w:rPr>
                <w:i/>
                <w:sz w:val="20"/>
                <w:szCs w:val="20"/>
              </w:rPr>
            </w:pPr>
            <w:r w:rsidRPr="00DA5831">
              <w:rPr>
                <w:i/>
                <w:sz w:val="20"/>
                <w:szCs w:val="20"/>
              </w:rPr>
              <w:t>(1,2 ve 3 numaralı uyum yöntemleri dışında bir uyum yöntemine ait doküman referansı eklenmelidir.)</w:t>
            </w:r>
          </w:p>
          <w:p w:rsidR="00B80B8D" w:rsidRPr="00DA5831" w:rsidRDefault="00B80B8D" w:rsidP="005B362D">
            <w:pPr>
              <w:rPr>
                <w:i/>
                <w:sz w:val="20"/>
                <w:szCs w:val="20"/>
              </w:rPr>
            </w:pPr>
          </w:p>
        </w:tc>
      </w:tr>
      <w:tr w:rsidR="00B80B8D" w:rsidRPr="00DA5831" w:rsidTr="005B362D">
        <w:trPr>
          <w:trHeight w:val="50"/>
        </w:trPr>
        <w:tc>
          <w:tcPr>
            <w:tcW w:w="3964" w:type="dxa"/>
            <w:vMerge/>
          </w:tcPr>
          <w:p w:rsidR="00B80B8D" w:rsidRPr="00DA5831" w:rsidRDefault="00B80B8D" w:rsidP="005B362D">
            <w:pPr>
              <w:rPr>
                <w:sz w:val="20"/>
                <w:szCs w:val="20"/>
              </w:rPr>
            </w:pPr>
          </w:p>
        </w:tc>
        <w:tc>
          <w:tcPr>
            <w:tcW w:w="1134" w:type="dxa"/>
          </w:tcPr>
          <w:p w:rsidR="00B80B8D" w:rsidRPr="00DA5831" w:rsidRDefault="00B80B8D" w:rsidP="005B362D">
            <w:pPr>
              <w:jc w:val="center"/>
              <w:rPr>
                <w:sz w:val="20"/>
                <w:szCs w:val="20"/>
              </w:rPr>
            </w:pPr>
            <w:r w:rsidRPr="00DA5831">
              <w:rPr>
                <w:sz w:val="20"/>
                <w:szCs w:val="20"/>
              </w:rPr>
              <w:t>Uygun</w:t>
            </w:r>
          </w:p>
        </w:tc>
        <w:tc>
          <w:tcPr>
            <w:tcW w:w="1134" w:type="dxa"/>
          </w:tcPr>
          <w:p w:rsidR="00B80B8D" w:rsidRPr="00DA5831" w:rsidRDefault="00B80B8D" w:rsidP="005B362D">
            <w:pPr>
              <w:jc w:val="center"/>
              <w:rPr>
                <w:sz w:val="20"/>
                <w:szCs w:val="20"/>
              </w:rPr>
            </w:pPr>
            <w:r w:rsidRPr="00DA5831">
              <w:rPr>
                <w:sz w:val="20"/>
                <w:szCs w:val="20"/>
              </w:rPr>
              <w:t>GD</w:t>
            </w:r>
          </w:p>
        </w:tc>
        <w:tc>
          <w:tcPr>
            <w:tcW w:w="8193" w:type="dxa"/>
            <w:gridSpan w:val="4"/>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605D4" w:rsidP="009E703E">
            <w:pPr>
              <w:pStyle w:val="ListeParagraf"/>
              <w:numPr>
                <w:ilvl w:val="0"/>
                <w:numId w:val="45"/>
              </w:numPr>
              <w:tabs>
                <w:tab w:val="left" w:pos="880"/>
              </w:tabs>
              <w:spacing w:after="120"/>
              <w:ind w:left="596"/>
              <w:jc w:val="both"/>
              <w:rPr>
                <w:rFonts w:eastAsia="Calibri"/>
                <w:sz w:val="20"/>
                <w:szCs w:val="20"/>
              </w:rPr>
            </w:pPr>
            <w:r w:rsidRPr="00DA5831">
              <w:rPr>
                <w:rFonts w:eastAsia="Calibri"/>
                <w:sz w:val="20"/>
                <w:szCs w:val="20"/>
              </w:rPr>
              <w:t>Normal seyir hızında karadan 10 dakikalık uçuş mesafesinde fazla mesafede performans sınıfı 1 veya 2 dâhilinde su üzerinde gerçekleştirilen operasyonlar</w:t>
            </w:r>
          </w:p>
        </w:tc>
        <w:tc>
          <w:tcPr>
            <w:tcW w:w="1134" w:type="dxa"/>
          </w:tcPr>
          <w:p w:rsidR="00B80B8D" w:rsidRPr="00DA5831" w:rsidRDefault="00B80B8D" w:rsidP="005B362D">
            <w:pPr>
              <w:jc w:val="center"/>
              <w:rPr>
                <w:sz w:val="20"/>
                <w:szCs w:val="20"/>
              </w:rPr>
            </w:pPr>
          </w:p>
          <w:sdt>
            <w:sdtPr>
              <w:rPr>
                <w:sz w:val="20"/>
                <w:szCs w:val="20"/>
              </w:rPr>
              <w:id w:val="-782026153"/>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sdt>
            <w:sdtPr>
              <w:rPr>
                <w:sz w:val="20"/>
                <w:szCs w:val="20"/>
              </w:rPr>
              <w:id w:val="1731650541"/>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sdt>
            <w:sdtPr>
              <w:rPr>
                <w:sz w:val="20"/>
                <w:szCs w:val="20"/>
              </w:rPr>
              <w:id w:val="1583254901"/>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605D4" w:rsidP="009E703E">
            <w:pPr>
              <w:pStyle w:val="ListeParagraf"/>
              <w:numPr>
                <w:ilvl w:val="0"/>
                <w:numId w:val="45"/>
              </w:numPr>
              <w:ind w:left="596"/>
              <w:jc w:val="both"/>
              <w:rPr>
                <w:rFonts w:eastAsia="Calibri"/>
                <w:sz w:val="20"/>
                <w:szCs w:val="20"/>
              </w:rPr>
            </w:pPr>
            <w:r w:rsidRPr="00DA5831">
              <w:rPr>
                <w:rFonts w:eastAsia="Calibri"/>
                <w:sz w:val="20"/>
                <w:szCs w:val="20"/>
              </w:rPr>
              <w:t>Karadan, otorotasyon mesafesinin ötesinde su üzerinde performans sınıfı 3 dâhilinde gerçekleştirilen operasyonlar</w:t>
            </w:r>
          </w:p>
        </w:tc>
        <w:tc>
          <w:tcPr>
            <w:tcW w:w="1134" w:type="dxa"/>
          </w:tcPr>
          <w:p w:rsidR="00B80B8D" w:rsidRPr="00DA5831" w:rsidRDefault="00B80B8D" w:rsidP="005B362D">
            <w:pPr>
              <w:jc w:val="center"/>
              <w:rPr>
                <w:sz w:val="20"/>
                <w:szCs w:val="20"/>
              </w:rPr>
            </w:pPr>
          </w:p>
          <w:sdt>
            <w:sdtPr>
              <w:rPr>
                <w:sz w:val="20"/>
                <w:szCs w:val="20"/>
              </w:rPr>
              <w:id w:val="707609991"/>
              <w14:checkbox>
                <w14:checked w14:val="0"/>
                <w14:checkedState w14:val="2612" w14:font="MS Gothic"/>
                <w14:uncheckedState w14:val="2610" w14:font="MS Gothic"/>
              </w14:checkbox>
            </w:sdtPr>
            <w:sdtEndPr/>
            <w:sdtContent>
              <w:p w:rsidR="00B80B8D"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sdt>
            <w:sdtPr>
              <w:rPr>
                <w:sz w:val="20"/>
                <w:szCs w:val="20"/>
              </w:rPr>
              <w:id w:val="-1428110086"/>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sdt>
            <w:sdtPr>
              <w:rPr>
                <w:sz w:val="20"/>
                <w:szCs w:val="20"/>
              </w:rPr>
              <w:id w:val="344528562"/>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605D4" w:rsidP="009E703E">
            <w:pPr>
              <w:pStyle w:val="ListeParagraf"/>
              <w:numPr>
                <w:ilvl w:val="0"/>
                <w:numId w:val="45"/>
              </w:numPr>
              <w:ind w:left="596"/>
              <w:jc w:val="both"/>
              <w:rPr>
                <w:rFonts w:eastAsia="Calibri"/>
                <w:sz w:val="20"/>
                <w:szCs w:val="20"/>
              </w:rPr>
            </w:pPr>
            <w:r w:rsidRPr="00DA5831">
              <w:rPr>
                <w:rFonts w:eastAsia="Calibri"/>
                <w:sz w:val="20"/>
                <w:szCs w:val="20"/>
              </w:rPr>
              <w:t>Kalkış ve yaklaşma yolunun su üzerinden olduğu bir havaalanından veya operasyon alanından kalkış yapıldığı veya bu tür bir havaalanına veya operasyon alanına iniş yapıldığı durumlarda, performans sınıfı 2 veya 3 dâhilinde gerçekleştirilen operasyonlar</w:t>
            </w:r>
          </w:p>
        </w:tc>
        <w:tc>
          <w:tcPr>
            <w:tcW w:w="1134" w:type="dxa"/>
          </w:tcPr>
          <w:p w:rsidR="00B80B8D" w:rsidRPr="00DA5831" w:rsidRDefault="00B80B8D" w:rsidP="005B362D">
            <w:pPr>
              <w:jc w:val="center"/>
              <w:rPr>
                <w:sz w:val="20"/>
                <w:szCs w:val="20"/>
              </w:rPr>
            </w:pPr>
          </w:p>
          <w:p w:rsidR="008605D4" w:rsidRPr="00DA5831" w:rsidRDefault="008605D4" w:rsidP="005B362D">
            <w:pPr>
              <w:jc w:val="center"/>
              <w:rPr>
                <w:sz w:val="20"/>
                <w:szCs w:val="20"/>
              </w:rPr>
            </w:pPr>
          </w:p>
          <w:p w:rsidR="008605D4" w:rsidRPr="00DA5831" w:rsidRDefault="008605D4" w:rsidP="005B362D">
            <w:pPr>
              <w:jc w:val="center"/>
              <w:rPr>
                <w:sz w:val="20"/>
                <w:szCs w:val="20"/>
              </w:rPr>
            </w:pPr>
          </w:p>
          <w:sdt>
            <w:sdtPr>
              <w:rPr>
                <w:sz w:val="20"/>
                <w:szCs w:val="20"/>
              </w:rPr>
              <w:id w:val="1871875588"/>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p w:rsidR="008605D4" w:rsidRPr="00DA5831" w:rsidRDefault="008605D4" w:rsidP="005B362D">
            <w:pPr>
              <w:jc w:val="center"/>
              <w:rPr>
                <w:sz w:val="20"/>
                <w:szCs w:val="20"/>
              </w:rPr>
            </w:pPr>
          </w:p>
          <w:p w:rsidR="008605D4" w:rsidRPr="00DA5831" w:rsidRDefault="008605D4" w:rsidP="005B362D">
            <w:pPr>
              <w:jc w:val="center"/>
              <w:rPr>
                <w:sz w:val="20"/>
                <w:szCs w:val="20"/>
              </w:rPr>
            </w:pPr>
          </w:p>
          <w:sdt>
            <w:sdtPr>
              <w:rPr>
                <w:sz w:val="20"/>
                <w:szCs w:val="20"/>
              </w:rPr>
              <w:id w:val="-2113505037"/>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p w:rsidR="008605D4" w:rsidRPr="00DA5831" w:rsidRDefault="008605D4" w:rsidP="005B362D">
            <w:pPr>
              <w:jc w:val="center"/>
              <w:rPr>
                <w:sz w:val="20"/>
                <w:szCs w:val="20"/>
              </w:rPr>
            </w:pPr>
          </w:p>
          <w:p w:rsidR="008605D4" w:rsidRPr="00DA5831" w:rsidRDefault="008605D4" w:rsidP="005B362D">
            <w:pPr>
              <w:jc w:val="center"/>
              <w:rPr>
                <w:sz w:val="20"/>
                <w:szCs w:val="20"/>
              </w:rPr>
            </w:pPr>
          </w:p>
          <w:sdt>
            <w:sdtPr>
              <w:rPr>
                <w:sz w:val="20"/>
                <w:szCs w:val="20"/>
              </w:rPr>
              <w:id w:val="1822459340"/>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r w:rsidR="00B80B8D" w:rsidRPr="00DA5831" w:rsidTr="005B362D">
        <w:trPr>
          <w:trHeight w:val="694"/>
        </w:trPr>
        <w:tc>
          <w:tcPr>
            <w:tcW w:w="3964" w:type="dxa"/>
          </w:tcPr>
          <w:p w:rsidR="00B80B8D" w:rsidRPr="00DA5831" w:rsidRDefault="008B4609" w:rsidP="009E703E">
            <w:pPr>
              <w:numPr>
                <w:ilvl w:val="0"/>
                <w:numId w:val="44"/>
              </w:numPr>
              <w:spacing w:before="120" w:after="120"/>
              <w:ind w:left="426" w:hanging="426"/>
              <w:jc w:val="both"/>
              <w:rPr>
                <w:rFonts w:eastAsia="Calibri"/>
                <w:sz w:val="20"/>
                <w:szCs w:val="20"/>
              </w:rPr>
            </w:pPr>
            <w:r w:rsidRPr="00DA5831">
              <w:rPr>
                <w:rFonts w:eastAsia="Calibri"/>
                <w:sz w:val="20"/>
                <w:szCs w:val="20"/>
              </w:rPr>
              <w:lastRenderedPageBreak/>
              <w:t>Her can yeleği veya muadili bireysel yüzdürme aracı, kişilerin yerinin tespit edilmesini kolaylaştırmak için bir elektrikli aydınlatma cihazına sahip olacaktır.</w:t>
            </w:r>
          </w:p>
        </w:tc>
        <w:tc>
          <w:tcPr>
            <w:tcW w:w="1134" w:type="dxa"/>
          </w:tcPr>
          <w:p w:rsidR="00B80B8D" w:rsidRPr="00DA5831" w:rsidRDefault="00B80B8D" w:rsidP="005B362D">
            <w:pPr>
              <w:jc w:val="center"/>
              <w:rPr>
                <w:sz w:val="20"/>
                <w:szCs w:val="20"/>
              </w:rPr>
            </w:pPr>
          </w:p>
          <w:sdt>
            <w:sdtPr>
              <w:rPr>
                <w:sz w:val="20"/>
                <w:szCs w:val="20"/>
              </w:rPr>
              <w:id w:val="95529843"/>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B80B8D" w:rsidRPr="00DA5831" w:rsidRDefault="00B80B8D" w:rsidP="005B362D">
            <w:pPr>
              <w:jc w:val="center"/>
              <w:rPr>
                <w:sz w:val="20"/>
                <w:szCs w:val="20"/>
              </w:rPr>
            </w:pPr>
          </w:p>
          <w:sdt>
            <w:sdtPr>
              <w:rPr>
                <w:sz w:val="20"/>
                <w:szCs w:val="20"/>
              </w:rPr>
              <w:id w:val="-1355870732"/>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B80B8D" w:rsidRPr="00DA5831" w:rsidRDefault="00B80B8D" w:rsidP="005B362D">
            <w:pPr>
              <w:jc w:val="center"/>
              <w:rPr>
                <w:sz w:val="20"/>
                <w:szCs w:val="20"/>
              </w:rPr>
            </w:pPr>
          </w:p>
          <w:sdt>
            <w:sdtPr>
              <w:rPr>
                <w:sz w:val="20"/>
                <w:szCs w:val="20"/>
              </w:rPr>
              <w:id w:val="-1647111057"/>
              <w14:checkbox>
                <w14:checked w14:val="0"/>
                <w14:checkedState w14:val="2612" w14:font="MS Gothic"/>
                <w14:uncheckedState w14:val="2610" w14:font="MS Gothic"/>
              </w14:checkbox>
            </w:sdtPr>
            <w:sdtEndPr/>
            <w:sdtContent>
              <w:p w:rsidR="00B80B8D" w:rsidRPr="00DA5831" w:rsidRDefault="00B80B8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B80B8D" w:rsidRPr="00DA5831" w:rsidRDefault="00B80B8D" w:rsidP="005B362D">
            <w:pPr>
              <w:rPr>
                <w:sz w:val="20"/>
                <w:szCs w:val="20"/>
              </w:rPr>
            </w:pPr>
          </w:p>
        </w:tc>
        <w:tc>
          <w:tcPr>
            <w:tcW w:w="1850" w:type="dxa"/>
          </w:tcPr>
          <w:p w:rsidR="00B80B8D" w:rsidRPr="00DA5831" w:rsidRDefault="00B80B8D" w:rsidP="005B362D">
            <w:pPr>
              <w:rPr>
                <w:sz w:val="20"/>
                <w:szCs w:val="20"/>
              </w:rPr>
            </w:pPr>
          </w:p>
        </w:tc>
        <w:tc>
          <w:tcPr>
            <w:tcW w:w="1943" w:type="dxa"/>
          </w:tcPr>
          <w:p w:rsidR="00B80B8D" w:rsidRPr="00DA5831" w:rsidRDefault="00B80B8D" w:rsidP="005B362D">
            <w:pPr>
              <w:rPr>
                <w:sz w:val="20"/>
                <w:szCs w:val="20"/>
              </w:rPr>
            </w:pPr>
          </w:p>
        </w:tc>
      </w:tr>
    </w:tbl>
    <w:p w:rsidR="00B80B8D" w:rsidRPr="00DA5831" w:rsidRDefault="00B80B8D"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Default="008605D4"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8605D4" w:rsidRPr="00DA5831" w:rsidRDefault="008605D4" w:rsidP="008605D4">
      <w:pPr>
        <w:rPr>
          <w:b/>
          <w:sz w:val="20"/>
          <w:szCs w:val="20"/>
        </w:rPr>
      </w:pPr>
      <w:r w:rsidRPr="00DA5831">
        <w:rPr>
          <w:b/>
          <w:sz w:val="20"/>
          <w:szCs w:val="20"/>
        </w:rPr>
        <w:lastRenderedPageBreak/>
        <w:t>CAT.IDE.H.295 Ekip hayatta kalma kıyafetleri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8605D4" w:rsidRPr="00DA5831" w:rsidTr="005B362D">
        <w:tc>
          <w:tcPr>
            <w:tcW w:w="3964" w:type="dxa"/>
            <w:shd w:val="clear" w:color="auto" w:fill="5B9BD5" w:themeFill="accent1"/>
          </w:tcPr>
          <w:p w:rsidR="008605D4" w:rsidRPr="00DA5831" w:rsidRDefault="008605D4" w:rsidP="005B362D">
            <w:pPr>
              <w:rPr>
                <w:sz w:val="20"/>
                <w:szCs w:val="20"/>
              </w:rPr>
            </w:pPr>
            <w:r w:rsidRPr="00DA5831">
              <w:rPr>
                <w:sz w:val="20"/>
                <w:szCs w:val="20"/>
              </w:rPr>
              <w:t>Uyumluluk Beyanı</w:t>
            </w:r>
          </w:p>
        </w:tc>
        <w:tc>
          <w:tcPr>
            <w:tcW w:w="10461" w:type="dxa"/>
            <w:gridSpan w:val="6"/>
            <w:shd w:val="clear" w:color="auto" w:fill="5B9BD5" w:themeFill="accent1"/>
          </w:tcPr>
          <w:p w:rsidR="008605D4" w:rsidRPr="00DA5831" w:rsidRDefault="008605D4" w:rsidP="005B362D">
            <w:pPr>
              <w:jc w:val="center"/>
              <w:rPr>
                <w:sz w:val="20"/>
                <w:szCs w:val="20"/>
              </w:rPr>
            </w:pPr>
            <w:r w:rsidRPr="00DA5831">
              <w:rPr>
                <w:sz w:val="20"/>
                <w:szCs w:val="20"/>
              </w:rPr>
              <w:t>Uyumluluk Yöntemi</w:t>
            </w:r>
          </w:p>
        </w:tc>
      </w:tr>
      <w:tr w:rsidR="008605D4" w:rsidRPr="00DA5831" w:rsidTr="005B362D">
        <w:trPr>
          <w:trHeight w:val="1420"/>
        </w:trPr>
        <w:tc>
          <w:tcPr>
            <w:tcW w:w="3964" w:type="dxa"/>
            <w:vMerge w:val="restart"/>
          </w:tcPr>
          <w:p w:rsidR="008605D4" w:rsidRPr="00DA5831" w:rsidRDefault="008605D4" w:rsidP="005B362D">
            <w:pPr>
              <w:spacing w:after="120"/>
              <w:jc w:val="both"/>
              <w:rPr>
                <w:sz w:val="20"/>
                <w:szCs w:val="20"/>
              </w:rPr>
            </w:pPr>
          </w:p>
        </w:tc>
        <w:tc>
          <w:tcPr>
            <w:tcW w:w="2268" w:type="dxa"/>
            <w:gridSpan w:val="2"/>
          </w:tcPr>
          <w:p w:rsidR="008605D4" w:rsidRPr="00DA5831" w:rsidRDefault="008605D4" w:rsidP="005B362D">
            <w:pPr>
              <w:rPr>
                <w:i/>
                <w:sz w:val="20"/>
                <w:szCs w:val="20"/>
              </w:rPr>
            </w:pPr>
            <w:r w:rsidRPr="00DA5831">
              <w:rPr>
                <w:sz w:val="20"/>
                <w:szCs w:val="20"/>
              </w:rPr>
              <w:t>Gereklilik sağlanmaktadır</w:t>
            </w:r>
            <w:r w:rsidRPr="00DA5831">
              <w:rPr>
                <w:i/>
                <w:sz w:val="20"/>
                <w:szCs w:val="20"/>
              </w:rPr>
              <w:t>.</w:t>
            </w:r>
          </w:p>
          <w:p w:rsidR="008605D4" w:rsidRPr="00DA5831" w:rsidRDefault="008605D4" w:rsidP="005B362D">
            <w:pPr>
              <w:rPr>
                <w:i/>
                <w:sz w:val="20"/>
                <w:szCs w:val="20"/>
              </w:rPr>
            </w:pPr>
          </w:p>
          <w:p w:rsidR="008605D4" w:rsidRPr="00DA5831" w:rsidRDefault="008605D4" w:rsidP="005B362D">
            <w:pPr>
              <w:rPr>
                <w:sz w:val="20"/>
                <w:szCs w:val="20"/>
              </w:rPr>
            </w:pPr>
            <w:r w:rsidRPr="00DA5831">
              <w:rPr>
                <w:i/>
                <w:sz w:val="20"/>
                <w:szCs w:val="20"/>
              </w:rPr>
              <w:t>(Sağda belirtilen uyum yöntemlerinden biri seçilmelidir.)</w:t>
            </w:r>
          </w:p>
        </w:tc>
        <w:tc>
          <w:tcPr>
            <w:tcW w:w="2127" w:type="dxa"/>
          </w:tcPr>
          <w:p w:rsidR="008605D4" w:rsidRPr="00DA5831" w:rsidRDefault="008605D4" w:rsidP="005B362D">
            <w:pPr>
              <w:tabs>
                <w:tab w:val="left" w:pos="317"/>
              </w:tabs>
              <w:rPr>
                <w:sz w:val="20"/>
                <w:szCs w:val="20"/>
              </w:rPr>
            </w:pPr>
            <w:r w:rsidRPr="00DA5831">
              <w:rPr>
                <w:sz w:val="20"/>
                <w:szCs w:val="20"/>
              </w:rPr>
              <w:t>Gereklilik tip sertifikasında (TCDS) belirtilen tip dizaynı ile sağlanmaktadır.</w:t>
            </w:r>
          </w:p>
          <w:p w:rsidR="008605D4" w:rsidRPr="00DA5831" w:rsidRDefault="008605D4" w:rsidP="005B362D">
            <w:pPr>
              <w:tabs>
                <w:tab w:val="left" w:pos="317"/>
              </w:tabs>
              <w:rPr>
                <w:sz w:val="20"/>
                <w:szCs w:val="20"/>
              </w:rPr>
            </w:pPr>
          </w:p>
          <w:p w:rsidR="008605D4" w:rsidRPr="00DA5831" w:rsidRDefault="008605D4" w:rsidP="005B362D">
            <w:pPr>
              <w:tabs>
                <w:tab w:val="left" w:pos="317"/>
              </w:tabs>
              <w:rPr>
                <w:i/>
                <w:sz w:val="20"/>
                <w:szCs w:val="20"/>
              </w:rPr>
            </w:pPr>
          </w:p>
          <w:p w:rsidR="008605D4" w:rsidRPr="00DA5831" w:rsidRDefault="008605D4" w:rsidP="005B362D">
            <w:pPr>
              <w:rPr>
                <w:sz w:val="20"/>
                <w:szCs w:val="20"/>
              </w:rPr>
            </w:pPr>
          </w:p>
        </w:tc>
        <w:tc>
          <w:tcPr>
            <w:tcW w:w="2273" w:type="dxa"/>
          </w:tcPr>
          <w:p w:rsidR="008605D4" w:rsidRPr="00DA5831" w:rsidRDefault="008605D4" w:rsidP="005B362D">
            <w:pPr>
              <w:rPr>
                <w:sz w:val="20"/>
                <w:szCs w:val="20"/>
              </w:rPr>
            </w:pPr>
            <w:r w:rsidRPr="00DA5831">
              <w:rPr>
                <w:sz w:val="20"/>
                <w:szCs w:val="20"/>
              </w:rPr>
              <w:t>Gereklilik ilave tip sertifikası(STC) işlemi ile sağlanmaktadır.</w:t>
            </w:r>
          </w:p>
          <w:p w:rsidR="008605D4" w:rsidRPr="00DA5831" w:rsidRDefault="008605D4" w:rsidP="005B362D">
            <w:pPr>
              <w:rPr>
                <w:sz w:val="20"/>
                <w:szCs w:val="20"/>
              </w:rPr>
            </w:pPr>
          </w:p>
          <w:p w:rsidR="008605D4" w:rsidRPr="00DA5831" w:rsidRDefault="008605D4" w:rsidP="005B362D">
            <w:pPr>
              <w:rPr>
                <w:i/>
                <w:sz w:val="20"/>
                <w:szCs w:val="20"/>
              </w:rPr>
            </w:pPr>
            <w:r w:rsidRPr="00DA5831">
              <w:rPr>
                <w:i/>
                <w:sz w:val="20"/>
                <w:szCs w:val="20"/>
              </w:rPr>
              <w:t>(STC numarası eklenmelidir.)</w:t>
            </w:r>
          </w:p>
        </w:tc>
        <w:tc>
          <w:tcPr>
            <w:tcW w:w="1850" w:type="dxa"/>
          </w:tcPr>
          <w:p w:rsidR="008605D4" w:rsidRPr="00DA5831" w:rsidRDefault="008605D4" w:rsidP="005B362D">
            <w:pPr>
              <w:tabs>
                <w:tab w:val="left" w:pos="318"/>
              </w:tabs>
              <w:rPr>
                <w:sz w:val="20"/>
                <w:szCs w:val="20"/>
              </w:rPr>
            </w:pPr>
            <w:r w:rsidRPr="00DA5831">
              <w:rPr>
                <w:sz w:val="20"/>
                <w:szCs w:val="20"/>
              </w:rPr>
              <w:t>Gereklilik üreticinin servis yayınları ile sağlanmaktadır.</w:t>
            </w:r>
          </w:p>
          <w:p w:rsidR="008605D4" w:rsidRPr="00DA5831" w:rsidRDefault="008605D4" w:rsidP="005B362D">
            <w:pPr>
              <w:rPr>
                <w:sz w:val="20"/>
                <w:szCs w:val="20"/>
              </w:rPr>
            </w:pPr>
          </w:p>
          <w:p w:rsidR="008605D4" w:rsidRPr="00DA5831" w:rsidRDefault="008605D4" w:rsidP="005B362D">
            <w:pPr>
              <w:rPr>
                <w:i/>
                <w:sz w:val="20"/>
                <w:szCs w:val="20"/>
              </w:rPr>
            </w:pPr>
            <w:r w:rsidRPr="00DA5831">
              <w:rPr>
                <w:i/>
                <w:sz w:val="20"/>
                <w:szCs w:val="20"/>
              </w:rPr>
              <w:t>(Servis yayını referansı ve revizyon numarası veya revizyon tarihi eklenmelidir.)</w:t>
            </w:r>
          </w:p>
        </w:tc>
        <w:tc>
          <w:tcPr>
            <w:tcW w:w="1943" w:type="dxa"/>
          </w:tcPr>
          <w:p w:rsidR="008605D4" w:rsidRPr="00DA5831" w:rsidRDefault="008605D4" w:rsidP="005B362D">
            <w:pPr>
              <w:tabs>
                <w:tab w:val="left" w:pos="310"/>
              </w:tabs>
              <w:rPr>
                <w:sz w:val="20"/>
                <w:szCs w:val="20"/>
              </w:rPr>
            </w:pPr>
            <w:r w:rsidRPr="00DA5831">
              <w:rPr>
                <w:sz w:val="20"/>
                <w:szCs w:val="20"/>
              </w:rPr>
              <w:t xml:space="preserve">Diğer </w:t>
            </w:r>
          </w:p>
          <w:p w:rsidR="008605D4" w:rsidRPr="00DA5831" w:rsidRDefault="008605D4" w:rsidP="005B362D">
            <w:pPr>
              <w:rPr>
                <w:sz w:val="20"/>
                <w:szCs w:val="20"/>
              </w:rPr>
            </w:pPr>
          </w:p>
          <w:p w:rsidR="008605D4" w:rsidRPr="00DA5831" w:rsidRDefault="008605D4" w:rsidP="005B362D">
            <w:pPr>
              <w:rPr>
                <w:i/>
                <w:sz w:val="20"/>
                <w:szCs w:val="20"/>
              </w:rPr>
            </w:pPr>
            <w:r w:rsidRPr="00DA5831">
              <w:rPr>
                <w:i/>
                <w:sz w:val="20"/>
                <w:szCs w:val="20"/>
              </w:rPr>
              <w:t>(1,2 ve 3 numaralı uyum yöntemleri dışında bir uyum yöntemine ait doküman referansı eklenmelidir.)</w:t>
            </w:r>
          </w:p>
          <w:p w:rsidR="008605D4" w:rsidRPr="00DA5831" w:rsidRDefault="008605D4" w:rsidP="005B362D">
            <w:pPr>
              <w:rPr>
                <w:i/>
                <w:sz w:val="20"/>
                <w:szCs w:val="20"/>
              </w:rPr>
            </w:pPr>
          </w:p>
        </w:tc>
      </w:tr>
      <w:tr w:rsidR="008605D4" w:rsidRPr="00DA5831" w:rsidTr="005B362D">
        <w:trPr>
          <w:trHeight w:val="50"/>
        </w:trPr>
        <w:tc>
          <w:tcPr>
            <w:tcW w:w="3964" w:type="dxa"/>
            <w:vMerge/>
          </w:tcPr>
          <w:p w:rsidR="008605D4" w:rsidRPr="00DA5831" w:rsidRDefault="008605D4" w:rsidP="005B362D">
            <w:pPr>
              <w:rPr>
                <w:sz w:val="20"/>
                <w:szCs w:val="20"/>
              </w:rPr>
            </w:pPr>
          </w:p>
        </w:tc>
        <w:tc>
          <w:tcPr>
            <w:tcW w:w="1134" w:type="dxa"/>
          </w:tcPr>
          <w:p w:rsidR="008605D4" w:rsidRPr="00DA5831" w:rsidRDefault="008605D4" w:rsidP="005B362D">
            <w:pPr>
              <w:jc w:val="center"/>
              <w:rPr>
                <w:sz w:val="20"/>
                <w:szCs w:val="20"/>
              </w:rPr>
            </w:pPr>
            <w:r w:rsidRPr="00DA5831">
              <w:rPr>
                <w:sz w:val="20"/>
                <w:szCs w:val="20"/>
              </w:rPr>
              <w:t>Uygun</w:t>
            </w:r>
          </w:p>
        </w:tc>
        <w:tc>
          <w:tcPr>
            <w:tcW w:w="1134" w:type="dxa"/>
          </w:tcPr>
          <w:p w:rsidR="008605D4" w:rsidRPr="00DA5831" w:rsidRDefault="008605D4" w:rsidP="005B362D">
            <w:pPr>
              <w:jc w:val="center"/>
              <w:rPr>
                <w:sz w:val="20"/>
                <w:szCs w:val="20"/>
              </w:rPr>
            </w:pPr>
            <w:r w:rsidRPr="00DA5831">
              <w:rPr>
                <w:sz w:val="20"/>
                <w:szCs w:val="20"/>
              </w:rPr>
              <w:t>GD</w:t>
            </w:r>
          </w:p>
        </w:tc>
        <w:tc>
          <w:tcPr>
            <w:tcW w:w="8193" w:type="dxa"/>
            <w:gridSpan w:val="4"/>
          </w:tcPr>
          <w:p w:rsidR="008605D4" w:rsidRPr="00DA5831" w:rsidRDefault="008605D4" w:rsidP="005B362D">
            <w:pPr>
              <w:rPr>
                <w:sz w:val="20"/>
                <w:szCs w:val="20"/>
              </w:rPr>
            </w:pPr>
          </w:p>
        </w:tc>
      </w:tr>
      <w:tr w:rsidR="008605D4" w:rsidRPr="00DA5831" w:rsidTr="005B362D">
        <w:trPr>
          <w:trHeight w:val="694"/>
        </w:trPr>
        <w:tc>
          <w:tcPr>
            <w:tcW w:w="3964" w:type="dxa"/>
          </w:tcPr>
          <w:p w:rsidR="008605D4" w:rsidRPr="00DA5831" w:rsidRDefault="008605D4" w:rsidP="008605D4">
            <w:pPr>
              <w:spacing w:before="120" w:after="120"/>
              <w:jc w:val="both"/>
              <w:rPr>
                <w:rFonts w:eastAsia="Calibri"/>
                <w:sz w:val="20"/>
                <w:szCs w:val="20"/>
              </w:rPr>
            </w:pPr>
            <w:r w:rsidRPr="00DA5831">
              <w:rPr>
                <w:rFonts w:eastAsia="Calibri"/>
                <w:sz w:val="20"/>
                <w:szCs w:val="20"/>
              </w:rPr>
              <w:t>Her ekip üyesi, sorumlu kaptan pilota sunulan hava durumu raporunun ve tahminlerinin uçuş esnasında deniz sıcaklığının +10°C altında olacağını gösterdiği durumlarda, karadan otorotasyon mesafesinin ötesinde veya emniyetli mecburi iniş mesafesi ötesinde su üzerinde performans sınıfı 3 dâhilinde gerçekleştirilen operasyonlarda, hayatta kalma kıyafeti giyecektir.</w:t>
            </w:r>
          </w:p>
        </w:tc>
        <w:tc>
          <w:tcPr>
            <w:tcW w:w="1134" w:type="dxa"/>
          </w:tcPr>
          <w:p w:rsidR="008605D4" w:rsidRPr="00DA5831" w:rsidRDefault="008605D4" w:rsidP="005B362D">
            <w:pPr>
              <w:rPr>
                <w:sz w:val="20"/>
                <w:szCs w:val="20"/>
              </w:rPr>
            </w:pPr>
          </w:p>
          <w:p w:rsidR="008605D4" w:rsidRPr="00DA5831" w:rsidRDefault="008605D4" w:rsidP="005B362D">
            <w:pPr>
              <w:rPr>
                <w:sz w:val="20"/>
                <w:szCs w:val="20"/>
              </w:rPr>
            </w:pPr>
          </w:p>
          <w:sdt>
            <w:sdtPr>
              <w:rPr>
                <w:sz w:val="20"/>
                <w:szCs w:val="20"/>
              </w:rPr>
              <w:id w:val="-906682194"/>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8605D4" w:rsidRPr="00DA5831" w:rsidRDefault="008605D4" w:rsidP="005B362D">
            <w:pPr>
              <w:rPr>
                <w:sz w:val="20"/>
                <w:szCs w:val="20"/>
              </w:rPr>
            </w:pPr>
          </w:p>
          <w:p w:rsidR="008605D4" w:rsidRPr="00DA5831" w:rsidRDefault="008605D4" w:rsidP="005B362D">
            <w:pPr>
              <w:rPr>
                <w:sz w:val="20"/>
                <w:szCs w:val="20"/>
              </w:rPr>
            </w:pPr>
          </w:p>
          <w:sdt>
            <w:sdtPr>
              <w:rPr>
                <w:sz w:val="20"/>
                <w:szCs w:val="20"/>
              </w:rPr>
              <w:id w:val="150810289"/>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p w:rsidR="008605D4" w:rsidRPr="00DA5831" w:rsidRDefault="008605D4" w:rsidP="005B362D">
            <w:pPr>
              <w:jc w:val="center"/>
              <w:rPr>
                <w:sz w:val="20"/>
                <w:szCs w:val="20"/>
              </w:rPr>
            </w:pPr>
          </w:p>
        </w:tc>
        <w:tc>
          <w:tcPr>
            <w:tcW w:w="2127" w:type="dxa"/>
          </w:tcPr>
          <w:p w:rsidR="008605D4" w:rsidRPr="00DA5831" w:rsidRDefault="008605D4" w:rsidP="005B362D">
            <w:pPr>
              <w:rPr>
                <w:sz w:val="20"/>
                <w:szCs w:val="20"/>
              </w:rPr>
            </w:pPr>
          </w:p>
          <w:p w:rsidR="008605D4" w:rsidRPr="00DA5831" w:rsidRDefault="008605D4" w:rsidP="005B362D">
            <w:pPr>
              <w:rPr>
                <w:sz w:val="20"/>
                <w:szCs w:val="20"/>
              </w:rPr>
            </w:pPr>
          </w:p>
          <w:sdt>
            <w:sdtPr>
              <w:rPr>
                <w:sz w:val="20"/>
                <w:szCs w:val="20"/>
              </w:rPr>
              <w:id w:val="-1803222840"/>
              <w14:checkbox>
                <w14:checked w14:val="0"/>
                <w14:checkedState w14:val="2612" w14:font="MS Gothic"/>
                <w14:uncheckedState w14:val="2610" w14:font="MS Gothic"/>
              </w14:checkbox>
            </w:sdtPr>
            <w:sdtEndPr/>
            <w:sdtContent>
              <w:p w:rsidR="008605D4" w:rsidRPr="00DA5831" w:rsidRDefault="008605D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8605D4" w:rsidRPr="00DA5831" w:rsidRDefault="008605D4" w:rsidP="005B362D">
            <w:pPr>
              <w:rPr>
                <w:sz w:val="20"/>
                <w:szCs w:val="20"/>
              </w:rPr>
            </w:pPr>
            <w:r w:rsidRPr="00DA5831">
              <w:rPr>
                <w:sz w:val="20"/>
                <w:szCs w:val="20"/>
              </w:rPr>
              <w:t xml:space="preserve"> </w:t>
            </w:r>
          </w:p>
          <w:p w:rsidR="008605D4" w:rsidRPr="00DA5831" w:rsidRDefault="008605D4" w:rsidP="005B362D">
            <w:pPr>
              <w:jc w:val="center"/>
              <w:rPr>
                <w:sz w:val="20"/>
                <w:szCs w:val="20"/>
              </w:rPr>
            </w:pPr>
          </w:p>
        </w:tc>
        <w:tc>
          <w:tcPr>
            <w:tcW w:w="1850" w:type="dxa"/>
          </w:tcPr>
          <w:p w:rsidR="008605D4" w:rsidRPr="00DA5831" w:rsidRDefault="008605D4" w:rsidP="005B362D">
            <w:pPr>
              <w:rPr>
                <w:sz w:val="20"/>
                <w:szCs w:val="20"/>
              </w:rPr>
            </w:pPr>
          </w:p>
          <w:p w:rsidR="008605D4" w:rsidRPr="00DA5831" w:rsidRDefault="008605D4" w:rsidP="005B362D">
            <w:pPr>
              <w:jc w:val="center"/>
              <w:rPr>
                <w:sz w:val="20"/>
                <w:szCs w:val="20"/>
              </w:rPr>
            </w:pPr>
          </w:p>
        </w:tc>
        <w:tc>
          <w:tcPr>
            <w:tcW w:w="1943" w:type="dxa"/>
          </w:tcPr>
          <w:p w:rsidR="008605D4" w:rsidRPr="00DA5831" w:rsidRDefault="008605D4" w:rsidP="005B362D">
            <w:pPr>
              <w:rPr>
                <w:sz w:val="20"/>
                <w:szCs w:val="20"/>
              </w:rPr>
            </w:pPr>
          </w:p>
          <w:p w:rsidR="008605D4" w:rsidRPr="00DA5831" w:rsidRDefault="008605D4" w:rsidP="005B362D">
            <w:pPr>
              <w:rPr>
                <w:sz w:val="20"/>
                <w:szCs w:val="20"/>
              </w:rPr>
            </w:pPr>
          </w:p>
        </w:tc>
      </w:tr>
    </w:tbl>
    <w:p w:rsidR="008605D4" w:rsidRPr="00DA5831" w:rsidRDefault="008605D4" w:rsidP="005C0EC5">
      <w:pPr>
        <w:rPr>
          <w:sz w:val="20"/>
          <w:szCs w:val="20"/>
        </w:rPr>
      </w:pPr>
    </w:p>
    <w:p w:rsidR="008605D4" w:rsidRPr="00DA5831" w:rsidRDefault="008605D4" w:rsidP="005C0EC5">
      <w:pPr>
        <w:rPr>
          <w:sz w:val="20"/>
          <w:szCs w:val="20"/>
        </w:rPr>
      </w:pPr>
    </w:p>
    <w:p w:rsidR="008605D4" w:rsidRDefault="008605D4"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E36298" w:rsidRPr="00DA5831" w:rsidRDefault="006D26D6" w:rsidP="006D26D6">
      <w:pPr>
        <w:rPr>
          <w:b/>
          <w:sz w:val="20"/>
          <w:szCs w:val="20"/>
        </w:rPr>
      </w:pPr>
      <w:r w:rsidRPr="00DA5831">
        <w:rPr>
          <w:b/>
          <w:sz w:val="20"/>
          <w:szCs w:val="20"/>
        </w:rPr>
        <w:lastRenderedPageBreak/>
        <w:t xml:space="preserve">CAT.IDE.H.300 Su üzerinde gerçekleştirilen uzatılmış uçuşlar için cankurtaran botları, hayatta kalma ELT’ leri </w:t>
      </w:r>
      <w:r w:rsidR="00E36298" w:rsidRPr="00DA5831">
        <w:rPr>
          <w:b/>
          <w:sz w:val="20"/>
          <w:szCs w:val="20"/>
        </w:rPr>
        <w:t>ve hayatta kalma teçhizatı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E36298" w:rsidRPr="00DA5831" w:rsidTr="005B362D">
        <w:tc>
          <w:tcPr>
            <w:tcW w:w="3964" w:type="dxa"/>
            <w:shd w:val="clear" w:color="auto" w:fill="5B9BD5" w:themeFill="accent1"/>
          </w:tcPr>
          <w:p w:rsidR="00E36298" w:rsidRPr="00DA5831" w:rsidRDefault="00E36298" w:rsidP="005B362D">
            <w:pPr>
              <w:rPr>
                <w:sz w:val="20"/>
                <w:szCs w:val="20"/>
              </w:rPr>
            </w:pPr>
            <w:r w:rsidRPr="00DA5831">
              <w:rPr>
                <w:sz w:val="20"/>
                <w:szCs w:val="20"/>
              </w:rPr>
              <w:t>Uyumluluk Beyanı</w:t>
            </w:r>
          </w:p>
        </w:tc>
        <w:tc>
          <w:tcPr>
            <w:tcW w:w="10461" w:type="dxa"/>
            <w:gridSpan w:val="6"/>
            <w:shd w:val="clear" w:color="auto" w:fill="5B9BD5" w:themeFill="accent1"/>
          </w:tcPr>
          <w:p w:rsidR="00E36298" w:rsidRPr="00DA5831" w:rsidRDefault="00E36298" w:rsidP="005B362D">
            <w:pPr>
              <w:jc w:val="center"/>
              <w:rPr>
                <w:sz w:val="20"/>
                <w:szCs w:val="20"/>
              </w:rPr>
            </w:pPr>
            <w:r w:rsidRPr="00DA5831">
              <w:rPr>
                <w:sz w:val="20"/>
                <w:szCs w:val="20"/>
              </w:rPr>
              <w:t>Uyumluluk Yöntemi</w:t>
            </w:r>
          </w:p>
        </w:tc>
      </w:tr>
      <w:tr w:rsidR="00E36298" w:rsidRPr="00DA5831" w:rsidTr="005B362D">
        <w:trPr>
          <w:trHeight w:val="1420"/>
        </w:trPr>
        <w:tc>
          <w:tcPr>
            <w:tcW w:w="3964" w:type="dxa"/>
            <w:vMerge w:val="restart"/>
          </w:tcPr>
          <w:p w:rsidR="00E36298" w:rsidRPr="00DA5831" w:rsidRDefault="00E36298" w:rsidP="005B362D">
            <w:pPr>
              <w:spacing w:before="120" w:after="120"/>
              <w:jc w:val="both"/>
              <w:rPr>
                <w:sz w:val="20"/>
                <w:szCs w:val="20"/>
              </w:rPr>
            </w:pPr>
            <w:r w:rsidRPr="00DA5831">
              <w:rPr>
                <w:sz w:val="20"/>
                <w:szCs w:val="20"/>
              </w:rPr>
              <w:t>Helikopterler:</w:t>
            </w:r>
          </w:p>
        </w:tc>
        <w:tc>
          <w:tcPr>
            <w:tcW w:w="2268" w:type="dxa"/>
            <w:gridSpan w:val="2"/>
          </w:tcPr>
          <w:p w:rsidR="00E36298" w:rsidRPr="00DA5831" w:rsidRDefault="00E36298" w:rsidP="005B362D">
            <w:pPr>
              <w:rPr>
                <w:i/>
                <w:sz w:val="20"/>
                <w:szCs w:val="20"/>
              </w:rPr>
            </w:pPr>
            <w:r w:rsidRPr="00DA5831">
              <w:rPr>
                <w:sz w:val="20"/>
                <w:szCs w:val="20"/>
              </w:rPr>
              <w:t>Gereklilik sağlanmaktadır</w:t>
            </w:r>
            <w:r w:rsidRPr="00DA5831">
              <w:rPr>
                <w:i/>
                <w:sz w:val="20"/>
                <w:szCs w:val="20"/>
              </w:rPr>
              <w:t>.</w:t>
            </w:r>
          </w:p>
          <w:p w:rsidR="00E36298" w:rsidRPr="00DA5831" w:rsidRDefault="00E36298" w:rsidP="005B362D">
            <w:pPr>
              <w:rPr>
                <w:i/>
                <w:sz w:val="20"/>
                <w:szCs w:val="20"/>
              </w:rPr>
            </w:pPr>
          </w:p>
          <w:p w:rsidR="00E36298" w:rsidRPr="00DA5831" w:rsidRDefault="00E36298" w:rsidP="005B362D">
            <w:pPr>
              <w:rPr>
                <w:sz w:val="20"/>
                <w:szCs w:val="20"/>
              </w:rPr>
            </w:pPr>
            <w:r w:rsidRPr="00DA5831">
              <w:rPr>
                <w:i/>
                <w:sz w:val="20"/>
                <w:szCs w:val="20"/>
              </w:rPr>
              <w:t>(Sağda belirtilen uyum yöntemlerinden biri seçilmelidir.)</w:t>
            </w:r>
          </w:p>
        </w:tc>
        <w:tc>
          <w:tcPr>
            <w:tcW w:w="2127" w:type="dxa"/>
          </w:tcPr>
          <w:p w:rsidR="00E36298" w:rsidRPr="00DA5831" w:rsidRDefault="00E36298" w:rsidP="005B362D">
            <w:pPr>
              <w:tabs>
                <w:tab w:val="left" w:pos="317"/>
              </w:tabs>
              <w:rPr>
                <w:sz w:val="20"/>
                <w:szCs w:val="20"/>
              </w:rPr>
            </w:pPr>
            <w:r w:rsidRPr="00DA5831">
              <w:rPr>
                <w:sz w:val="20"/>
                <w:szCs w:val="20"/>
              </w:rPr>
              <w:t>Gereklilik tip sertifikasında (TCDS) belirtilen tip dizaynı ile sağlanmaktadır.</w:t>
            </w:r>
          </w:p>
          <w:p w:rsidR="00E36298" w:rsidRPr="00DA5831" w:rsidRDefault="00E36298" w:rsidP="005B362D">
            <w:pPr>
              <w:tabs>
                <w:tab w:val="left" w:pos="317"/>
              </w:tabs>
              <w:rPr>
                <w:sz w:val="20"/>
                <w:szCs w:val="20"/>
              </w:rPr>
            </w:pPr>
          </w:p>
          <w:p w:rsidR="00E36298" w:rsidRPr="00DA5831" w:rsidRDefault="00E36298" w:rsidP="005B362D">
            <w:pPr>
              <w:tabs>
                <w:tab w:val="left" w:pos="317"/>
              </w:tabs>
              <w:rPr>
                <w:i/>
                <w:sz w:val="20"/>
                <w:szCs w:val="20"/>
              </w:rPr>
            </w:pPr>
          </w:p>
          <w:p w:rsidR="00E36298" w:rsidRPr="00DA5831" w:rsidRDefault="00E36298" w:rsidP="005B362D">
            <w:pPr>
              <w:rPr>
                <w:sz w:val="20"/>
                <w:szCs w:val="20"/>
              </w:rPr>
            </w:pPr>
          </w:p>
        </w:tc>
        <w:tc>
          <w:tcPr>
            <w:tcW w:w="2273" w:type="dxa"/>
          </w:tcPr>
          <w:p w:rsidR="00E36298" w:rsidRPr="00DA5831" w:rsidRDefault="00E36298" w:rsidP="005B362D">
            <w:pPr>
              <w:rPr>
                <w:sz w:val="20"/>
                <w:szCs w:val="20"/>
              </w:rPr>
            </w:pPr>
            <w:r w:rsidRPr="00DA5831">
              <w:rPr>
                <w:sz w:val="20"/>
                <w:szCs w:val="20"/>
              </w:rPr>
              <w:t>Gereklilik ilave tip sertifikası(STC) işlemi ile sağlanmaktadır.</w:t>
            </w:r>
          </w:p>
          <w:p w:rsidR="00E36298" w:rsidRPr="00DA5831" w:rsidRDefault="00E36298" w:rsidP="005B362D">
            <w:pPr>
              <w:rPr>
                <w:sz w:val="20"/>
                <w:szCs w:val="20"/>
              </w:rPr>
            </w:pPr>
          </w:p>
          <w:p w:rsidR="00E36298" w:rsidRPr="00DA5831" w:rsidRDefault="00E36298" w:rsidP="005B362D">
            <w:pPr>
              <w:rPr>
                <w:i/>
                <w:sz w:val="20"/>
                <w:szCs w:val="20"/>
              </w:rPr>
            </w:pPr>
            <w:r w:rsidRPr="00DA5831">
              <w:rPr>
                <w:i/>
                <w:sz w:val="20"/>
                <w:szCs w:val="20"/>
              </w:rPr>
              <w:t>(STC numarası eklenmelidir.)</w:t>
            </w:r>
          </w:p>
        </w:tc>
        <w:tc>
          <w:tcPr>
            <w:tcW w:w="1850" w:type="dxa"/>
          </w:tcPr>
          <w:p w:rsidR="00E36298" w:rsidRPr="00DA5831" w:rsidRDefault="00E36298" w:rsidP="005B362D">
            <w:pPr>
              <w:tabs>
                <w:tab w:val="left" w:pos="318"/>
              </w:tabs>
              <w:rPr>
                <w:sz w:val="20"/>
                <w:szCs w:val="20"/>
              </w:rPr>
            </w:pPr>
            <w:r w:rsidRPr="00DA5831">
              <w:rPr>
                <w:sz w:val="20"/>
                <w:szCs w:val="20"/>
              </w:rPr>
              <w:t>Gereklilik üreticinin servis yayınları ile sağlanmaktadır.</w:t>
            </w:r>
          </w:p>
          <w:p w:rsidR="00E36298" w:rsidRPr="00DA5831" w:rsidRDefault="00E36298" w:rsidP="005B362D">
            <w:pPr>
              <w:rPr>
                <w:sz w:val="20"/>
                <w:szCs w:val="20"/>
              </w:rPr>
            </w:pPr>
          </w:p>
          <w:p w:rsidR="00E36298" w:rsidRPr="00DA5831" w:rsidRDefault="00E36298" w:rsidP="005B362D">
            <w:pPr>
              <w:rPr>
                <w:i/>
                <w:sz w:val="20"/>
                <w:szCs w:val="20"/>
              </w:rPr>
            </w:pPr>
            <w:r w:rsidRPr="00DA5831">
              <w:rPr>
                <w:i/>
                <w:sz w:val="20"/>
                <w:szCs w:val="20"/>
              </w:rPr>
              <w:t>(Servis yayını referansı ve revizyon numarası veya revizyon tarihi eklenmelidir.)</w:t>
            </w:r>
          </w:p>
        </w:tc>
        <w:tc>
          <w:tcPr>
            <w:tcW w:w="1943" w:type="dxa"/>
          </w:tcPr>
          <w:p w:rsidR="00E36298" w:rsidRPr="00DA5831" w:rsidRDefault="00E36298" w:rsidP="005B362D">
            <w:pPr>
              <w:tabs>
                <w:tab w:val="left" w:pos="310"/>
              </w:tabs>
              <w:rPr>
                <w:sz w:val="20"/>
                <w:szCs w:val="20"/>
              </w:rPr>
            </w:pPr>
            <w:r w:rsidRPr="00DA5831">
              <w:rPr>
                <w:sz w:val="20"/>
                <w:szCs w:val="20"/>
              </w:rPr>
              <w:t xml:space="preserve">Diğer </w:t>
            </w:r>
          </w:p>
          <w:p w:rsidR="00E36298" w:rsidRPr="00DA5831" w:rsidRDefault="00E36298" w:rsidP="005B362D">
            <w:pPr>
              <w:rPr>
                <w:sz w:val="20"/>
                <w:szCs w:val="20"/>
              </w:rPr>
            </w:pPr>
          </w:p>
          <w:p w:rsidR="00E36298" w:rsidRPr="00DA5831" w:rsidRDefault="00E36298" w:rsidP="005B362D">
            <w:pPr>
              <w:rPr>
                <w:i/>
                <w:sz w:val="20"/>
                <w:szCs w:val="20"/>
              </w:rPr>
            </w:pPr>
            <w:r w:rsidRPr="00DA5831">
              <w:rPr>
                <w:i/>
                <w:sz w:val="20"/>
                <w:szCs w:val="20"/>
              </w:rPr>
              <w:t>(1,2 ve 3 numaralı uyum yöntemleri dışında bir uyum yöntemine ait doküman referansı eklenmelidir.)</w:t>
            </w:r>
          </w:p>
          <w:p w:rsidR="00E36298" w:rsidRPr="00DA5831" w:rsidRDefault="00E36298" w:rsidP="005B362D">
            <w:pPr>
              <w:rPr>
                <w:i/>
                <w:sz w:val="20"/>
                <w:szCs w:val="20"/>
              </w:rPr>
            </w:pPr>
          </w:p>
        </w:tc>
      </w:tr>
      <w:tr w:rsidR="00E36298" w:rsidRPr="00DA5831" w:rsidTr="005B362D">
        <w:trPr>
          <w:trHeight w:val="50"/>
        </w:trPr>
        <w:tc>
          <w:tcPr>
            <w:tcW w:w="3964" w:type="dxa"/>
            <w:vMerge/>
          </w:tcPr>
          <w:p w:rsidR="00E36298" w:rsidRPr="00DA5831" w:rsidRDefault="00E36298" w:rsidP="005B362D">
            <w:pPr>
              <w:rPr>
                <w:sz w:val="20"/>
                <w:szCs w:val="20"/>
              </w:rPr>
            </w:pPr>
          </w:p>
        </w:tc>
        <w:tc>
          <w:tcPr>
            <w:tcW w:w="1134" w:type="dxa"/>
          </w:tcPr>
          <w:p w:rsidR="00E36298" w:rsidRPr="00DA5831" w:rsidRDefault="00E36298" w:rsidP="005B362D">
            <w:pPr>
              <w:jc w:val="center"/>
              <w:rPr>
                <w:sz w:val="20"/>
                <w:szCs w:val="20"/>
              </w:rPr>
            </w:pPr>
            <w:r w:rsidRPr="00DA5831">
              <w:rPr>
                <w:sz w:val="20"/>
                <w:szCs w:val="20"/>
              </w:rPr>
              <w:t>Uygun</w:t>
            </w:r>
          </w:p>
        </w:tc>
        <w:tc>
          <w:tcPr>
            <w:tcW w:w="1134" w:type="dxa"/>
          </w:tcPr>
          <w:p w:rsidR="00E36298" w:rsidRPr="00DA5831" w:rsidRDefault="00E36298" w:rsidP="005B362D">
            <w:pPr>
              <w:jc w:val="center"/>
              <w:rPr>
                <w:sz w:val="20"/>
                <w:szCs w:val="20"/>
              </w:rPr>
            </w:pPr>
            <w:r w:rsidRPr="00DA5831">
              <w:rPr>
                <w:sz w:val="20"/>
                <w:szCs w:val="20"/>
              </w:rPr>
              <w:t>GD</w:t>
            </w:r>
          </w:p>
        </w:tc>
        <w:tc>
          <w:tcPr>
            <w:tcW w:w="8193" w:type="dxa"/>
            <w:gridSpan w:val="4"/>
          </w:tcPr>
          <w:p w:rsidR="00E36298" w:rsidRPr="00DA5831" w:rsidRDefault="00E36298" w:rsidP="005B362D">
            <w:pPr>
              <w:rPr>
                <w:sz w:val="20"/>
                <w:szCs w:val="20"/>
              </w:rPr>
            </w:pPr>
          </w:p>
        </w:tc>
      </w:tr>
      <w:tr w:rsidR="00E36298" w:rsidRPr="00DA5831" w:rsidTr="005B362D">
        <w:trPr>
          <w:trHeight w:val="694"/>
        </w:trPr>
        <w:tc>
          <w:tcPr>
            <w:tcW w:w="3964" w:type="dxa"/>
          </w:tcPr>
          <w:p w:rsidR="00E36298" w:rsidRPr="00DA5831" w:rsidRDefault="009C5914" w:rsidP="009E703E">
            <w:pPr>
              <w:pStyle w:val="ListeParagraf"/>
              <w:numPr>
                <w:ilvl w:val="0"/>
                <w:numId w:val="46"/>
              </w:numPr>
              <w:tabs>
                <w:tab w:val="left" w:pos="880"/>
              </w:tabs>
              <w:spacing w:after="120"/>
              <w:ind w:left="313"/>
              <w:jc w:val="both"/>
              <w:rPr>
                <w:rFonts w:eastAsia="Calibri"/>
                <w:sz w:val="20"/>
                <w:szCs w:val="20"/>
              </w:rPr>
            </w:pPr>
            <w:r w:rsidRPr="00DA5831">
              <w:rPr>
                <w:rFonts w:eastAsia="Calibri"/>
                <w:sz w:val="20"/>
                <w:szCs w:val="20"/>
              </w:rPr>
              <w:t>Normal seyir hızında karadan 10 dakikalık uçuş mesafesinden fazla bir mesafede su üzerinde performans sınıfı 1 veya 2 dâhilinde gerçekleştirilen operasyonlar</w:t>
            </w:r>
          </w:p>
        </w:tc>
        <w:tc>
          <w:tcPr>
            <w:tcW w:w="1134" w:type="dxa"/>
          </w:tcPr>
          <w:p w:rsidR="00E36298" w:rsidRPr="00DA5831" w:rsidRDefault="00E36298" w:rsidP="005B362D">
            <w:pPr>
              <w:jc w:val="center"/>
              <w:rPr>
                <w:sz w:val="20"/>
                <w:szCs w:val="20"/>
              </w:rPr>
            </w:pPr>
          </w:p>
          <w:p w:rsidR="00E36298" w:rsidRPr="00DA5831" w:rsidRDefault="00E36298" w:rsidP="005B362D">
            <w:pPr>
              <w:jc w:val="center"/>
              <w:rPr>
                <w:sz w:val="20"/>
                <w:szCs w:val="20"/>
              </w:rPr>
            </w:pPr>
          </w:p>
          <w:sdt>
            <w:sdtPr>
              <w:rPr>
                <w:sz w:val="20"/>
                <w:szCs w:val="20"/>
              </w:rPr>
              <w:id w:val="-921023363"/>
              <w14:checkbox>
                <w14:checked w14:val="0"/>
                <w14:checkedState w14:val="2612" w14:font="MS Gothic"/>
                <w14:uncheckedState w14:val="2610" w14:font="MS Gothic"/>
              </w14:checkbox>
            </w:sdtPr>
            <w:sdtEndPr/>
            <w:sdtContent>
              <w:p w:rsidR="00E36298" w:rsidRPr="00DA5831" w:rsidRDefault="00E36298"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36298" w:rsidRPr="00DA5831" w:rsidRDefault="00E36298" w:rsidP="005B362D">
            <w:pPr>
              <w:jc w:val="center"/>
              <w:rPr>
                <w:sz w:val="20"/>
                <w:szCs w:val="20"/>
              </w:rPr>
            </w:pPr>
          </w:p>
          <w:p w:rsidR="00E36298" w:rsidRPr="00DA5831" w:rsidRDefault="00E36298" w:rsidP="005B362D">
            <w:pPr>
              <w:jc w:val="center"/>
              <w:rPr>
                <w:sz w:val="20"/>
                <w:szCs w:val="20"/>
              </w:rPr>
            </w:pPr>
          </w:p>
          <w:sdt>
            <w:sdtPr>
              <w:rPr>
                <w:sz w:val="20"/>
                <w:szCs w:val="20"/>
              </w:rPr>
              <w:id w:val="-1198229513"/>
              <w14:checkbox>
                <w14:checked w14:val="0"/>
                <w14:checkedState w14:val="2612" w14:font="MS Gothic"/>
                <w14:uncheckedState w14:val="2610" w14:font="MS Gothic"/>
              </w14:checkbox>
            </w:sdtPr>
            <w:sdtEndPr/>
            <w:sdtContent>
              <w:p w:rsidR="00E36298" w:rsidRPr="00DA5831" w:rsidRDefault="00E36298"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36298" w:rsidRPr="00DA5831" w:rsidRDefault="00E36298" w:rsidP="005B362D">
            <w:pPr>
              <w:jc w:val="center"/>
              <w:rPr>
                <w:sz w:val="20"/>
                <w:szCs w:val="20"/>
              </w:rPr>
            </w:pPr>
          </w:p>
          <w:p w:rsidR="00E36298" w:rsidRPr="00DA5831" w:rsidRDefault="00E36298" w:rsidP="005B362D">
            <w:pPr>
              <w:jc w:val="center"/>
              <w:rPr>
                <w:sz w:val="20"/>
                <w:szCs w:val="20"/>
              </w:rPr>
            </w:pPr>
          </w:p>
          <w:sdt>
            <w:sdtPr>
              <w:rPr>
                <w:sz w:val="20"/>
                <w:szCs w:val="20"/>
              </w:rPr>
              <w:id w:val="-1901432568"/>
              <w14:checkbox>
                <w14:checked w14:val="0"/>
                <w14:checkedState w14:val="2612" w14:font="MS Gothic"/>
                <w14:uncheckedState w14:val="2610" w14:font="MS Gothic"/>
              </w14:checkbox>
            </w:sdtPr>
            <w:sdtEndPr/>
            <w:sdtContent>
              <w:p w:rsidR="00E36298" w:rsidRPr="00DA5831" w:rsidRDefault="00E36298"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36298" w:rsidRPr="00DA5831" w:rsidRDefault="00E36298" w:rsidP="005B362D">
            <w:pPr>
              <w:rPr>
                <w:sz w:val="20"/>
                <w:szCs w:val="20"/>
              </w:rPr>
            </w:pPr>
          </w:p>
        </w:tc>
        <w:tc>
          <w:tcPr>
            <w:tcW w:w="1850" w:type="dxa"/>
          </w:tcPr>
          <w:p w:rsidR="00E36298" w:rsidRPr="00DA5831" w:rsidRDefault="00E36298" w:rsidP="005B362D">
            <w:pPr>
              <w:rPr>
                <w:sz w:val="20"/>
                <w:szCs w:val="20"/>
              </w:rPr>
            </w:pPr>
          </w:p>
        </w:tc>
        <w:tc>
          <w:tcPr>
            <w:tcW w:w="1943" w:type="dxa"/>
          </w:tcPr>
          <w:p w:rsidR="00E36298" w:rsidRPr="00DA5831" w:rsidRDefault="00E36298" w:rsidP="005B362D">
            <w:pPr>
              <w:rPr>
                <w:sz w:val="20"/>
                <w:szCs w:val="20"/>
              </w:rPr>
            </w:pPr>
          </w:p>
        </w:tc>
      </w:tr>
      <w:tr w:rsidR="009C5914" w:rsidRPr="00DA5831" w:rsidTr="005B362D">
        <w:trPr>
          <w:trHeight w:val="694"/>
        </w:trPr>
        <w:tc>
          <w:tcPr>
            <w:tcW w:w="3964" w:type="dxa"/>
          </w:tcPr>
          <w:p w:rsidR="009C5914" w:rsidRPr="00DA5831" w:rsidRDefault="009C5914" w:rsidP="009E703E">
            <w:pPr>
              <w:numPr>
                <w:ilvl w:val="0"/>
                <w:numId w:val="46"/>
              </w:numPr>
              <w:spacing w:before="120" w:after="120"/>
              <w:ind w:left="313"/>
              <w:jc w:val="both"/>
              <w:rPr>
                <w:rFonts w:eastAsia="Calibri"/>
                <w:sz w:val="20"/>
                <w:szCs w:val="20"/>
              </w:rPr>
            </w:pPr>
            <w:r w:rsidRPr="00DA5831">
              <w:rPr>
                <w:rFonts w:eastAsia="Calibri"/>
                <w:sz w:val="20"/>
                <w:szCs w:val="20"/>
              </w:rPr>
              <w:t>Normal seyir hızında 3 dakikalık uçuş mesafesinden fazla bir mesafede su üzerinde performans sınıfı 3 dâhilinde gerçekleştirilen operasyonlar için işletildiğinde aşağıdakilerle teçhiz edilecektir:</w:t>
            </w:r>
          </w:p>
        </w:tc>
        <w:tc>
          <w:tcPr>
            <w:tcW w:w="10461" w:type="dxa"/>
            <w:gridSpan w:val="6"/>
          </w:tcPr>
          <w:p w:rsidR="009C5914" w:rsidRPr="00DA5831" w:rsidRDefault="009C5914" w:rsidP="005B362D">
            <w:pPr>
              <w:rPr>
                <w:sz w:val="20"/>
                <w:szCs w:val="20"/>
              </w:rPr>
            </w:pPr>
          </w:p>
        </w:tc>
      </w:tr>
      <w:tr w:rsidR="00E36298" w:rsidRPr="00DA5831" w:rsidTr="005B362D">
        <w:trPr>
          <w:trHeight w:val="694"/>
        </w:trPr>
        <w:tc>
          <w:tcPr>
            <w:tcW w:w="3964" w:type="dxa"/>
          </w:tcPr>
          <w:p w:rsidR="00E36298" w:rsidRPr="00DA5831" w:rsidRDefault="009C5914" w:rsidP="009E703E">
            <w:pPr>
              <w:pStyle w:val="ListeParagraf"/>
              <w:numPr>
                <w:ilvl w:val="0"/>
                <w:numId w:val="47"/>
              </w:numPr>
              <w:ind w:left="596"/>
              <w:jc w:val="both"/>
              <w:rPr>
                <w:rFonts w:eastAsia="Calibri"/>
                <w:sz w:val="20"/>
                <w:szCs w:val="20"/>
              </w:rPr>
            </w:pPr>
            <w:r w:rsidRPr="00DA5831">
              <w:rPr>
                <w:rFonts w:eastAsia="Calibri"/>
                <w:sz w:val="20"/>
                <w:szCs w:val="20"/>
              </w:rPr>
              <w:t xml:space="preserve">Helikopterlerde 12’den daha az kişinin taşındığı durumlarda, acil durumda çabucak kullanılmasını kolaylaştıracak biçimde yerleştirilmiş, nominal kapasitesi helikopterdeki kişi sayısından az </w:t>
            </w:r>
            <w:r w:rsidRPr="00DA5831">
              <w:rPr>
                <w:rFonts w:eastAsia="Calibri"/>
                <w:sz w:val="20"/>
                <w:szCs w:val="20"/>
              </w:rPr>
              <w:lastRenderedPageBreak/>
              <w:t>olmamak üzere en az bir adet cankurtaran botu</w:t>
            </w:r>
          </w:p>
        </w:tc>
        <w:tc>
          <w:tcPr>
            <w:tcW w:w="1134" w:type="dxa"/>
          </w:tcPr>
          <w:p w:rsidR="00E36298" w:rsidRPr="00DA5831" w:rsidRDefault="00E36298" w:rsidP="005B362D">
            <w:pPr>
              <w:jc w:val="center"/>
              <w:rPr>
                <w:sz w:val="20"/>
                <w:szCs w:val="20"/>
              </w:rPr>
            </w:pPr>
          </w:p>
          <w:sdt>
            <w:sdtPr>
              <w:rPr>
                <w:sz w:val="20"/>
                <w:szCs w:val="20"/>
              </w:rPr>
              <w:id w:val="2099063812"/>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36298" w:rsidRPr="00DA5831" w:rsidRDefault="00E36298" w:rsidP="005B362D">
            <w:pPr>
              <w:jc w:val="center"/>
              <w:rPr>
                <w:sz w:val="20"/>
                <w:szCs w:val="20"/>
              </w:rPr>
            </w:pPr>
          </w:p>
          <w:sdt>
            <w:sdtPr>
              <w:rPr>
                <w:sz w:val="20"/>
                <w:szCs w:val="20"/>
              </w:rPr>
              <w:id w:val="-466362775"/>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36298" w:rsidRPr="00DA5831" w:rsidRDefault="00E36298" w:rsidP="005B362D">
            <w:pPr>
              <w:jc w:val="center"/>
              <w:rPr>
                <w:sz w:val="20"/>
                <w:szCs w:val="20"/>
              </w:rPr>
            </w:pPr>
          </w:p>
          <w:sdt>
            <w:sdtPr>
              <w:rPr>
                <w:sz w:val="20"/>
                <w:szCs w:val="20"/>
              </w:rPr>
              <w:id w:val="-1733381202"/>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36298" w:rsidRPr="00DA5831" w:rsidRDefault="00E36298" w:rsidP="005B362D">
            <w:pPr>
              <w:rPr>
                <w:sz w:val="20"/>
                <w:szCs w:val="20"/>
              </w:rPr>
            </w:pPr>
          </w:p>
        </w:tc>
        <w:tc>
          <w:tcPr>
            <w:tcW w:w="1850" w:type="dxa"/>
          </w:tcPr>
          <w:p w:rsidR="00E36298" w:rsidRPr="00DA5831" w:rsidRDefault="00E36298" w:rsidP="005B362D">
            <w:pPr>
              <w:rPr>
                <w:sz w:val="20"/>
                <w:szCs w:val="20"/>
              </w:rPr>
            </w:pPr>
          </w:p>
        </w:tc>
        <w:tc>
          <w:tcPr>
            <w:tcW w:w="1943" w:type="dxa"/>
          </w:tcPr>
          <w:p w:rsidR="00E36298" w:rsidRPr="00DA5831" w:rsidRDefault="00E36298" w:rsidP="005B362D">
            <w:pPr>
              <w:rPr>
                <w:sz w:val="20"/>
                <w:szCs w:val="20"/>
              </w:rPr>
            </w:pPr>
          </w:p>
        </w:tc>
      </w:tr>
      <w:tr w:rsidR="00E36298" w:rsidRPr="00DA5831" w:rsidTr="005B362D">
        <w:trPr>
          <w:trHeight w:val="694"/>
        </w:trPr>
        <w:tc>
          <w:tcPr>
            <w:tcW w:w="3964" w:type="dxa"/>
          </w:tcPr>
          <w:p w:rsidR="00E36298" w:rsidRPr="00DA5831" w:rsidRDefault="009C5914" w:rsidP="009E703E">
            <w:pPr>
              <w:pStyle w:val="ListeParagraf"/>
              <w:numPr>
                <w:ilvl w:val="0"/>
                <w:numId w:val="47"/>
              </w:numPr>
              <w:ind w:left="596"/>
              <w:jc w:val="both"/>
              <w:rPr>
                <w:rFonts w:eastAsia="Calibri"/>
                <w:sz w:val="20"/>
                <w:szCs w:val="20"/>
              </w:rPr>
            </w:pPr>
            <w:r w:rsidRPr="00DA5831">
              <w:rPr>
                <w:rFonts w:eastAsia="Calibri"/>
                <w:sz w:val="20"/>
                <w:szCs w:val="20"/>
              </w:rPr>
              <w:t>Helikopterde 11’den fazla kişinin taşındığı durumlarda, acil durumda ani kullanılmasını kolaylaştıracak şekilde yerleştirilmiş, nominal kapasitesi en fazla olan cankurtaran botunun yitirilmesi halinde, geri kalan cankurtaranın botunun/botlarının ekstra yük kapasitesi, helikopterde bulunan herkesi barındıracak kapasitede olacak en az iki adet cankurtaran botu</w:t>
            </w:r>
          </w:p>
        </w:tc>
        <w:tc>
          <w:tcPr>
            <w:tcW w:w="1134" w:type="dxa"/>
          </w:tcPr>
          <w:p w:rsidR="00E36298" w:rsidRPr="00DA5831" w:rsidRDefault="00E36298"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sdt>
            <w:sdtPr>
              <w:rPr>
                <w:sz w:val="20"/>
                <w:szCs w:val="20"/>
              </w:rPr>
              <w:id w:val="1449595826"/>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36298" w:rsidRPr="00DA5831" w:rsidRDefault="00E36298"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sdt>
            <w:sdtPr>
              <w:rPr>
                <w:sz w:val="20"/>
                <w:szCs w:val="20"/>
              </w:rPr>
              <w:id w:val="-250360777"/>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36298" w:rsidRPr="00DA5831" w:rsidRDefault="00E36298"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p w:rsidR="009C5914" w:rsidRPr="00DA5831" w:rsidRDefault="009C5914" w:rsidP="005B362D">
            <w:pPr>
              <w:jc w:val="center"/>
              <w:rPr>
                <w:sz w:val="20"/>
                <w:szCs w:val="20"/>
              </w:rPr>
            </w:pPr>
          </w:p>
          <w:sdt>
            <w:sdtPr>
              <w:rPr>
                <w:sz w:val="20"/>
                <w:szCs w:val="20"/>
              </w:rPr>
              <w:id w:val="-1159616320"/>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36298" w:rsidRPr="00DA5831" w:rsidRDefault="00E36298" w:rsidP="005B362D">
            <w:pPr>
              <w:rPr>
                <w:sz w:val="20"/>
                <w:szCs w:val="20"/>
              </w:rPr>
            </w:pPr>
          </w:p>
        </w:tc>
        <w:tc>
          <w:tcPr>
            <w:tcW w:w="1850" w:type="dxa"/>
          </w:tcPr>
          <w:p w:rsidR="00E36298" w:rsidRPr="00DA5831" w:rsidRDefault="00E36298" w:rsidP="005B362D">
            <w:pPr>
              <w:rPr>
                <w:sz w:val="20"/>
                <w:szCs w:val="20"/>
              </w:rPr>
            </w:pPr>
          </w:p>
        </w:tc>
        <w:tc>
          <w:tcPr>
            <w:tcW w:w="1943" w:type="dxa"/>
          </w:tcPr>
          <w:p w:rsidR="00E36298" w:rsidRPr="00DA5831" w:rsidRDefault="00E36298" w:rsidP="005B362D">
            <w:pPr>
              <w:rPr>
                <w:sz w:val="20"/>
                <w:szCs w:val="20"/>
              </w:rPr>
            </w:pPr>
          </w:p>
        </w:tc>
      </w:tr>
      <w:tr w:rsidR="00E36298" w:rsidRPr="00DA5831" w:rsidTr="005B362D">
        <w:trPr>
          <w:trHeight w:val="694"/>
        </w:trPr>
        <w:tc>
          <w:tcPr>
            <w:tcW w:w="3964" w:type="dxa"/>
          </w:tcPr>
          <w:p w:rsidR="00E36298" w:rsidRPr="00DA5831" w:rsidRDefault="009C5914" w:rsidP="009E703E">
            <w:pPr>
              <w:pStyle w:val="ListeParagraf"/>
              <w:numPr>
                <w:ilvl w:val="0"/>
                <w:numId w:val="47"/>
              </w:numPr>
              <w:ind w:left="596"/>
              <w:jc w:val="both"/>
              <w:rPr>
                <w:rFonts w:eastAsia="Calibri"/>
                <w:sz w:val="20"/>
                <w:szCs w:val="20"/>
              </w:rPr>
            </w:pPr>
            <w:r w:rsidRPr="00DA5831">
              <w:rPr>
                <w:rFonts w:eastAsia="Calibri"/>
                <w:sz w:val="20"/>
                <w:szCs w:val="20"/>
              </w:rPr>
              <w:t>Gerekli olan her bir cankurtaran botu için en az bir adet ELT (ELT(S))</w:t>
            </w:r>
          </w:p>
        </w:tc>
        <w:tc>
          <w:tcPr>
            <w:tcW w:w="1134" w:type="dxa"/>
          </w:tcPr>
          <w:p w:rsidR="00E36298" w:rsidRPr="00DA5831" w:rsidRDefault="00E36298" w:rsidP="005B362D">
            <w:pPr>
              <w:jc w:val="center"/>
              <w:rPr>
                <w:sz w:val="20"/>
                <w:szCs w:val="20"/>
              </w:rPr>
            </w:pPr>
          </w:p>
          <w:sdt>
            <w:sdtPr>
              <w:rPr>
                <w:sz w:val="20"/>
                <w:szCs w:val="20"/>
              </w:rPr>
              <w:id w:val="952984354"/>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36298" w:rsidRPr="00DA5831" w:rsidRDefault="00E36298" w:rsidP="005B362D">
            <w:pPr>
              <w:jc w:val="center"/>
              <w:rPr>
                <w:sz w:val="20"/>
                <w:szCs w:val="20"/>
              </w:rPr>
            </w:pPr>
          </w:p>
          <w:sdt>
            <w:sdtPr>
              <w:rPr>
                <w:sz w:val="20"/>
                <w:szCs w:val="20"/>
              </w:rPr>
              <w:id w:val="1534845715"/>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36298" w:rsidRPr="00DA5831" w:rsidRDefault="00E36298" w:rsidP="005B362D">
            <w:pPr>
              <w:jc w:val="center"/>
              <w:rPr>
                <w:sz w:val="20"/>
                <w:szCs w:val="20"/>
              </w:rPr>
            </w:pPr>
          </w:p>
          <w:sdt>
            <w:sdtPr>
              <w:rPr>
                <w:sz w:val="20"/>
                <w:szCs w:val="20"/>
              </w:rPr>
              <w:id w:val="-1267763845"/>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36298" w:rsidRPr="00DA5831" w:rsidRDefault="00E36298" w:rsidP="005B362D">
            <w:pPr>
              <w:rPr>
                <w:sz w:val="20"/>
                <w:szCs w:val="20"/>
              </w:rPr>
            </w:pPr>
          </w:p>
        </w:tc>
        <w:tc>
          <w:tcPr>
            <w:tcW w:w="1850" w:type="dxa"/>
          </w:tcPr>
          <w:p w:rsidR="00E36298" w:rsidRPr="00DA5831" w:rsidRDefault="00E36298" w:rsidP="005B362D">
            <w:pPr>
              <w:rPr>
                <w:sz w:val="20"/>
                <w:szCs w:val="20"/>
              </w:rPr>
            </w:pPr>
          </w:p>
        </w:tc>
        <w:tc>
          <w:tcPr>
            <w:tcW w:w="1943" w:type="dxa"/>
          </w:tcPr>
          <w:p w:rsidR="00E36298" w:rsidRPr="00DA5831" w:rsidRDefault="00E36298" w:rsidP="005B362D">
            <w:pPr>
              <w:rPr>
                <w:sz w:val="20"/>
                <w:szCs w:val="20"/>
              </w:rPr>
            </w:pPr>
          </w:p>
        </w:tc>
      </w:tr>
      <w:tr w:rsidR="00E36298" w:rsidRPr="00DA5831" w:rsidTr="005B362D">
        <w:trPr>
          <w:trHeight w:val="694"/>
        </w:trPr>
        <w:tc>
          <w:tcPr>
            <w:tcW w:w="3964" w:type="dxa"/>
          </w:tcPr>
          <w:p w:rsidR="00E36298" w:rsidRPr="00DA5831" w:rsidRDefault="009C5914" w:rsidP="009E703E">
            <w:pPr>
              <w:pStyle w:val="ListeParagraf"/>
              <w:numPr>
                <w:ilvl w:val="0"/>
                <w:numId w:val="47"/>
              </w:numPr>
              <w:ind w:left="596"/>
              <w:jc w:val="both"/>
              <w:rPr>
                <w:rFonts w:eastAsia="Calibri"/>
                <w:sz w:val="20"/>
                <w:szCs w:val="20"/>
              </w:rPr>
            </w:pPr>
            <w:r w:rsidRPr="00DA5831">
              <w:rPr>
                <w:rFonts w:eastAsia="Calibri"/>
                <w:sz w:val="20"/>
                <w:szCs w:val="20"/>
              </w:rPr>
              <w:t>Can kurtarma teçhizatı ile birlikte planlanan uçuşa uygun yaşam sürdürme araçları</w:t>
            </w:r>
          </w:p>
        </w:tc>
        <w:tc>
          <w:tcPr>
            <w:tcW w:w="1134" w:type="dxa"/>
          </w:tcPr>
          <w:p w:rsidR="00E36298" w:rsidRPr="00DA5831" w:rsidRDefault="00E36298" w:rsidP="005B362D">
            <w:pPr>
              <w:jc w:val="center"/>
              <w:rPr>
                <w:sz w:val="20"/>
                <w:szCs w:val="20"/>
              </w:rPr>
            </w:pPr>
          </w:p>
          <w:sdt>
            <w:sdtPr>
              <w:rPr>
                <w:sz w:val="20"/>
                <w:szCs w:val="20"/>
              </w:rPr>
              <w:id w:val="1263961191"/>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E36298" w:rsidRPr="00DA5831" w:rsidRDefault="00E36298" w:rsidP="005B362D">
            <w:pPr>
              <w:jc w:val="center"/>
              <w:rPr>
                <w:sz w:val="20"/>
                <w:szCs w:val="20"/>
              </w:rPr>
            </w:pPr>
          </w:p>
          <w:sdt>
            <w:sdtPr>
              <w:rPr>
                <w:sz w:val="20"/>
                <w:szCs w:val="20"/>
              </w:rPr>
              <w:id w:val="-1075507053"/>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E36298" w:rsidRPr="00DA5831" w:rsidRDefault="00E36298" w:rsidP="005B362D">
            <w:pPr>
              <w:jc w:val="center"/>
              <w:rPr>
                <w:sz w:val="20"/>
                <w:szCs w:val="20"/>
              </w:rPr>
            </w:pPr>
          </w:p>
          <w:sdt>
            <w:sdtPr>
              <w:rPr>
                <w:sz w:val="20"/>
                <w:szCs w:val="20"/>
              </w:rPr>
              <w:id w:val="596843019"/>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E36298" w:rsidRPr="00DA5831" w:rsidRDefault="00E36298" w:rsidP="005B362D">
            <w:pPr>
              <w:rPr>
                <w:sz w:val="20"/>
                <w:szCs w:val="20"/>
              </w:rPr>
            </w:pPr>
          </w:p>
        </w:tc>
        <w:tc>
          <w:tcPr>
            <w:tcW w:w="1850" w:type="dxa"/>
          </w:tcPr>
          <w:p w:rsidR="00E36298" w:rsidRPr="00DA5831" w:rsidRDefault="00E36298" w:rsidP="005B362D">
            <w:pPr>
              <w:rPr>
                <w:sz w:val="20"/>
                <w:szCs w:val="20"/>
              </w:rPr>
            </w:pPr>
          </w:p>
        </w:tc>
        <w:tc>
          <w:tcPr>
            <w:tcW w:w="1943" w:type="dxa"/>
          </w:tcPr>
          <w:p w:rsidR="00E36298" w:rsidRPr="00DA5831" w:rsidRDefault="00E36298" w:rsidP="005B362D">
            <w:pPr>
              <w:rPr>
                <w:sz w:val="20"/>
                <w:szCs w:val="20"/>
              </w:rPr>
            </w:pPr>
          </w:p>
        </w:tc>
      </w:tr>
    </w:tbl>
    <w:p w:rsidR="0094156F" w:rsidRPr="00DA5831" w:rsidRDefault="0094156F" w:rsidP="005C0EC5">
      <w:pPr>
        <w:rPr>
          <w:sz w:val="20"/>
          <w:szCs w:val="20"/>
        </w:rPr>
      </w:pPr>
    </w:p>
    <w:p w:rsidR="0094156F" w:rsidRPr="00DA5831" w:rsidRDefault="0094156F" w:rsidP="005C0EC5">
      <w:pPr>
        <w:rPr>
          <w:sz w:val="20"/>
          <w:szCs w:val="20"/>
        </w:rPr>
      </w:pPr>
    </w:p>
    <w:p w:rsidR="0094156F" w:rsidRPr="00DA5831" w:rsidRDefault="0094156F" w:rsidP="005C0EC5">
      <w:pPr>
        <w:rPr>
          <w:sz w:val="20"/>
          <w:szCs w:val="20"/>
        </w:rPr>
      </w:pPr>
    </w:p>
    <w:p w:rsidR="0094156F" w:rsidRDefault="0094156F" w:rsidP="005C0EC5">
      <w:pPr>
        <w:rPr>
          <w:sz w:val="20"/>
          <w:szCs w:val="20"/>
        </w:rPr>
      </w:pPr>
    </w:p>
    <w:p w:rsidR="00245857" w:rsidRDefault="00245857"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8605D4" w:rsidRPr="00DA5831" w:rsidRDefault="008605D4" w:rsidP="005C0EC5">
      <w:pPr>
        <w:rPr>
          <w:sz w:val="20"/>
          <w:szCs w:val="20"/>
        </w:rPr>
      </w:pPr>
    </w:p>
    <w:p w:rsidR="008605D4" w:rsidRPr="00DA5831" w:rsidRDefault="008605D4" w:rsidP="005C0EC5">
      <w:pPr>
        <w:rPr>
          <w:sz w:val="20"/>
          <w:szCs w:val="20"/>
        </w:rPr>
      </w:pPr>
    </w:p>
    <w:p w:rsidR="009C5914" w:rsidRPr="00DA5831" w:rsidRDefault="009C5914" w:rsidP="009C5914">
      <w:pPr>
        <w:rPr>
          <w:b/>
          <w:sz w:val="20"/>
          <w:szCs w:val="20"/>
        </w:rPr>
      </w:pPr>
      <w:r w:rsidRPr="00DA5831">
        <w:rPr>
          <w:b/>
          <w:sz w:val="20"/>
          <w:szCs w:val="20"/>
        </w:rPr>
        <w:t>CAT.IDE.H.305 Hayatta kalma teçhizatı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9C5914" w:rsidRPr="00DA5831" w:rsidTr="005B362D">
        <w:tc>
          <w:tcPr>
            <w:tcW w:w="3964" w:type="dxa"/>
            <w:shd w:val="clear" w:color="auto" w:fill="5B9BD5" w:themeFill="accent1"/>
          </w:tcPr>
          <w:p w:rsidR="009C5914" w:rsidRPr="00DA5831" w:rsidRDefault="009C5914" w:rsidP="005B362D">
            <w:pPr>
              <w:rPr>
                <w:sz w:val="20"/>
                <w:szCs w:val="20"/>
              </w:rPr>
            </w:pPr>
            <w:r w:rsidRPr="00DA5831">
              <w:rPr>
                <w:sz w:val="20"/>
                <w:szCs w:val="20"/>
              </w:rPr>
              <w:t>Uyumluluk Beyanı</w:t>
            </w:r>
          </w:p>
        </w:tc>
        <w:tc>
          <w:tcPr>
            <w:tcW w:w="10461" w:type="dxa"/>
            <w:gridSpan w:val="6"/>
            <w:shd w:val="clear" w:color="auto" w:fill="5B9BD5" w:themeFill="accent1"/>
          </w:tcPr>
          <w:p w:rsidR="009C5914" w:rsidRPr="00DA5831" w:rsidRDefault="009C5914" w:rsidP="005B362D">
            <w:pPr>
              <w:jc w:val="center"/>
              <w:rPr>
                <w:sz w:val="20"/>
                <w:szCs w:val="20"/>
              </w:rPr>
            </w:pPr>
            <w:r w:rsidRPr="00DA5831">
              <w:rPr>
                <w:sz w:val="20"/>
                <w:szCs w:val="20"/>
              </w:rPr>
              <w:t>Uyumluluk Yöntemi</w:t>
            </w:r>
          </w:p>
        </w:tc>
      </w:tr>
      <w:tr w:rsidR="009C5914" w:rsidRPr="00DA5831" w:rsidTr="005B362D">
        <w:trPr>
          <w:trHeight w:val="1420"/>
        </w:trPr>
        <w:tc>
          <w:tcPr>
            <w:tcW w:w="3964" w:type="dxa"/>
            <w:vMerge w:val="restart"/>
          </w:tcPr>
          <w:p w:rsidR="009C5914" w:rsidRPr="00DA5831" w:rsidRDefault="009C5914" w:rsidP="009E703E">
            <w:pPr>
              <w:numPr>
                <w:ilvl w:val="0"/>
                <w:numId w:val="48"/>
              </w:numPr>
              <w:spacing w:before="120" w:after="120"/>
              <w:ind w:left="313"/>
              <w:jc w:val="both"/>
              <w:rPr>
                <w:rFonts w:eastAsia="Calibri"/>
                <w:sz w:val="20"/>
                <w:szCs w:val="20"/>
              </w:rPr>
            </w:pPr>
            <w:r w:rsidRPr="00DA5831">
              <w:rPr>
                <w:rFonts w:eastAsia="Calibri"/>
                <w:sz w:val="20"/>
                <w:szCs w:val="20"/>
              </w:rPr>
              <w:t>Arama kurtarma çalışmalarının özellikle zor olacağı bölgeler üzerinden işletilen helikopterler aşağıdakilerle teçhiz edilecektir:</w:t>
            </w:r>
          </w:p>
          <w:p w:rsidR="009C5914" w:rsidRPr="00DA5831" w:rsidRDefault="009C5914" w:rsidP="009C5914">
            <w:pPr>
              <w:spacing w:before="120" w:after="120"/>
              <w:ind w:left="360"/>
              <w:jc w:val="both"/>
              <w:rPr>
                <w:rFonts w:eastAsia="Calibri"/>
                <w:sz w:val="20"/>
                <w:szCs w:val="20"/>
              </w:rPr>
            </w:pPr>
          </w:p>
        </w:tc>
        <w:tc>
          <w:tcPr>
            <w:tcW w:w="2268" w:type="dxa"/>
            <w:gridSpan w:val="2"/>
          </w:tcPr>
          <w:p w:rsidR="009C5914" w:rsidRPr="00DA5831" w:rsidRDefault="009C5914" w:rsidP="005B362D">
            <w:pPr>
              <w:rPr>
                <w:i/>
                <w:sz w:val="20"/>
                <w:szCs w:val="20"/>
              </w:rPr>
            </w:pPr>
            <w:r w:rsidRPr="00DA5831">
              <w:rPr>
                <w:sz w:val="20"/>
                <w:szCs w:val="20"/>
              </w:rPr>
              <w:t>Gereklilik sağlanmaktadır</w:t>
            </w:r>
            <w:r w:rsidRPr="00DA5831">
              <w:rPr>
                <w:i/>
                <w:sz w:val="20"/>
                <w:szCs w:val="20"/>
              </w:rPr>
              <w:t>.</w:t>
            </w:r>
          </w:p>
          <w:p w:rsidR="009C5914" w:rsidRPr="00DA5831" w:rsidRDefault="009C5914" w:rsidP="005B362D">
            <w:pPr>
              <w:rPr>
                <w:i/>
                <w:sz w:val="20"/>
                <w:szCs w:val="20"/>
              </w:rPr>
            </w:pPr>
          </w:p>
          <w:p w:rsidR="009C5914" w:rsidRPr="00DA5831" w:rsidRDefault="009C5914" w:rsidP="005B362D">
            <w:pPr>
              <w:rPr>
                <w:sz w:val="20"/>
                <w:szCs w:val="20"/>
              </w:rPr>
            </w:pPr>
            <w:r w:rsidRPr="00DA5831">
              <w:rPr>
                <w:i/>
                <w:sz w:val="20"/>
                <w:szCs w:val="20"/>
              </w:rPr>
              <w:t>(Sağda belirtilen uyum yöntemlerinden biri seçilmelidir.)</w:t>
            </w:r>
          </w:p>
        </w:tc>
        <w:tc>
          <w:tcPr>
            <w:tcW w:w="2127" w:type="dxa"/>
          </w:tcPr>
          <w:p w:rsidR="009C5914" w:rsidRPr="00DA5831" w:rsidRDefault="009C5914" w:rsidP="005B362D">
            <w:pPr>
              <w:tabs>
                <w:tab w:val="left" w:pos="317"/>
              </w:tabs>
              <w:rPr>
                <w:sz w:val="20"/>
                <w:szCs w:val="20"/>
              </w:rPr>
            </w:pPr>
            <w:r w:rsidRPr="00DA5831">
              <w:rPr>
                <w:sz w:val="20"/>
                <w:szCs w:val="20"/>
              </w:rPr>
              <w:t>Gereklilik tip sertifikasında (TCDS) belirtilen tip dizaynı ile sağlanmaktadır.</w:t>
            </w:r>
          </w:p>
          <w:p w:rsidR="009C5914" w:rsidRPr="00DA5831" w:rsidRDefault="009C5914" w:rsidP="005B362D">
            <w:pPr>
              <w:tabs>
                <w:tab w:val="left" w:pos="317"/>
              </w:tabs>
              <w:rPr>
                <w:sz w:val="20"/>
                <w:szCs w:val="20"/>
              </w:rPr>
            </w:pPr>
          </w:p>
          <w:p w:rsidR="009C5914" w:rsidRPr="00DA5831" w:rsidRDefault="009C5914" w:rsidP="005B362D">
            <w:pPr>
              <w:tabs>
                <w:tab w:val="left" w:pos="317"/>
              </w:tabs>
              <w:rPr>
                <w:i/>
                <w:sz w:val="20"/>
                <w:szCs w:val="20"/>
              </w:rPr>
            </w:pPr>
          </w:p>
          <w:p w:rsidR="009C5914" w:rsidRPr="00DA5831" w:rsidRDefault="009C5914" w:rsidP="005B362D">
            <w:pPr>
              <w:rPr>
                <w:sz w:val="20"/>
                <w:szCs w:val="20"/>
              </w:rPr>
            </w:pPr>
          </w:p>
        </w:tc>
        <w:tc>
          <w:tcPr>
            <w:tcW w:w="2273" w:type="dxa"/>
          </w:tcPr>
          <w:p w:rsidR="009C5914" w:rsidRPr="00DA5831" w:rsidRDefault="009C5914" w:rsidP="005B362D">
            <w:pPr>
              <w:rPr>
                <w:sz w:val="20"/>
                <w:szCs w:val="20"/>
              </w:rPr>
            </w:pPr>
            <w:r w:rsidRPr="00DA5831">
              <w:rPr>
                <w:sz w:val="20"/>
                <w:szCs w:val="20"/>
              </w:rPr>
              <w:t>Gereklilik ilave tip sertifikası(STC) işlemi ile sağlanmaktadır.</w:t>
            </w:r>
          </w:p>
          <w:p w:rsidR="009C5914" w:rsidRPr="00DA5831" w:rsidRDefault="009C5914" w:rsidP="005B362D">
            <w:pPr>
              <w:rPr>
                <w:sz w:val="20"/>
                <w:szCs w:val="20"/>
              </w:rPr>
            </w:pPr>
          </w:p>
          <w:p w:rsidR="009C5914" w:rsidRPr="00DA5831" w:rsidRDefault="009C5914" w:rsidP="005B362D">
            <w:pPr>
              <w:rPr>
                <w:i/>
                <w:sz w:val="20"/>
                <w:szCs w:val="20"/>
              </w:rPr>
            </w:pPr>
            <w:r w:rsidRPr="00DA5831">
              <w:rPr>
                <w:i/>
                <w:sz w:val="20"/>
                <w:szCs w:val="20"/>
              </w:rPr>
              <w:t>(STC numarası eklenmelidir.)</w:t>
            </w:r>
          </w:p>
        </w:tc>
        <w:tc>
          <w:tcPr>
            <w:tcW w:w="1850" w:type="dxa"/>
          </w:tcPr>
          <w:p w:rsidR="009C5914" w:rsidRPr="00DA5831" w:rsidRDefault="009C5914" w:rsidP="005B362D">
            <w:pPr>
              <w:tabs>
                <w:tab w:val="left" w:pos="318"/>
              </w:tabs>
              <w:rPr>
                <w:sz w:val="20"/>
                <w:szCs w:val="20"/>
              </w:rPr>
            </w:pPr>
            <w:r w:rsidRPr="00DA5831">
              <w:rPr>
                <w:sz w:val="20"/>
                <w:szCs w:val="20"/>
              </w:rPr>
              <w:t>Gereklilik üreticinin servis yayınları ile sağlanmaktadır.</w:t>
            </w:r>
          </w:p>
          <w:p w:rsidR="009C5914" w:rsidRPr="00DA5831" w:rsidRDefault="009C5914" w:rsidP="005B362D">
            <w:pPr>
              <w:rPr>
                <w:sz w:val="20"/>
                <w:szCs w:val="20"/>
              </w:rPr>
            </w:pPr>
          </w:p>
          <w:p w:rsidR="009C5914" w:rsidRPr="00DA5831" w:rsidRDefault="009C5914" w:rsidP="005B362D">
            <w:pPr>
              <w:rPr>
                <w:i/>
                <w:sz w:val="20"/>
                <w:szCs w:val="20"/>
              </w:rPr>
            </w:pPr>
            <w:r w:rsidRPr="00DA5831">
              <w:rPr>
                <w:i/>
                <w:sz w:val="20"/>
                <w:szCs w:val="20"/>
              </w:rPr>
              <w:t>(Servis yayını referansı ve revizyon numarası veya revizyon tarihi eklenmelidir.)</w:t>
            </w:r>
          </w:p>
        </w:tc>
        <w:tc>
          <w:tcPr>
            <w:tcW w:w="1943" w:type="dxa"/>
          </w:tcPr>
          <w:p w:rsidR="009C5914" w:rsidRPr="00DA5831" w:rsidRDefault="009C5914" w:rsidP="005B362D">
            <w:pPr>
              <w:tabs>
                <w:tab w:val="left" w:pos="310"/>
              </w:tabs>
              <w:rPr>
                <w:sz w:val="20"/>
                <w:szCs w:val="20"/>
              </w:rPr>
            </w:pPr>
            <w:r w:rsidRPr="00DA5831">
              <w:rPr>
                <w:sz w:val="20"/>
                <w:szCs w:val="20"/>
              </w:rPr>
              <w:t xml:space="preserve">Diğer </w:t>
            </w:r>
          </w:p>
          <w:p w:rsidR="009C5914" w:rsidRPr="00DA5831" w:rsidRDefault="009C5914" w:rsidP="005B362D">
            <w:pPr>
              <w:rPr>
                <w:sz w:val="20"/>
                <w:szCs w:val="20"/>
              </w:rPr>
            </w:pPr>
          </w:p>
          <w:p w:rsidR="009C5914" w:rsidRPr="00DA5831" w:rsidRDefault="009C5914" w:rsidP="005B362D">
            <w:pPr>
              <w:rPr>
                <w:i/>
                <w:sz w:val="20"/>
                <w:szCs w:val="20"/>
              </w:rPr>
            </w:pPr>
            <w:r w:rsidRPr="00DA5831">
              <w:rPr>
                <w:i/>
                <w:sz w:val="20"/>
                <w:szCs w:val="20"/>
              </w:rPr>
              <w:t>(1,2 ve 3 numaralı uyum yöntemleri dışında bir uyum yöntemine ait doküman referansı eklenmelidir.)</w:t>
            </w:r>
          </w:p>
          <w:p w:rsidR="009C5914" w:rsidRPr="00DA5831" w:rsidRDefault="009C5914" w:rsidP="005B362D">
            <w:pPr>
              <w:rPr>
                <w:i/>
                <w:sz w:val="20"/>
                <w:szCs w:val="20"/>
              </w:rPr>
            </w:pPr>
          </w:p>
        </w:tc>
      </w:tr>
      <w:tr w:rsidR="009C5914" w:rsidRPr="00DA5831" w:rsidTr="005B362D">
        <w:trPr>
          <w:trHeight w:val="50"/>
        </w:trPr>
        <w:tc>
          <w:tcPr>
            <w:tcW w:w="3964" w:type="dxa"/>
            <w:vMerge/>
          </w:tcPr>
          <w:p w:rsidR="009C5914" w:rsidRPr="00DA5831" w:rsidRDefault="009C5914" w:rsidP="005B362D">
            <w:pPr>
              <w:rPr>
                <w:sz w:val="20"/>
                <w:szCs w:val="20"/>
              </w:rPr>
            </w:pPr>
          </w:p>
        </w:tc>
        <w:tc>
          <w:tcPr>
            <w:tcW w:w="1134" w:type="dxa"/>
          </w:tcPr>
          <w:p w:rsidR="009C5914" w:rsidRPr="00DA5831" w:rsidRDefault="009C5914" w:rsidP="005B362D">
            <w:pPr>
              <w:jc w:val="center"/>
              <w:rPr>
                <w:sz w:val="20"/>
                <w:szCs w:val="20"/>
              </w:rPr>
            </w:pPr>
            <w:r w:rsidRPr="00DA5831">
              <w:rPr>
                <w:sz w:val="20"/>
                <w:szCs w:val="20"/>
              </w:rPr>
              <w:t>Uygun</w:t>
            </w:r>
          </w:p>
        </w:tc>
        <w:tc>
          <w:tcPr>
            <w:tcW w:w="1134" w:type="dxa"/>
          </w:tcPr>
          <w:p w:rsidR="009C5914" w:rsidRPr="00DA5831" w:rsidRDefault="009C5914" w:rsidP="005B362D">
            <w:pPr>
              <w:jc w:val="center"/>
              <w:rPr>
                <w:sz w:val="20"/>
                <w:szCs w:val="20"/>
              </w:rPr>
            </w:pPr>
            <w:r w:rsidRPr="00DA5831">
              <w:rPr>
                <w:sz w:val="20"/>
                <w:szCs w:val="20"/>
              </w:rPr>
              <w:t>GD</w:t>
            </w:r>
          </w:p>
        </w:tc>
        <w:tc>
          <w:tcPr>
            <w:tcW w:w="8193" w:type="dxa"/>
            <w:gridSpan w:val="4"/>
          </w:tcPr>
          <w:p w:rsidR="009C5914" w:rsidRPr="00DA5831" w:rsidRDefault="009C5914" w:rsidP="005B362D">
            <w:pPr>
              <w:rPr>
                <w:sz w:val="20"/>
                <w:szCs w:val="20"/>
              </w:rPr>
            </w:pPr>
          </w:p>
        </w:tc>
      </w:tr>
      <w:tr w:rsidR="009C5914" w:rsidRPr="00DA5831" w:rsidTr="005B362D">
        <w:trPr>
          <w:trHeight w:val="694"/>
        </w:trPr>
        <w:tc>
          <w:tcPr>
            <w:tcW w:w="3964" w:type="dxa"/>
          </w:tcPr>
          <w:p w:rsidR="009C5914" w:rsidRPr="00DA5831" w:rsidRDefault="0022652F" w:rsidP="009E703E">
            <w:pPr>
              <w:pStyle w:val="ListeParagraf"/>
              <w:numPr>
                <w:ilvl w:val="0"/>
                <w:numId w:val="49"/>
              </w:numPr>
              <w:spacing w:after="120"/>
              <w:ind w:left="596" w:hanging="283"/>
              <w:jc w:val="both"/>
              <w:rPr>
                <w:rFonts w:eastAsia="Calibri"/>
                <w:sz w:val="20"/>
                <w:szCs w:val="20"/>
              </w:rPr>
            </w:pPr>
            <w:r w:rsidRPr="00DA5831">
              <w:rPr>
                <w:rFonts w:eastAsia="Calibri"/>
                <w:sz w:val="20"/>
                <w:szCs w:val="20"/>
              </w:rPr>
              <w:t xml:space="preserve"> İmdat çağrısının yapılması için işaret teçhizatı</w:t>
            </w:r>
          </w:p>
        </w:tc>
        <w:tc>
          <w:tcPr>
            <w:tcW w:w="1134" w:type="dxa"/>
          </w:tcPr>
          <w:p w:rsidR="009C5914" w:rsidRPr="00DA5831" w:rsidRDefault="009C5914" w:rsidP="005B362D">
            <w:pPr>
              <w:jc w:val="center"/>
              <w:rPr>
                <w:sz w:val="20"/>
                <w:szCs w:val="20"/>
              </w:rPr>
            </w:pPr>
          </w:p>
          <w:sdt>
            <w:sdtPr>
              <w:rPr>
                <w:sz w:val="20"/>
                <w:szCs w:val="20"/>
              </w:rPr>
              <w:id w:val="1892842631"/>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C5914" w:rsidRPr="00DA5831" w:rsidRDefault="009C5914" w:rsidP="005B362D">
            <w:pPr>
              <w:jc w:val="center"/>
              <w:rPr>
                <w:sz w:val="20"/>
                <w:szCs w:val="20"/>
              </w:rPr>
            </w:pPr>
          </w:p>
          <w:sdt>
            <w:sdtPr>
              <w:rPr>
                <w:sz w:val="20"/>
                <w:szCs w:val="20"/>
              </w:rPr>
              <w:id w:val="-1609969651"/>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C5914" w:rsidRPr="00DA5831" w:rsidRDefault="009C5914" w:rsidP="005B362D">
            <w:pPr>
              <w:jc w:val="center"/>
              <w:rPr>
                <w:sz w:val="20"/>
                <w:szCs w:val="20"/>
              </w:rPr>
            </w:pPr>
          </w:p>
          <w:sdt>
            <w:sdtPr>
              <w:rPr>
                <w:sz w:val="20"/>
                <w:szCs w:val="20"/>
              </w:rPr>
              <w:id w:val="-122539665"/>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C5914" w:rsidRPr="00DA5831" w:rsidRDefault="009C5914" w:rsidP="005B362D">
            <w:pPr>
              <w:rPr>
                <w:sz w:val="20"/>
                <w:szCs w:val="20"/>
              </w:rPr>
            </w:pPr>
          </w:p>
        </w:tc>
        <w:tc>
          <w:tcPr>
            <w:tcW w:w="1850" w:type="dxa"/>
          </w:tcPr>
          <w:p w:rsidR="009C5914" w:rsidRPr="00DA5831" w:rsidRDefault="009C5914" w:rsidP="005B362D">
            <w:pPr>
              <w:rPr>
                <w:sz w:val="20"/>
                <w:szCs w:val="20"/>
              </w:rPr>
            </w:pPr>
          </w:p>
        </w:tc>
        <w:tc>
          <w:tcPr>
            <w:tcW w:w="1943" w:type="dxa"/>
          </w:tcPr>
          <w:p w:rsidR="009C5914" w:rsidRPr="00DA5831" w:rsidRDefault="009C5914" w:rsidP="005B362D">
            <w:pPr>
              <w:rPr>
                <w:sz w:val="20"/>
                <w:szCs w:val="20"/>
              </w:rPr>
            </w:pPr>
          </w:p>
        </w:tc>
      </w:tr>
      <w:tr w:rsidR="009C5914" w:rsidRPr="00DA5831" w:rsidTr="005B362D">
        <w:trPr>
          <w:trHeight w:val="694"/>
        </w:trPr>
        <w:tc>
          <w:tcPr>
            <w:tcW w:w="3964" w:type="dxa"/>
          </w:tcPr>
          <w:p w:rsidR="009C5914" w:rsidRPr="00DA5831" w:rsidRDefault="0022652F" w:rsidP="009E703E">
            <w:pPr>
              <w:pStyle w:val="ListeParagraf"/>
              <w:numPr>
                <w:ilvl w:val="0"/>
                <w:numId w:val="49"/>
              </w:numPr>
              <w:ind w:left="596" w:hanging="283"/>
              <w:jc w:val="both"/>
              <w:rPr>
                <w:rFonts w:eastAsia="Calibri"/>
                <w:sz w:val="20"/>
                <w:szCs w:val="20"/>
              </w:rPr>
            </w:pPr>
            <w:r w:rsidRPr="00DA5831">
              <w:rPr>
                <w:rFonts w:eastAsia="Calibri"/>
                <w:sz w:val="20"/>
                <w:szCs w:val="20"/>
              </w:rPr>
              <w:t>En az bir adet ELT(S)</w:t>
            </w:r>
          </w:p>
        </w:tc>
        <w:tc>
          <w:tcPr>
            <w:tcW w:w="1134" w:type="dxa"/>
          </w:tcPr>
          <w:p w:rsidR="009C5914" w:rsidRPr="00DA5831" w:rsidRDefault="009C5914" w:rsidP="005B362D">
            <w:pPr>
              <w:jc w:val="center"/>
              <w:rPr>
                <w:sz w:val="20"/>
                <w:szCs w:val="20"/>
              </w:rPr>
            </w:pPr>
          </w:p>
          <w:sdt>
            <w:sdtPr>
              <w:rPr>
                <w:sz w:val="20"/>
                <w:szCs w:val="20"/>
              </w:rPr>
              <w:id w:val="-865290311"/>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C5914" w:rsidRPr="00DA5831" w:rsidRDefault="009C5914" w:rsidP="005B362D">
            <w:pPr>
              <w:jc w:val="center"/>
              <w:rPr>
                <w:sz w:val="20"/>
                <w:szCs w:val="20"/>
              </w:rPr>
            </w:pPr>
          </w:p>
          <w:sdt>
            <w:sdtPr>
              <w:rPr>
                <w:sz w:val="20"/>
                <w:szCs w:val="20"/>
              </w:rPr>
              <w:id w:val="-1760052676"/>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C5914" w:rsidRPr="00DA5831" w:rsidRDefault="009C5914" w:rsidP="005B362D">
            <w:pPr>
              <w:jc w:val="center"/>
              <w:rPr>
                <w:sz w:val="20"/>
                <w:szCs w:val="20"/>
              </w:rPr>
            </w:pPr>
          </w:p>
          <w:sdt>
            <w:sdtPr>
              <w:rPr>
                <w:sz w:val="20"/>
                <w:szCs w:val="20"/>
              </w:rPr>
              <w:id w:val="-41131897"/>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C5914" w:rsidRPr="00DA5831" w:rsidRDefault="009C5914" w:rsidP="005B362D">
            <w:pPr>
              <w:rPr>
                <w:sz w:val="20"/>
                <w:szCs w:val="20"/>
              </w:rPr>
            </w:pPr>
          </w:p>
        </w:tc>
        <w:tc>
          <w:tcPr>
            <w:tcW w:w="1850" w:type="dxa"/>
          </w:tcPr>
          <w:p w:rsidR="009C5914" w:rsidRPr="00DA5831" w:rsidRDefault="009C5914" w:rsidP="005B362D">
            <w:pPr>
              <w:rPr>
                <w:sz w:val="20"/>
                <w:szCs w:val="20"/>
              </w:rPr>
            </w:pPr>
          </w:p>
        </w:tc>
        <w:tc>
          <w:tcPr>
            <w:tcW w:w="1943" w:type="dxa"/>
          </w:tcPr>
          <w:p w:rsidR="009C5914" w:rsidRPr="00DA5831" w:rsidRDefault="009C5914" w:rsidP="005B362D">
            <w:pPr>
              <w:rPr>
                <w:sz w:val="20"/>
                <w:szCs w:val="20"/>
              </w:rPr>
            </w:pPr>
          </w:p>
        </w:tc>
      </w:tr>
      <w:tr w:rsidR="009C5914" w:rsidRPr="00DA5831" w:rsidTr="005B362D">
        <w:trPr>
          <w:trHeight w:val="694"/>
        </w:trPr>
        <w:tc>
          <w:tcPr>
            <w:tcW w:w="3964" w:type="dxa"/>
          </w:tcPr>
          <w:p w:rsidR="009C5914" w:rsidRPr="00DA5831" w:rsidRDefault="0022652F" w:rsidP="009E703E">
            <w:pPr>
              <w:pStyle w:val="ListeParagraf"/>
              <w:numPr>
                <w:ilvl w:val="0"/>
                <w:numId w:val="49"/>
              </w:numPr>
              <w:ind w:left="596" w:hanging="283"/>
              <w:jc w:val="both"/>
              <w:rPr>
                <w:rFonts w:eastAsia="Calibri"/>
                <w:sz w:val="20"/>
                <w:szCs w:val="20"/>
              </w:rPr>
            </w:pPr>
            <w:r w:rsidRPr="00DA5831">
              <w:rPr>
                <w:rFonts w:eastAsia="Calibri"/>
                <w:sz w:val="20"/>
                <w:szCs w:val="20"/>
              </w:rPr>
              <w:t>Helikopterdeki kişi sayısını göz önünde bulundurarak, uçulacak uçuş rotası için gerekli ilave hayatta kalma teçhizatı</w:t>
            </w:r>
          </w:p>
        </w:tc>
        <w:tc>
          <w:tcPr>
            <w:tcW w:w="1134" w:type="dxa"/>
          </w:tcPr>
          <w:p w:rsidR="009C5914" w:rsidRPr="00DA5831" w:rsidRDefault="009C5914" w:rsidP="005B362D">
            <w:pPr>
              <w:jc w:val="center"/>
              <w:rPr>
                <w:sz w:val="20"/>
                <w:szCs w:val="20"/>
              </w:rPr>
            </w:pPr>
          </w:p>
          <w:p w:rsidR="009C5914" w:rsidRPr="00DA5831" w:rsidRDefault="009C5914" w:rsidP="0022652F">
            <w:pPr>
              <w:rPr>
                <w:sz w:val="20"/>
                <w:szCs w:val="20"/>
              </w:rPr>
            </w:pPr>
          </w:p>
          <w:sdt>
            <w:sdtPr>
              <w:rPr>
                <w:sz w:val="20"/>
                <w:szCs w:val="20"/>
              </w:rPr>
              <w:id w:val="1697108313"/>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9C5914" w:rsidRPr="00DA5831" w:rsidRDefault="009C5914" w:rsidP="005B362D">
            <w:pPr>
              <w:jc w:val="center"/>
              <w:rPr>
                <w:sz w:val="20"/>
                <w:szCs w:val="20"/>
              </w:rPr>
            </w:pPr>
          </w:p>
          <w:p w:rsidR="009C5914" w:rsidRPr="00DA5831" w:rsidRDefault="009C5914" w:rsidP="0022652F">
            <w:pPr>
              <w:rPr>
                <w:sz w:val="20"/>
                <w:szCs w:val="20"/>
              </w:rPr>
            </w:pPr>
          </w:p>
          <w:sdt>
            <w:sdtPr>
              <w:rPr>
                <w:sz w:val="20"/>
                <w:szCs w:val="20"/>
              </w:rPr>
              <w:id w:val="-1701393425"/>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9C5914" w:rsidRPr="00DA5831" w:rsidRDefault="009C5914" w:rsidP="005B362D">
            <w:pPr>
              <w:jc w:val="center"/>
              <w:rPr>
                <w:sz w:val="20"/>
                <w:szCs w:val="20"/>
              </w:rPr>
            </w:pPr>
          </w:p>
          <w:p w:rsidR="009C5914" w:rsidRPr="00DA5831" w:rsidRDefault="009C5914" w:rsidP="0022652F">
            <w:pPr>
              <w:rPr>
                <w:sz w:val="20"/>
                <w:szCs w:val="20"/>
              </w:rPr>
            </w:pPr>
          </w:p>
          <w:sdt>
            <w:sdtPr>
              <w:rPr>
                <w:sz w:val="20"/>
                <w:szCs w:val="20"/>
              </w:rPr>
              <w:id w:val="-109745363"/>
              <w14:checkbox>
                <w14:checked w14:val="0"/>
                <w14:checkedState w14:val="2612" w14:font="MS Gothic"/>
                <w14:uncheckedState w14:val="2610" w14:font="MS Gothic"/>
              </w14:checkbox>
            </w:sdtPr>
            <w:sdtEndPr/>
            <w:sdtContent>
              <w:p w:rsidR="009C5914" w:rsidRPr="00DA5831" w:rsidRDefault="009C5914"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9C5914" w:rsidRPr="00DA5831" w:rsidRDefault="009C5914" w:rsidP="005B362D">
            <w:pPr>
              <w:rPr>
                <w:sz w:val="20"/>
                <w:szCs w:val="20"/>
              </w:rPr>
            </w:pPr>
          </w:p>
        </w:tc>
        <w:tc>
          <w:tcPr>
            <w:tcW w:w="1850" w:type="dxa"/>
          </w:tcPr>
          <w:p w:rsidR="009C5914" w:rsidRPr="00DA5831" w:rsidRDefault="009C5914" w:rsidP="005B362D">
            <w:pPr>
              <w:rPr>
                <w:sz w:val="20"/>
                <w:szCs w:val="20"/>
              </w:rPr>
            </w:pPr>
          </w:p>
        </w:tc>
        <w:tc>
          <w:tcPr>
            <w:tcW w:w="1943" w:type="dxa"/>
          </w:tcPr>
          <w:p w:rsidR="009C5914" w:rsidRPr="00DA5831" w:rsidRDefault="009C5914" w:rsidP="005B362D">
            <w:pPr>
              <w:rPr>
                <w:sz w:val="20"/>
                <w:szCs w:val="20"/>
              </w:rPr>
            </w:pPr>
          </w:p>
        </w:tc>
      </w:tr>
    </w:tbl>
    <w:p w:rsidR="00E36298" w:rsidRPr="00DA5831" w:rsidRDefault="00E36298" w:rsidP="005C0EC5">
      <w:pPr>
        <w:rPr>
          <w:sz w:val="20"/>
          <w:szCs w:val="20"/>
        </w:rPr>
      </w:pPr>
    </w:p>
    <w:p w:rsidR="00E36298" w:rsidRPr="00DA5831" w:rsidRDefault="00E36298" w:rsidP="005C0EC5">
      <w:pPr>
        <w:rPr>
          <w:sz w:val="20"/>
          <w:szCs w:val="20"/>
        </w:rPr>
      </w:pPr>
    </w:p>
    <w:p w:rsidR="00E36298" w:rsidRDefault="00E36298" w:rsidP="005C0EC5">
      <w:pPr>
        <w:rPr>
          <w:sz w:val="20"/>
          <w:szCs w:val="20"/>
        </w:rPr>
      </w:pPr>
    </w:p>
    <w:p w:rsidR="00245857" w:rsidRDefault="00245857" w:rsidP="005C0EC5">
      <w:pPr>
        <w:rPr>
          <w:sz w:val="20"/>
          <w:szCs w:val="20"/>
        </w:rPr>
      </w:pPr>
    </w:p>
    <w:p w:rsidR="00245857" w:rsidRPr="00DA5831" w:rsidRDefault="00245857" w:rsidP="005C0EC5">
      <w:pPr>
        <w:rPr>
          <w:sz w:val="20"/>
          <w:szCs w:val="20"/>
        </w:rPr>
      </w:pPr>
    </w:p>
    <w:p w:rsidR="00E36298" w:rsidRPr="00DA5831" w:rsidRDefault="00E36298" w:rsidP="005C0EC5">
      <w:pPr>
        <w:rPr>
          <w:sz w:val="20"/>
          <w:szCs w:val="20"/>
        </w:rPr>
      </w:pPr>
    </w:p>
    <w:p w:rsidR="005B362D" w:rsidRPr="00DA5831" w:rsidRDefault="005B362D" w:rsidP="005B362D">
      <w:pPr>
        <w:rPr>
          <w:b/>
          <w:sz w:val="20"/>
          <w:szCs w:val="20"/>
        </w:rPr>
      </w:pPr>
      <w:r w:rsidRPr="00DA5831">
        <w:rPr>
          <w:b/>
          <w:sz w:val="20"/>
          <w:szCs w:val="20"/>
        </w:rPr>
        <w:t>CAT.IDE.H.315 Su üzerinde işletilmek için sertifikalandırılmış helikopterler – çeşitli teçhizatlar</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B362D" w:rsidRPr="00DA5831" w:rsidTr="005B362D">
        <w:tc>
          <w:tcPr>
            <w:tcW w:w="3964" w:type="dxa"/>
            <w:shd w:val="clear" w:color="auto" w:fill="5B9BD5" w:themeFill="accent1"/>
          </w:tcPr>
          <w:p w:rsidR="005B362D" w:rsidRPr="00DA5831" w:rsidRDefault="005B362D" w:rsidP="005B362D">
            <w:pPr>
              <w:rPr>
                <w:sz w:val="20"/>
                <w:szCs w:val="20"/>
              </w:rPr>
            </w:pPr>
            <w:r w:rsidRPr="00DA5831">
              <w:rPr>
                <w:sz w:val="20"/>
                <w:szCs w:val="20"/>
              </w:rPr>
              <w:t>Uyumluluk Beyanı</w:t>
            </w:r>
          </w:p>
        </w:tc>
        <w:tc>
          <w:tcPr>
            <w:tcW w:w="10461" w:type="dxa"/>
            <w:gridSpan w:val="6"/>
            <w:shd w:val="clear" w:color="auto" w:fill="5B9BD5" w:themeFill="accent1"/>
          </w:tcPr>
          <w:p w:rsidR="005B362D" w:rsidRPr="00DA5831" w:rsidRDefault="005B362D" w:rsidP="005B362D">
            <w:pPr>
              <w:jc w:val="center"/>
              <w:rPr>
                <w:sz w:val="20"/>
                <w:szCs w:val="20"/>
              </w:rPr>
            </w:pPr>
            <w:r w:rsidRPr="00DA5831">
              <w:rPr>
                <w:sz w:val="20"/>
                <w:szCs w:val="20"/>
              </w:rPr>
              <w:t>Uyumluluk Yöntemi</w:t>
            </w:r>
          </w:p>
        </w:tc>
      </w:tr>
      <w:tr w:rsidR="005B362D" w:rsidRPr="00DA5831" w:rsidTr="005B362D">
        <w:trPr>
          <w:trHeight w:val="1420"/>
        </w:trPr>
        <w:tc>
          <w:tcPr>
            <w:tcW w:w="3964" w:type="dxa"/>
            <w:vMerge w:val="restart"/>
          </w:tcPr>
          <w:p w:rsidR="005B362D" w:rsidRPr="00DA5831" w:rsidRDefault="005B362D" w:rsidP="005B362D">
            <w:pPr>
              <w:spacing w:before="120" w:after="120"/>
              <w:jc w:val="both"/>
              <w:rPr>
                <w:rFonts w:eastAsia="Calibri"/>
                <w:sz w:val="20"/>
                <w:szCs w:val="20"/>
              </w:rPr>
            </w:pPr>
            <w:r w:rsidRPr="00DA5831">
              <w:rPr>
                <w:rFonts w:eastAsia="Calibri"/>
                <w:sz w:val="20"/>
                <w:szCs w:val="20"/>
              </w:rPr>
              <w:t>Su üzerinde işletilmek için sertifikalandırılmış helikopterler aşağıdakilerle teçhiz edilecektir:</w:t>
            </w:r>
          </w:p>
        </w:tc>
        <w:tc>
          <w:tcPr>
            <w:tcW w:w="2268" w:type="dxa"/>
            <w:gridSpan w:val="2"/>
          </w:tcPr>
          <w:p w:rsidR="005B362D" w:rsidRPr="00DA5831" w:rsidRDefault="005B362D" w:rsidP="005B362D">
            <w:pPr>
              <w:rPr>
                <w:i/>
                <w:sz w:val="20"/>
                <w:szCs w:val="20"/>
              </w:rPr>
            </w:pPr>
            <w:r w:rsidRPr="00DA5831">
              <w:rPr>
                <w:sz w:val="20"/>
                <w:szCs w:val="20"/>
              </w:rPr>
              <w:t>Gereklilik sağlanmaktadır</w:t>
            </w:r>
            <w:r w:rsidRPr="00DA5831">
              <w:rPr>
                <w:i/>
                <w:sz w:val="20"/>
                <w:szCs w:val="20"/>
              </w:rPr>
              <w:t>.</w:t>
            </w:r>
          </w:p>
          <w:p w:rsidR="005B362D" w:rsidRPr="00DA5831" w:rsidRDefault="005B362D" w:rsidP="005B362D">
            <w:pPr>
              <w:rPr>
                <w:i/>
                <w:sz w:val="20"/>
                <w:szCs w:val="20"/>
              </w:rPr>
            </w:pPr>
          </w:p>
          <w:p w:rsidR="005B362D" w:rsidRPr="00DA5831" w:rsidRDefault="005B362D" w:rsidP="005B362D">
            <w:pPr>
              <w:rPr>
                <w:sz w:val="20"/>
                <w:szCs w:val="20"/>
              </w:rPr>
            </w:pPr>
            <w:r w:rsidRPr="00DA5831">
              <w:rPr>
                <w:i/>
                <w:sz w:val="20"/>
                <w:szCs w:val="20"/>
              </w:rPr>
              <w:t>(Sağda belirtilen uyum yöntemlerinden biri seçilmelidir.)</w:t>
            </w:r>
          </w:p>
        </w:tc>
        <w:tc>
          <w:tcPr>
            <w:tcW w:w="2127" w:type="dxa"/>
          </w:tcPr>
          <w:p w:rsidR="005B362D" w:rsidRPr="00DA5831" w:rsidRDefault="005B362D" w:rsidP="005B362D">
            <w:pPr>
              <w:tabs>
                <w:tab w:val="left" w:pos="317"/>
              </w:tabs>
              <w:rPr>
                <w:sz w:val="20"/>
                <w:szCs w:val="20"/>
              </w:rPr>
            </w:pPr>
            <w:r w:rsidRPr="00DA5831">
              <w:rPr>
                <w:sz w:val="20"/>
                <w:szCs w:val="20"/>
              </w:rPr>
              <w:t>Gereklilik tip sertifikasında (TCDS) belirtilen tip dizaynı ile sağlanmaktadır.</w:t>
            </w:r>
          </w:p>
          <w:p w:rsidR="005B362D" w:rsidRPr="00DA5831" w:rsidRDefault="005B362D" w:rsidP="005B362D">
            <w:pPr>
              <w:tabs>
                <w:tab w:val="left" w:pos="317"/>
              </w:tabs>
              <w:rPr>
                <w:sz w:val="20"/>
                <w:szCs w:val="20"/>
              </w:rPr>
            </w:pPr>
          </w:p>
          <w:p w:rsidR="005B362D" w:rsidRPr="00DA5831" w:rsidRDefault="005B362D" w:rsidP="005B362D">
            <w:pPr>
              <w:tabs>
                <w:tab w:val="left" w:pos="317"/>
              </w:tabs>
              <w:rPr>
                <w:i/>
                <w:sz w:val="20"/>
                <w:szCs w:val="20"/>
              </w:rPr>
            </w:pPr>
          </w:p>
          <w:p w:rsidR="005B362D" w:rsidRPr="00DA5831" w:rsidRDefault="005B362D" w:rsidP="005B362D">
            <w:pPr>
              <w:rPr>
                <w:sz w:val="20"/>
                <w:szCs w:val="20"/>
              </w:rPr>
            </w:pPr>
          </w:p>
        </w:tc>
        <w:tc>
          <w:tcPr>
            <w:tcW w:w="2273" w:type="dxa"/>
          </w:tcPr>
          <w:p w:rsidR="005B362D" w:rsidRPr="00DA5831" w:rsidRDefault="005B362D" w:rsidP="005B362D">
            <w:pPr>
              <w:rPr>
                <w:sz w:val="20"/>
                <w:szCs w:val="20"/>
              </w:rPr>
            </w:pPr>
            <w:r w:rsidRPr="00DA5831">
              <w:rPr>
                <w:sz w:val="20"/>
                <w:szCs w:val="20"/>
              </w:rPr>
              <w:t>Gereklilik ilave tip sertifikası(STC) işlemi ile sağlanmaktadır.</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(STC numarası eklenmelidir.)</w:t>
            </w:r>
          </w:p>
        </w:tc>
        <w:tc>
          <w:tcPr>
            <w:tcW w:w="1850" w:type="dxa"/>
          </w:tcPr>
          <w:p w:rsidR="005B362D" w:rsidRPr="00DA5831" w:rsidRDefault="005B362D" w:rsidP="005B362D">
            <w:pPr>
              <w:tabs>
                <w:tab w:val="left" w:pos="318"/>
              </w:tabs>
              <w:rPr>
                <w:sz w:val="20"/>
                <w:szCs w:val="20"/>
              </w:rPr>
            </w:pPr>
            <w:r w:rsidRPr="00DA5831">
              <w:rPr>
                <w:sz w:val="20"/>
                <w:szCs w:val="20"/>
              </w:rPr>
              <w:t>Gereklilik üreticinin servis yayınları ile sağlanmaktadır.</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(Servis yayını referansı ve revizyon numarası veya revizyon tarihi eklenmelidir.)</w:t>
            </w:r>
          </w:p>
        </w:tc>
        <w:tc>
          <w:tcPr>
            <w:tcW w:w="1943" w:type="dxa"/>
          </w:tcPr>
          <w:p w:rsidR="005B362D" w:rsidRPr="00DA5831" w:rsidRDefault="005B362D" w:rsidP="005B362D">
            <w:pPr>
              <w:tabs>
                <w:tab w:val="left" w:pos="310"/>
              </w:tabs>
              <w:rPr>
                <w:sz w:val="20"/>
                <w:szCs w:val="20"/>
              </w:rPr>
            </w:pPr>
            <w:r w:rsidRPr="00DA5831">
              <w:rPr>
                <w:sz w:val="20"/>
                <w:szCs w:val="20"/>
              </w:rPr>
              <w:t xml:space="preserve">Diğer </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(1,2 ve 3 numaralı uyum yöntemleri dışında bir uyum yöntemine ait doküman referansı eklenmelidir.)</w:t>
            </w:r>
          </w:p>
          <w:p w:rsidR="005B362D" w:rsidRPr="00DA5831" w:rsidRDefault="005B362D" w:rsidP="005B362D">
            <w:pPr>
              <w:rPr>
                <w:i/>
                <w:sz w:val="20"/>
                <w:szCs w:val="20"/>
              </w:rPr>
            </w:pPr>
          </w:p>
        </w:tc>
      </w:tr>
      <w:tr w:rsidR="005B362D" w:rsidRPr="00DA5831" w:rsidTr="005B362D">
        <w:trPr>
          <w:trHeight w:val="50"/>
        </w:trPr>
        <w:tc>
          <w:tcPr>
            <w:tcW w:w="3964" w:type="dxa"/>
            <w:vMerge/>
          </w:tcPr>
          <w:p w:rsidR="005B362D" w:rsidRPr="00DA5831" w:rsidRDefault="005B362D" w:rsidP="005B362D">
            <w:pPr>
              <w:rPr>
                <w:sz w:val="20"/>
                <w:szCs w:val="20"/>
              </w:rPr>
            </w:pPr>
          </w:p>
        </w:tc>
        <w:tc>
          <w:tcPr>
            <w:tcW w:w="1134" w:type="dxa"/>
          </w:tcPr>
          <w:p w:rsidR="005B362D" w:rsidRPr="00DA5831" w:rsidRDefault="005B362D" w:rsidP="005B362D">
            <w:pPr>
              <w:jc w:val="center"/>
              <w:rPr>
                <w:sz w:val="20"/>
                <w:szCs w:val="20"/>
              </w:rPr>
            </w:pPr>
            <w:r w:rsidRPr="00DA5831">
              <w:rPr>
                <w:sz w:val="20"/>
                <w:szCs w:val="20"/>
              </w:rPr>
              <w:t>Uygun</w:t>
            </w:r>
          </w:p>
        </w:tc>
        <w:tc>
          <w:tcPr>
            <w:tcW w:w="1134" w:type="dxa"/>
          </w:tcPr>
          <w:p w:rsidR="005B362D" w:rsidRPr="00DA5831" w:rsidRDefault="005B362D" w:rsidP="005B362D">
            <w:pPr>
              <w:jc w:val="center"/>
              <w:rPr>
                <w:sz w:val="20"/>
                <w:szCs w:val="20"/>
              </w:rPr>
            </w:pPr>
            <w:r w:rsidRPr="00DA5831">
              <w:rPr>
                <w:sz w:val="20"/>
                <w:szCs w:val="20"/>
              </w:rPr>
              <w:t>GD</w:t>
            </w:r>
          </w:p>
        </w:tc>
        <w:tc>
          <w:tcPr>
            <w:tcW w:w="8193" w:type="dxa"/>
            <w:gridSpan w:val="4"/>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pStyle w:val="ListeParagraf"/>
              <w:numPr>
                <w:ilvl w:val="0"/>
                <w:numId w:val="50"/>
              </w:numPr>
              <w:spacing w:after="120"/>
              <w:ind w:left="313"/>
              <w:jc w:val="both"/>
              <w:rPr>
                <w:rFonts w:eastAsia="Calibri"/>
                <w:sz w:val="20"/>
                <w:szCs w:val="20"/>
              </w:rPr>
            </w:pPr>
            <w:r w:rsidRPr="00DA5831">
              <w:rPr>
                <w:rFonts w:eastAsia="Calibri"/>
                <w:sz w:val="20"/>
                <w:szCs w:val="20"/>
              </w:rPr>
              <w:t>Helikopterin su üzerinde demirlenmesini, sabitlenmesini veya manevra yapmasını kolaylaştırmak için gerekli olan, helikopterin boyutuna, ağırlığına ve kullanım özelliklerine uygun bir çapa ve başka bir teçhizat</w:t>
            </w:r>
          </w:p>
        </w:tc>
        <w:tc>
          <w:tcPr>
            <w:tcW w:w="1134" w:type="dxa"/>
          </w:tcPr>
          <w:p w:rsidR="005B362D" w:rsidRPr="00DA5831" w:rsidRDefault="005B362D" w:rsidP="005B362D">
            <w:pPr>
              <w:jc w:val="center"/>
              <w:rPr>
                <w:sz w:val="20"/>
                <w:szCs w:val="20"/>
              </w:rPr>
            </w:pPr>
          </w:p>
          <w:sdt>
            <w:sdtPr>
              <w:rPr>
                <w:sz w:val="20"/>
                <w:szCs w:val="20"/>
              </w:rPr>
              <w:id w:val="-774869045"/>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sdt>
            <w:sdtPr>
              <w:rPr>
                <w:sz w:val="20"/>
                <w:szCs w:val="20"/>
              </w:rPr>
              <w:id w:val="134545981"/>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sdt>
            <w:sdtPr>
              <w:rPr>
                <w:sz w:val="20"/>
                <w:szCs w:val="20"/>
              </w:rPr>
              <w:id w:val="601683720"/>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pStyle w:val="ListeParagraf"/>
              <w:numPr>
                <w:ilvl w:val="0"/>
                <w:numId w:val="50"/>
              </w:numPr>
              <w:ind w:left="313"/>
              <w:jc w:val="both"/>
              <w:rPr>
                <w:rFonts w:eastAsia="Calibri"/>
                <w:sz w:val="20"/>
                <w:szCs w:val="20"/>
              </w:rPr>
            </w:pPr>
            <w:r w:rsidRPr="00DA5831">
              <w:rPr>
                <w:rFonts w:eastAsia="Calibri"/>
                <w:sz w:val="20"/>
                <w:szCs w:val="20"/>
              </w:rPr>
              <w:t>Uygulanabilir olduğu durumlarda,  Denizde Çarpışmayı Önleme Amaçlı Uluslararası Mevzuatlar içerisinde belirtildiği şekilde sesli sinyaller oluşturacak teçhizat</w:t>
            </w:r>
          </w:p>
        </w:tc>
        <w:tc>
          <w:tcPr>
            <w:tcW w:w="1134" w:type="dxa"/>
          </w:tcPr>
          <w:p w:rsidR="005B362D" w:rsidRPr="00DA5831" w:rsidRDefault="005B362D" w:rsidP="005B362D">
            <w:pPr>
              <w:jc w:val="center"/>
              <w:rPr>
                <w:sz w:val="20"/>
                <w:szCs w:val="20"/>
              </w:rPr>
            </w:pPr>
          </w:p>
          <w:sdt>
            <w:sdtPr>
              <w:rPr>
                <w:sz w:val="20"/>
                <w:szCs w:val="20"/>
              </w:rPr>
              <w:id w:val="1258099756"/>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sdt>
            <w:sdtPr>
              <w:rPr>
                <w:sz w:val="20"/>
                <w:szCs w:val="20"/>
              </w:rPr>
              <w:id w:val="514114352"/>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sdt>
            <w:sdtPr>
              <w:rPr>
                <w:sz w:val="20"/>
                <w:szCs w:val="20"/>
              </w:rPr>
              <w:id w:val="1853066317"/>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bl>
    <w:p w:rsidR="00E36298" w:rsidRPr="00DA5831" w:rsidRDefault="00E36298" w:rsidP="005C0EC5">
      <w:pPr>
        <w:rPr>
          <w:sz w:val="20"/>
          <w:szCs w:val="20"/>
        </w:rPr>
      </w:pPr>
    </w:p>
    <w:p w:rsidR="00E36298" w:rsidRPr="00DA5831" w:rsidRDefault="00E36298" w:rsidP="005C0EC5">
      <w:pPr>
        <w:rPr>
          <w:sz w:val="20"/>
          <w:szCs w:val="20"/>
        </w:rPr>
      </w:pPr>
    </w:p>
    <w:p w:rsidR="00245857" w:rsidRDefault="00245857" w:rsidP="005B362D">
      <w:pPr>
        <w:rPr>
          <w:b/>
          <w:sz w:val="20"/>
          <w:szCs w:val="20"/>
        </w:rPr>
      </w:pPr>
    </w:p>
    <w:p w:rsidR="00245857" w:rsidRDefault="00245857" w:rsidP="005B362D">
      <w:pPr>
        <w:rPr>
          <w:b/>
          <w:sz w:val="20"/>
          <w:szCs w:val="20"/>
        </w:rPr>
      </w:pPr>
    </w:p>
    <w:p w:rsidR="00245857" w:rsidRDefault="00245857" w:rsidP="005B362D">
      <w:pPr>
        <w:rPr>
          <w:b/>
          <w:sz w:val="20"/>
          <w:szCs w:val="20"/>
        </w:rPr>
      </w:pPr>
    </w:p>
    <w:p w:rsidR="00245857" w:rsidRDefault="00245857" w:rsidP="005B362D">
      <w:pPr>
        <w:rPr>
          <w:b/>
          <w:sz w:val="20"/>
          <w:szCs w:val="20"/>
        </w:rPr>
      </w:pPr>
    </w:p>
    <w:p w:rsidR="005B362D" w:rsidRPr="00DA5831" w:rsidRDefault="005B362D" w:rsidP="005B362D">
      <w:pPr>
        <w:rPr>
          <w:b/>
          <w:i/>
          <w:color w:val="FF0000"/>
          <w:sz w:val="20"/>
          <w:szCs w:val="20"/>
        </w:rPr>
      </w:pPr>
      <w:r w:rsidRPr="00DA5831">
        <w:rPr>
          <w:b/>
          <w:sz w:val="20"/>
          <w:szCs w:val="20"/>
        </w:rPr>
        <w:t>CAT.IDE.H.320 Su üzeri uçuş yapan tüm helikopterler – suya mecburi iniş</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B362D" w:rsidRPr="00DA5831" w:rsidTr="005B362D">
        <w:tc>
          <w:tcPr>
            <w:tcW w:w="3964" w:type="dxa"/>
            <w:shd w:val="clear" w:color="auto" w:fill="5B9BD5" w:themeFill="accent1"/>
          </w:tcPr>
          <w:p w:rsidR="005B362D" w:rsidRPr="00DA5831" w:rsidRDefault="005B362D" w:rsidP="005B362D">
            <w:pPr>
              <w:rPr>
                <w:sz w:val="20"/>
                <w:szCs w:val="20"/>
              </w:rPr>
            </w:pPr>
            <w:r w:rsidRPr="00DA5831">
              <w:rPr>
                <w:sz w:val="20"/>
                <w:szCs w:val="20"/>
              </w:rPr>
              <w:lastRenderedPageBreak/>
              <w:t>Uyumluluk Beyanı</w:t>
            </w:r>
          </w:p>
        </w:tc>
        <w:tc>
          <w:tcPr>
            <w:tcW w:w="10461" w:type="dxa"/>
            <w:gridSpan w:val="6"/>
            <w:shd w:val="clear" w:color="auto" w:fill="5B9BD5" w:themeFill="accent1"/>
          </w:tcPr>
          <w:p w:rsidR="005B362D" w:rsidRPr="00DA5831" w:rsidRDefault="005B362D" w:rsidP="005B362D">
            <w:pPr>
              <w:jc w:val="center"/>
              <w:rPr>
                <w:sz w:val="20"/>
                <w:szCs w:val="20"/>
              </w:rPr>
            </w:pPr>
            <w:r w:rsidRPr="00DA5831">
              <w:rPr>
                <w:sz w:val="20"/>
                <w:szCs w:val="20"/>
              </w:rPr>
              <w:t>Uyumluluk Yöntemi</w:t>
            </w:r>
          </w:p>
        </w:tc>
      </w:tr>
      <w:tr w:rsidR="005B362D" w:rsidRPr="00DA5831" w:rsidTr="005B362D">
        <w:trPr>
          <w:trHeight w:val="1420"/>
        </w:trPr>
        <w:tc>
          <w:tcPr>
            <w:tcW w:w="3964" w:type="dxa"/>
            <w:vMerge w:val="restart"/>
          </w:tcPr>
          <w:p w:rsidR="005B362D" w:rsidRPr="00DA5831" w:rsidRDefault="005B362D" w:rsidP="005B362D">
            <w:pPr>
              <w:spacing w:before="120" w:after="120"/>
              <w:jc w:val="both"/>
              <w:rPr>
                <w:sz w:val="20"/>
                <w:szCs w:val="20"/>
              </w:rPr>
            </w:pPr>
          </w:p>
        </w:tc>
        <w:tc>
          <w:tcPr>
            <w:tcW w:w="2268" w:type="dxa"/>
            <w:gridSpan w:val="2"/>
          </w:tcPr>
          <w:p w:rsidR="005B362D" w:rsidRPr="00DA5831" w:rsidRDefault="005B362D" w:rsidP="005B362D">
            <w:pPr>
              <w:rPr>
                <w:i/>
                <w:sz w:val="20"/>
                <w:szCs w:val="20"/>
              </w:rPr>
            </w:pPr>
            <w:r w:rsidRPr="00DA5831">
              <w:rPr>
                <w:sz w:val="20"/>
                <w:szCs w:val="20"/>
              </w:rPr>
              <w:t>Gereklilik sağlanmaktadır</w:t>
            </w:r>
            <w:r w:rsidRPr="00DA5831">
              <w:rPr>
                <w:i/>
                <w:sz w:val="20"/>
                <w:szCs w:val="20"/>
              </w:rPr>
              <w:t>.</w:t>
            </w:r>
          </w:p>
          <w:p w:rsidR="005B362D" w:rsidRPr="00DA5831" w:rsidRDefault="005B362D" w:rsidP="005B362D">
            <w:pPr>
              <w:rPr>
                <w:i/>
                <w:sz w:val="20"/>
                <w:szCs w:val="20"/>
              </w:rPr>
            </w:pPr>
          </w:p>
          <w:p w:rsidR="005B362D" w:rsidRPr="00DA5831" w:rsidRDefault="005B362D" w:rsidP="005B362D">
            <w:pPr>
              <w:rPr>
                <w:sz w:val="20"/>
                <w:szCs w:val="20"/>
              </w:rPr>
            </w:pPr>
            <w:r w:rsidRPr="00DA5831">
              <w:rPr>
                <w:i/>
                <w:sz w:val="20"/>
                <w:szCs w:val="20"/>
              </w:rPr>
              <w:t>(Sağda belirtilen uyum yöntemlerinden biri seçilmelidir.)</w:t>
            </w:r>
          </w:p>
        </w:tc>
        <w:tc>
          <w:tcPr>
            <w:tcW w:w="2127" w:type="dxa"/>
          </w:tcPr>
          <w:p w:rsidR="005B362D" w:rsidRPr="00DA5831" w:rsidRDefault="005B362D" w:rsidP="005B362D">
            <w:pPr>
              <w:tabs>
                <w:tab w:val="left" w:pos="317"/>
              </w:tabs>
              <w:rPr>
                <w:sz w:val="20"/>
                <w:szCs w:val="20"/>
              </w:rPr>
            </w:pPr>
            <w:r w:rsidRPr="00DA5831">
              <w:rPr>
                <w:sz w:val="20"/>
                <w:szCs w:val="20"/>
              </w:rPr>
              <w:t>Gereklilik tip sertifikasında (TCDS) belirtilen tip dizaynı ile sağlanmaktadır.</w:t>
            </w:r>
          </w:p>
          <w:p w:rsidR="005B362D" w:rsidRPr="00DA5831" w:rsidRDefault="005B362D" w:rsidP="005B362D">
            <w:pPr>
              <w:tabs>
                <w:tab w:val="left" w:pos="317"/>
              </w:tabs>
              <w:rPr>
                <w:sz w:val="20"/>
                <w:szCs w:val="20"/>
              </w:rPr>
            </w:pPr>
          </w:p>
          <w:p w:rsidR="005B362D" w:rsidRPr="00DA5831" w:rsidRDefault="005B362D" w:rsidP="005B362D">
            <w:pPr>
              <w:tabs>
                <w:tab w:val="left" w:pos="317"/>
              </w:tabs>
              <w:rPr>
                <w:i/>
                <w:sz w:val="20"/>
                <w:szCs w:val="20"/>
              </w:rPr>
            </w:pPr>
          </w:p>
          <w:p w:rsidR="005B362D" w:rsidRPr="00DA5831" w:rsidRDefault="005B362D" w:rsidP="005B362D">
            <w:pPr>
              <w:rPr>
                <w:sz w:val="20"/>
                <w:szCs w:val="20"/>
              </w:rPr>
            </w:pPr>
          </w:p>
        </w:tc>
        <w:tc>
          <w:tcPr>
            <w:tcW w:w="2273" w:type="dxa"/>
          </w:tcPr>
          <w:p w:rsidR="005B362D" w:rsidRPr="00DA5831" w:rsidRDefault="005B362D" w:rsidP="005B362D">
            <w:pPr>
              <w:rPr>
                <w:sz w:val="20"/>
                <w:szCs w:val="20"/>
              </w:rPr>
            </w:pPr>
            <w:r w:rsidRPr="00DA5831">
              <w:rPr>
                <w:sz w:val="20"/>
                <w:szCs w:val="20"/>
              </w:rPr>
              <w:t>Gereklilik ilave tip sertifikası(STC) işlemi ile sağlanmaktadır.</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(STC numarası eklenmelidir.)</w:t>
            </w:r>
          </w:p>
        </w:tc>
        <w:tc>
          <w:tcPr>
            <w:tcW w:w="1850" w:type="dxa"/>
          </w:tcPr>
          <w:p w:rsidR="005B362D" w:rsidRPr="00DA5831" w:rsidRDefault="005B362D" w:rsidP="005B362D">
            <w:pPr>
              <w:tabs>
                <w:tab w:val="left" w:pos="318"/>
              </w:tabs>
              <w:rPr>
                <w:sz w:val="20"/>
                <w:szCs w:val="20"/>
              </w:rPr>
            </w:pPr>
            <w:r w:rsidRPr="00DA5831">
              <w:rPr>
                <w:sz w:val="20"/>
                <w:szCs w:val="20"/>
              </w:rPr>
              <w:t>Gereklilik üreticinin servis yayınları ile sağlanmaktadır.</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(Servis yayını referansı ve revizyon numarası veya revizyon tarihi eklenmelidir.)</w:t>
            </w:r>
          </w:p>
        </w:tc>
        <w:tc>
          <w:tcPr>
            <w:tcW w:w="1943" w:type="dxa"/>
          </w:tcPr>
          <w:p w:rsidR="005B362D" w:rsidRPr="00DA5831" w:rsidRDefault="005B362D" w:rsidP="005B362D">
            <w:pPr>
              <w:tabs>
                <w:tab w:val="left" w:pos="310"/>
              </w:tabs>
              <w:rPr>
                <w:sz w:val="20"/>
                <w:szCs w:val="20"/>
              </w:rPr>
            </w:pPr>
            <w:r w:rsidRPr="00DA5831">
              <w:rPr>
                <w:sz w:val="20"/>
                <w:szCs w:val="20"/>
              </w:rPr>
              <w:t xml:space="preserve">Diğer </w:t>
            </w:r>
          </w:p>
          <w:p w:rsidR="005B362D" w:rsidRPr="00DA5831" w:rsidRDefault="005B362D" w:rsidP="005B362D">
            <w:pPr>
              <w:rPr>
                <w:sz w:val="20"/>
                <w:szCs w:val="20"/>
              </w:rPr>
            </w:pPr>
          </w:p>
          <w:p w:rsidR="005B362D" w:rsidRPr="00DA5831" w:rsidRDefault="005B362D" w:rsidP="005B362D">
            <w:pPr>
              <w:rPr>
                <w:i/>
                <w:sz w:val="20"/>
                <w:szCs w:val="20"/>
              </w:rPr>
            </w:pPr>
            <w:r w:rsidRPr="00DA5831">
              <w:rPr>
                <w:i/>
                <w:sz w:val="20"/>
                <w:szCs w:val="20"/>
              </w:rPr>
              <w:t>(1,2 ve 3 numaralı uyum yöntemleri dışında bir uyum yöntemine ait doküman referansı eklenmelidir.)</w:t>
            </w:r>
          </w:p>
          <w:p w:rsidR="005B362D" w:rsidRPr="00DA5831" w:rsidRDefault="005B362D" w:rsidP="005B362D">
            <w:pPr>
              <w:rPr>
                <w:i/>
                <w:sz w:val="20"/>
                <w:szCs w:val="20"/>
              </w:rPr>
            </w:pPr>
          </w:p>
        </w:tc>
      </w:tr>
      <w:tr w:rsidR="005B362D" w:rsidRPr="00DA5831" w:rsidTr="005B362D">
        <w:trPr>
          <w:trHeight w:val="50"/>
        </w:trPr>
        <w:tc>
          <w:tcPr>
            <w:tcW w:w="3964" w:type="dxa"/>
            <w:vMerge/>
          </w:tcPr>
          <w:p w:rsidR="005B362D" w:rsidRPr="00DA5831" w:rsidRDefault="005B362D" w:rsidP="005B362D">
            <w:pPr>
              <w:rPr>
                <w:sz w:val="20"/>
                <w:szCs w:val="20"/>
              </w:rPr>
            </w:pPr>
          </w:p>
        </w:tc>
        <w:tc>
          <w:tcPr>
            <w:tcW w:w="1134" w:type="dxa"/>
          </w:tcPr>
          <w:p w:rsidR="005B362D" w:rsidRPr="00DA5831" w:rsidRDefault="005B362D" w:rsidP="005B362D">
            <w:pPr>
              <w:jc w:val="center"/>
              <w:rPr>
                <w:sz w:val="20"/>
                <w:szCs w:val="20"/>
              </w:rPr>
            </w:pPr>
            <w:r w:rsidRPr="00DA5831">
              <w:rPr>
                <w:sz w:val="20"/>
                <w:szCs w:val="20"/>
              </w:rPr>
              <w:t>Uygun</w:t>
            </w:r>
          </w:p>
        </w:tc>
        <w:tc>
          <w:tcPr>
            <w:tcW w:w="1134" w:type="dxa"/>
          </w:tcPr>
          <w:p w:rsidR="005B362D" w:rsidRPr="00DA5831" w:rsidRDefault="005B362D" w:rsidP="005B362D">
            <w:pPr>
              <w:jc w:val="center"/>
              <w:rPr>
                <w:sz w:val="20"/>
                <w:szCs w:val="20"/>
              </w:rPr>
            </w:pPr>
            <w:r w:rsidRPr="00DA5831">
              <w:rPr>
                <w:sz w:val="20"/>
                <w:szCs w:val="20"/>
              </w:rPr>
              <w:t>GD</w:t>
            </w:r>
          </w:p>
        </w:tc>
        <w:tc>
          <w:tcPr>
            <w:tcW w:w="8193" w:type="dxa"/>
            <w:gridSpan w:val="4"/>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numPr>
                <w:ilvl w:val="0"/>
                <w:numId w:val="51"/>
              </w:numPr>
              <w:spacing w:before="120" w:after="120"/>
              <w:ind w:left="313"/>
              <w:jc w:val="both"/>
              <w:rPr>
                <w:rFonts w:eastAsia="Calibri"/>
                <w:sz w:val="20"/>
                <w:szCs w:val="20"/>
              </w:rPr>
            </w:pPr>
            <w:r w:rsidRPr="00DA5831">
              <w:rPr>
                <w:rFonts w:eastAsia="Calibri"/>
                <w:sz w:val="20"/>
                <w:szCs w:val="20"/>
              </w:rPr>
              <w:t>Helikopterler, karadan normal seyir hızında 10 dakikalık uçuş mesafesinden daha fazla mesafede, riskli (hostile) bir çevrede su üzerinde performans sınıfı 1 veya 2 dâhilinde operasyonlar gerçekleştirdiği durumlarda, suya iniş yapabilecek şekilde tasarlanmış veya ilgili sertifikasyon şartnamesine uygun bir şekilde suya mecburi iniş yapabileceği belgelenmiş olacaktır.</w:t>
            </w:r>
          </w:p>
        </w:tc>
        <w:tc>
          <w:tcPr>
            <w:tcW w:w="1134"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713818561"/>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387151551"/>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620769603"/>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numPr>
                <w:ilvl w:val="0"/>
                <w:numId w:val="51"/>
              </w:numPr>
              <w:spacing w:before="120" w:after="120"/>
              <w:ind w:left="313"/>
              <w:jc w:val="both"/>
              <w:rPr>
                <w:rFonts w:eastAsia="Calibri"/>
                <w:sz w:val="20"/>
                <w:szCs w:val="20"/>
              </w:rPr>
            </w:pPr>
            <w:r w:rsidRPr="00DA5831">
              <w:rPr>
                <w:rFonts w:eastAsia="Calibri"/>
                <w:sz w:val="20"/>
                <w:szCs w:val="20"/>
              </w:rPr>
              <w:t xml:space="preserve">Helikopterler, aşağıdaki durumlarda işletildiklerinde, suya iniş yapabilecek şekilde tasarlanacak veya ilgili sertifikasyon şartnamesine göre suya mecburi iniş yapabileceği belgelenmiş </w:t>
            </w:r>
            <w:r w:rsidRPr="00DA5831">
              <w:rPr>
                <w:rFonts w:eastAsia="Calibri"/>
                <w:sz w:val="20"/>
                <w:szCs w:val="20"/>
              </w:rPr>
              <w:lastRenderedPageBreak/>
              <w:t>olacak veya acil durum yüzdürme teçhizatı ile teçhiz edilmiş olacaktır:</w:t>
            </w:r>
          </w:p>
        </w:tc>
        <w:tc>
          <w:tcPr>
            <w:tcW w:w="10461" w:type="dxa"/>
            <w:gridSpan w:val="6"/>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pStyle w:val="ListeParagraf"/>
              <w:numPr>
                <w:ilvl w:val="0"/>
                <w:numId w:val="52"/>
              </w:numPr>
              <w:ind w:left="596"/>
              <w:jc w:val="both"/>
              <w:rPr>
                <w:rFonts w:eastAsia="Calibri"/>
                <w:sz w:val="20"/>
                <w:szCs w:val="20"/>
              </w:rPr>
            </w:pPr>
            <w:r w:rsidRPr="00DA5831">
              <w:rPr>
                <w:rFonts w:eastAsia="Calibri"/>
                <w:sz w:val="20"/>
                <w:szCs w:val="20"/>
              </w:rPr>
              <w:t>Karadan normal seyir hızında 10 dakikalık uçuş mesafesinden daha fazla mesafade, riskli (hostile) olmayan bir bölgede su üzerinde performans sınıfı 1 veya 2 dâhilinde gerçekleştirilen operasyonlar</w:t>
            </w:r>
          </w:p>
        </w:tc>
        <w:tc>
          <w:tcPr>
            <w:tcW w:w="1134"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1578828027"/>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783428433"/>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p w:rsidR="005B362D" w:rsidRPr="00DA5831" w:rsidRDefault="005B362D" w:rsidP="005B362D">
            <w:pPr>
              <w:jc w:val="center"/>
              <w:rPr>
                <w:sz w:val="20"/>
                <w:szCs w:val="20"/>
              </w:rPr>
            </w:pPr>
          </w:p>
          <w:sdt>
            <w:sdtPr>
              <w:rPr>
                <w:sz w:val="20"/>
                <w:szCs w:val="20"/>
              </w:rPr>
              <w:id w:val="-1757194698"/>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5B362D" w:rsidP="009E703E">
            <w:pPr>
              <w:pStyle w:val="ListeParagraf"/>
              <w:numPr>
                <w:ilvl w:val="0"/>
                <w:numId w:val="52"/>
              </w:numPr>
              <w:ind w:left="596"/>
              <w:jc w:val="both"/>
              <w:rPr>
                <w:rFonts w:eastAsia="Calibri"/>
                <w:sz w:val="20"/>
                <w:szCs w:val="20"/>
              </w:rPr>
            </w:pPr>
            <w:r w:rsidRPr="00DA5831">
              <w:rPr>
                <w:rFonts w:eastAsia="Calibri"/>
                <w:sz w:val="20"/>
                <w:szCs w:val="20"/>
              </w:rPr>
              <w:t>Maruziyetin en aza indirilmesi amacıyla yoğun yerleşim alanlarında bulunan bir HEMS operasyon alanında iniş/kalkış yapmak amacıyla, helikopter acil durum tıbbi hizmet (HEMS) operasyonlarının olduğu durumlar hariç olmak üzere, su üzerinden kalkışın veya inişin performans sınıfı 2 dâhilinde yapıldığı operasyonlar</w:t>
            </w:r>
          </w:p>
        </w:tc>
        <w:tc>
          <w:tcPr>
            <w:tcW w:w="1134" w:type="dxa"/>
          </w:tcPr>
          <w:p w:rsidR="005B362D" w:rsidRPr="00DA5831" w:rsidRDefault="005B362D" w:rsidP="005B362D">
            <w:pPr>
              <w:jc w:val="center"/>
              <w:rPr>
                <w:sz w:val="20"/>
                <w:szCs w:val="20"/>
              </w:rPr>
            </w:pPr>
          </w:p>
          <w:sdt>
            <w:sdtPr>
              <w:rPr>
                <w:sz w:val="20"/>
                <w:szCs w:val="20"/>
              </w:rPr>
              <w:id w:val="-1619907879"/>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sdt>
            <w:sdtPr>
              <w:rPr>
                <w:sz w:val="20"/>
                <w:szCs w:val="20"/>
              </w:rPr>
              <w:id w:val="543643688"/>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sdt>
            <w:sdtPr>
              <w:rPr>
                <w:sz w:val="20"/>
                <w:szCs w:val="20"/>
              </w:rPr>
              <w:id w:val="1456594227"/>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r w:rsidR="005B362D" w:rsidRPr="00DA5831" w:rsidTr="005B362D">
        <w:trPr>
          <w:trHeight w:val="694"/>
        </w:trPr>
        <w:tc>
          <w:tcPr>
            <w:tcW w:w="3964" w:type="dxa"/>
          </w:tcPr>
          <w:p w:rsidR="005B362D" w:rsidRPr="00DA5831" w:rsidRDefault="00C335ED" w:rsidP="009E703E">
            <w:pPr>
              <w:pStyle w:val="ListeParagraf"/>
              <w:numPr>
                <w:ilvl w:val="0"/>
                <w:numId w:val="52"/>
              </w:numPr>
              <w:ind w:left="596"/>
              <w:jc w:val="both"/>
              <w:rPr>
                <w:rFonts w:eastAsia="Calibri"/>
                <w:sz w:val="20"/>
                <w:szCs w:val="20"/>
              </w:rPr>
            </w:pPr>
            <w:r w:rsidRPr="00DA5831">
              <w:rPr>
                <w:rFonts w:eastAsia="Calibri"/>
                <w:sz w:val="20"/>
                <w:szCs w:val="20"/>
              </w:rPr>
              <w:t>Karadan emniyetli mecburi iniş mesafesinin ötesinde su üzerinde yapılan performans sınıfı 3 dâhilinde gerçekleştirilen operasyonlar</w:t>
            </w:r>
          </w:p>
        </w:tc>
        <w:tc>
          <w:tcPr>
            <w:tcW w:w="1134" w:type="dxa"/>
          </w:tcPr>
          <w:p w:rsidR="005B362D" w:rsidRPr="00DA5831" w:rsidRDefault="005B362D" w:rsidP="005B362D">
            <w:pPr>
              <w:jc w:val="center"/>
              <w:rPr>
                <w:sz w:val="20"/>
                <w:szCs w:val="20"/>
              </w:rPr>
            </w:pPr>
          </w:p>
          <w:sdt>
            <w:sdtPr>
              <w:rPr>
                <w:sz w:val="20"/>
                <w:szCs w:val="20"/>
              </w:rPr>
              <w:id w:val="1505009384"/>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1134" w:type="dxa"/>
          </w:tcPr>
          <w:p w:rsidR="005B362D" w:rsidRPr="00DA5831" w:rsidRDefault="005B362D" w:rsidP="005B362D">
            <w:pPr>
              <w:jc w:val="center"/>
              <w:rPr>
                <w:sz w:val="20"/>
                <w:szCs w:val="20"/>
              </w:rPr>
            </w:pPr>
          </w:p>
          <w:sdt>
            <w:sdtPr>
              <w:rPr>
                <w:sz w:val="20"/>
                <w:szCs w:val="20"/>
              </w:rPr>
              <w:id w:val="-2141104492"/>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127" w:type="dxa"/>
          </w:tcPr>
          <w:p w:rsidR="005B362D" w:rsidRPr="00DA5831" w:rsidRDefault="005B362D" w:rsidP="005B362D">
            <w:pPr>
              <w:jc w:val="center"/>
              <w:rPr>
                <w:sz w:val="20"/>
                <w:szCs w:val="20"/>
              </w:rPr>
            </w:pPr>
          </w:p>
          <w:sdt>
            <w:sdtPr>
              <w:rPr>
                <w:sz w:val="20"/>
                <w:szCs w:val="20"/>
              </w:rPr>
              <w:id w:val="-1062859801"/>
              <w14:checkbox>
                <w14:checked w14:val="0"/>
                <w14:checkedState w14:val="2612" w14:font="MS Gothic"/>
                <w14:uncheckedState w14:val="2610" w14:font="MS Gothic"/>
              </w14:checkbox>
            </w:sdtPr>
            <w:sdtEndPr/>
            <w:sdtContent>
              <w:p w:rsidR="005B362D" w:rsidRPr="00DA5831" w:rsidRDefault="005B362D" w:rsidP="005B362D">
                <w:pPr>
                  <w:jc w:val="center"/>
                  <w:rPr>
                    <w:sz w:val="20"/>
                    <w:szCs w:val="20"/>
                  </w:rPr>
                </w:pPr>
                <w:r w:rsidRPr="00DA5831">
                  <w:rPr>
                    <w:rFonts w:ascii="MS Gothic" w:eastAsia="MS Gothic" w:hAnsi="MS Gothic" w:hint="eastAsia"/>
                    <w:sz w:val="20"/>
                    <w:szCs w:val="20"/>
                  </w:rPr>
                  <w:t>☐</w:t>
                </w:r>
              </w:p>
            </w:sdtContent>
          </w:sdt>
        </w:tc>
        <w:tc>
          <w:tcPr>
            <w:tcW w:w="2273" w:type="dxa"/>
          </w:tcPr>
          <w:p w:rsidR="005B362D" w:rsidRPr="00DA5831" w:rsidRDefault="005B362D" w:rsidP="005B362D">
            <w:pPr>
              <w:rPr>
                <w:sz w:val="20"/>
                <w:szCs w:val="20"/>
              </w:rPr>
            </w:pPr>
          </w:p>
        </w:tc>
        <w:tc>
          <w:tcPr>
            <w:tcW w:w="1850" w:type="dxa"/>
          </w:tcPr>
          <w:p w:rsidR="005B362D" w:rsidRPr="00DA5831" w:rsidRDefault="005B362D" w:rsidP="005B362D">
            <w:pPr>
              <w:rPr>
                <w:sz w:val="20"/>
                <w:szCs w:val="20"/>
              </w:rPr>
            </w:pPr>
          </w:p>
        </w:tc>
        <w:tc>
          <w:tcPr>
            <w:tcW w:w="1943" w:type="dxa"/>
          </w:tcPr>
          <w:p w:rsidR="005B362D" w:rsidRPr="00DA5831" w:rsidRDefault="005B362D" w:rsidP="005B362D">
            <w:pPr>
              <w:rPr>
                <w:sz w:val="20"/>
                <w:szCs w:val="20"/>
              </w:rPr>
            </w:pPr>
          </w:p>
        </w:tc>
      </w:tr>
    </w:tbl>
    <w:p w:rsidR="00E36298" w:rsidRPr="00DA5831" w:rsidRDefault="00E36298" w:rsidP="005C0EC5">
      <w:pPr>
        <w:rPr>
          <w:sz w:val="20"/>
          <w:szCs w:val="20"/>
        </w:rPr>
      </w:pPr>
    </w:p>
    <w:p w:rsidR="00E36298" w:rsidRDefault="00E36298"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1639FA" w:rsidRPr="00DA5831" w:rsidRDefault="001639FA" w:rsidP="001639FA">
      <w:pPr>
        <w:rPr>
          <w:b/>
          <w:sz w:val="20"/>
          <w:szCs w:val="20"/>
        </w:rPr>
      </w:pPr>
      <w:r w:rsidRPr="00DA5831">
        <w:rPr>
          <w:b/>
          <w:sz w:val="20"/>
          <w:szCs w:val="20"/>
        </w:rPr>
        <w:t>CAT.IDE.H.325 Kulaklık</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971A1" w:rsidRPr="00DA5831" w:rsidTr="004579F8">
        <w:tc>
          <w:tcPr>
            <w:tcW w:w="3964" w:type="dxa"/>
            <w:shd w:val="clear" w:color="auto" w:fill="5B9BD5" w:themeFill="accent1"/>
          </w:tcPr>
          <w:p w:rsidR="005971A1" w:rsidRPr="00DA5831" w:rsidRDefault="005971A1" w:rsidP="004579F8">
            <w:pPr>
              <w:rPr>
                <w:sz w:val="20"/>
                <w:szCs w:val="20"/>
              </w:rPr>
            </w:pPr>
            <w:r w:rsidRPr="00DA5831">
              <w:rPr>
                <w:sz w:val="20"/>
                <w:szCs w:val="20"/>
              </w:rPr>
              <w:t>Uyumluluk Beyanı</w:t>
            </w:r>
          </w:p>
        </w:tc>
        <w:tc>
          <w:tcPr>
            <w:tcW w:w="10461" w:type="dxa"/>
            <w:gridSpan w:val="6"/>
            <w:shd w:val="clear" w:color="auto" w:fill="5B9BD5" w:themeFill="accent1"/>
          </w:tcPr>
          <w:p w:rsidR="005971A1" w:rsidRPr="00DA5831" w:rsidRDefault="005971A1" w:rsidP="004579F8">
            <w:pPr>
              <w:jc w:val="center"/>
              <w:rPr>
                <w:sz w:val="20"/>
                <w:szCs w:val="20"/>
              </w:rPr>
            </w:pPr>
            <w:r w:rsidRPr="00DA5831">
              <w:rPr>
                <w:sz w:val="20"/>
                <w:szCs w:val="20"/>
              </w:rPr>
              <w:t>Uyumluluk Yöntemi</w:t>
            </w:r>
          </w:p>
        </w:tc>
      </w:tr>
      <w:tr w:rsidR="005971A1" w:rsidRPr="00DA5831" w:rsidTr="004579F8">
        <w:trPr>
          <w:trHeight w:val="1420"/>
        </w:trPr>
        <w:tc>
          <w:tcPr>
            <w:tcW w:w="3964" w:type="dxa"/>
            <w:vMerge w:val="restart"/>
          </w:tcPr>
          <w:p w:rsidR="005971A1" w:rsidRPr="00DA5831" w:rsidRDefault="005971A1" w:rsidP="004579F8">
            <w:pPr>
              <w:spacing w:after="120"/>
              <w:jc w:val="both"/>
              <w:rPr>
                <w:sz w:val="20"/>
                <w:szCs w:val="20"/>
              </w:rPr>
            </w:pPr>
          </w:p>
        </w:tc>
        <w:tc>
          <w:tcPr>
            <w:tcW w:w="2268" w:type="dxa"/>
            <w:gridSpan w:val="2"/>
          </w:tcPr>
          <w:p w:rsidR="005971A1" w:rsidRPr="00DA5831" w:rsidRDefault="005971A1" w:rsidP="004579F8">
            <w:pPr>
              <w:rPr>
                <w:i/>
                <w:sz w:val="20"/>
                <w:szCs w:val="20"/>
              </w:rPr>
            </w:pPr>
            <w:r w:rsidRPr="00DA5831">
              <w:rPr>
                <w:sz w:val="20"/>
                <w:szCs w:val="20"/>
              </w:rPr>
              <w:t>Gereklilik sağlanmaktadır</w:t>
            </w:r>
            <w:r w:rsidRPr="00DA5831">
              <w:rPr>
                <w:i/>
                <w:sz w:val="20"/>
                <w:szCs w:val="20"/>
              </w:rPr>
              <w:t>.</w:t>
            </w:r>
          </w:p>
          <w:p w:rsidR="005971A1" w:rsidRPr="00DA5831" w:rsidRDefault="005971A1" w:rsidP="004579F8">
            <w:pPr>
              <w:rPr>
                <w:i/>
                <w:sz w:val="20"/>
                <w:szCs w:val="20"/>
              </w:rPr>
            </w:pPr>
          </w:p>
          <w:p w:rsidR="005971A1" w:rsidRPr="00DA5831" w:rsidRDefault="005971A1" w:rsidP="004579F8">
            <w:pPr>
              <w:rPr>
                <w:sz w:val="20"/>
                <w:szCs w:val="20"/>
              </w:rPr>
            </w:pPr>
            <w:r w:rsidRPr="00DA5831">
              <w:rPr>
                <w:i/>
                <w:sz w:val="20"/>
                <w:szCs w:val="20"/>
              </w:rPr>
              <w:t>(Sağda belirtilen uyum yöntemlerinden biri seçilmelidir.)</w:t>
            </w:r>
          </w:p>
        </w:tc>
        <w:tc>
          <w:tcPr>
            <w:tcW w:w="2127" w:type="dxa"/>
          </w:tcPr>
          <w:p w:rsidR="005971A1" w:rsidRPr="00DA5831" w:rsidRDefault="005971A1" w:rsidP="004579F8">
            <w:pPr>
              <w:tabs>
                <w:tab w:val="left" w:pos="317"/>
              </w:tabs>
              <w:rPr>
                <w:sz w:val="20"/>
                <w:szCs w:val="20"/>
              </w:rPr>
            </w:pPr>
            <w:r w:rsidRPr="00DA5831">
              <w:rPr>
                <w:sz w:val="20"/>
                <w:szCs w:val="20"/>
              </w:rPr>
              <w:t>Gereklilik tip sertifikasında (TCDS) belirtilen tip dizaynı ile sağlanmaktadır.</w:t>
            </w:r>
          </w:p>
          <w:p w:rsidR="005971A1" w:rsidRPr="00DA5831" w:rsidRDefault="005971A1" w:rsidP="004579F8">
            <w:pPr>
              <w:tabs>
                <w:tab w:val="left" w:pos="317"/>
              </w:tabs>
              <w:rPr>
                <w:sz w:val="20"/>
                <w:szCs w:val="20"/>
              </w:rPr>
            </w:pPr>
          </w:p>
          <w:p w:rsidR="005971A1" w:rsidRPr="00DA5831" w:rsidRDefault="005971A1" w:rsidP="004579F8">
            <w:pPr>
              <w:tabs>
                <w:tab w:val="left" w:pos="317"/>
              </w:tabs>
              <w:rPr>
                <w:i/>
                <w:sz w:val="20"/>
                <w:szCs w:val="20"/>
              </w:rPr>
            </w:pPr>
          </w:p>
          <w:p w:rsidR="005971A1" w:rsidRPr="00DA5831" w:rsidRDefault="005971A1" w:rsidP="004579F8">
            <w:pPr>
              <w:rPr>
                <w:sz w:val="20"/>
                <w:szCs w:val="20"/>
              </w:rPr>
            </w:pPr>
          </w:p>
        </w:tc>
        <w:tc>
          <w:tcPr>
            <w:tcW w:w="2273" w:type="dxa"/>
          </w:tcPr>
          <w:p w:rsidR="005971A1" w:rsidRPr="00DA5831" w:rsidRDefault="005971A1" w:rsidP="004579F8">
            <w:pPr>
              <w:rPr>
                <w:sz w:val="20"/>
                <w:szCs w:val="20"/>
              </w:rPr>
            </w:pPr>
            <w:r w:rsidRPr="00DA5831">
              <w:rPr>
                <w:sz w:val="20"/>
                <w:szCs w:val="20"/>
              </w:rPr>
              <w:t>Gereklilik ilave tip sertifikası(STC) işlemi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(STC numarası eklenmelidir.)</w:t>
            </w:r>
          </w:p>
        </w:tc>
        <w:tc>
          <w:tcPr>
            <w:tcW w:w="1850" w:type="dxa"/>
          </w:tcPr>
          <w:p w:rsidR="005971A1" w:rsidRPr="00DA5831" w:rsidRDefault="005971A1" w:rsidP="004579F8">
            <w:pPr>
              <w:tabs>
                <w:tab w:val="left" w:pos="318"/>
              </w:tabs>
              <w:rPr>
                <w:sz w:val="20"/>
                <w:szCs w:val="20"/>
              </w:rPr>
            </w:pPr>
            <w:r w:rsidRPr="00DA5831">
              <w:rPr>
                <w:sz w:val="20"/>
                <w:szCs w:val="20"/>
              </w:rPr>
              <w:t>Gereklilik üreticinin servis yayınları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(Servis yayını referansı ve revizyon numarası veya revizyon tarihi eklenmelidir.)</w:t>
            </w:r>
          </w:p>
        </w:tc>
        <w:tc>
          <w:tcPr>
            <w:tcW w:w="1943" w:type="dxa"/>
          </w:tcPr>
          <w:p w:rsidR="005971A1" w:rsidRPr="00DA5831" w:rsidRDefault="005971A1" w:rsidP="004579F8">
            <w:pPr>
              <w:tabs>
                <w:tab w:val="left" w:pos="310"/>
              </w:tabs>
              <w:rPr>
                <w:sz w:val="20"/>
                <w:szCs w:val="20"/>
              </w:rPr>
            </w:pPr>
            <w:r w:rsidRPr="00DA5831">
              <w:rPr>
                <w:sz w:val="20"/>
                <w:szCs w:val="20"/>
              </w:rPr>
              <w:t xml:space="preserve">Diğer </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(1,2 ve 3 numaralı uyum yöntemleri dışında bir uyum yöntemine ait doküman referansı eklenmelidir.)</w:t>
            </w:r>
          </w:p>
          <w:p w:rsidR="005971A1" w:rsidRPr="00DA5831" w:rsidRDefault="005971A1" w:rsidP="004579F8">
            <w:pPr>
              <w:rPr>
                <w:i/>
                <w:sz w:val="20"/>
                <w:szCs w:val="20"/>
              </w:rPr>
            </w:pPr>
          </w:p>
        </w:tc>
      </w:tr>
      <w:tr w:rsidR="005971A1" w:rsidRPr="00DA5831" w:rsidTr="004579F8">
        <w:trPr>
          <w:trHeight w:val="50"/>
        </w:trPr>
        <w:tc>
          <w:tcPr>
            <w:tcW w:w="3964" w:type="dxa"/>
            <w:vMerge/>
          </w:tcPr>
          <w:p w:rsidR="005971A1" w:rsidRPr="00DA5831" w:rsidRDefault="005971A1" w:rsidP="004579F8">
            <w:pPr>
              <w:rPr>
                <w:sz w:val="20"/>
                <w:szCs w:val="20"/>
              </w:rPr>
            </w:pPr>
          </w:p>
        </w:tc>
        <w:tc>
          <w:tcPr>
            <w:tcW w:w="1134" w:type="dxa"/>
          </w:tcPr>
          <w:p w:rsidR="005971A1" w:rsidRPr="00DA5831" w:rsidRDefault="005971A1" w:rsidP="004579F8">
            <w:pPr>
              <w:jc w:val="center"/>
              <w:rPr>
                <w:sz w:val="20"/>
                <w:szCs w:val="20"/>
              </w:rPr>
            </w:pPr>
            <w:r w:rsidRPr="00DA5831">
              <w:rPr>
                <w:sz w:val="20"/>
                <w:szCs w:val="20"/>
              </w:rPr>
              <w:t>Uygun</w:t>
            </w:r>
          </w:p>
        </w:tc>
        <w:tc>
          <w:tcPr>
            <w:tcW w:w="1134" w:type="dxa"/>
          </w:tcPr>
          <w:p w:rsidR="005971A1" w:rsidRPr="00DA5831" w:rsidRDefault="005971A1" w:rsidP="004579F8">
            <w:pPr>
              <w:jc w:val="center"/>
              <w:rPr>
                <w:sz w:val="20"/>
                <w:szCs w:val="20"/>
              </w:rPr>
            </w:pPr>
            <w:r w:rsidRPr="00DA5831">
              <w:rPr>
                <w:sz w:val="20"/>
                <w:szCs w:val="20"/>
              </w:rPr>
              <w:t>GD</w:t>
            </w:r>
          </w:p>
        </w:tc>
        <w:tc>
          <w:tcPr>
            <w:tcW w:w="8193" w:type="dxa"/>
            <w:gridSpan w:val="4"/>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5971A1">
            <w:pPr>
              <w:spacing w:before="120" w:after="120"/>
              <w:rPr>
                <w:rFonts w:eastAsia="Calibri"/>
                <w:sz w:val="20"/>
                <w:szCs w:val="20"/>
              </w:rPr>
            </w:pPr>
            <w:r w:rsidRPr="00DA5831">
              <w:rPr>
                <w:rFonts w:eastAsia="Calibri"/>
                <w:sz w:val="20"/>
                <w:szCs w:val="20"/>
              </w:rPr>
              <w:t>Telsiz haberleşme ve/veya telsiz seyrüsefer sisteminin gerekli olduğu durumlarda, helikopterler, bir entegre kulaklık mikrofonu (boom) veya muadili ve her bir pilotun ve/veya görev yerlerinde ekip üyesi için uçuş kumandaları üzerinde bir verici düğmesi bulunan bir kulaklık ile teçhiz edilecektir.</w:t>
            </w:r>
          </w:p>
        </w:tc>
        <w:tc>
          <w:tcPr>
            <w:tcW w:w="1134"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1465780590"/>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411059054"/>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p w:rsidR="005971A1" w:rsidRPr="00DA5831" w:rsidRDefault="005971A1" w:rsidP="004579F8">
            <w:pPr>
              <w:jc w:val="center"/>
              <w:rPr>
                <w:sz w:val="20"/>
                <w:szCs w:val="20"/>
              </w:rPr>
            </w:pPr>
          </w:p>
        </w:tc>
        <w:tc>
          <w:tcPr>
            <w:tcW w:w="2127"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769195511"/>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r w:rsidRPr="00DA5831">
              <w:rPr>
                <w:sz w:val="20"/>
                <w:szCs w:val="20"/>
              </w:rPr>
              <w:t xml:space="preserve"> </w:t>
            </w:r>
          </w:p>
          <w:p w:rsidR="005971A1" w:rsidRPr="00DA5831" w:rsidRDefault="005971A1" w:rsidP="004579F8">
            <w:pPr>
              <w:jc w:val="center"/>
              <w:rPr>
                <w:sz w:val="20"/>
                <w:szCs w:val="20"/>
              </w:rPr>
            </w:pPr>
          </w:p>
        </w:tc>
        <w:tc>
          <w:tcPr>
            <w:tcW w:w="1850" w:type="dxa"/>
          </w:tcPr>
          <w:p w:rsidR="005971A1" w:rsidRPr="00DA5831" w:rsidRDefault="005971A1" w:rsidP="004579F8">
            <w:pPr>
              <w:rPr>
                <w:sz w:val="20"/>
                <w:szCs w:val="20"/>
              </w:rPr>
            </w:pPr>
          </w:p>
          <w:p w:rsidR="005971A1" w:rsidRPr="00DA5831" w:rsidRDefault="005971A1" w:rsidP="004579F8">
            <w:pPr>
              <w:jc w:val="center"/>
              <w:rPr>
                <w:sz w:val="20"/>
                <w:szCs w:val="20"/>
              </w:rPr>
            </w:pPr>
          </w:p>
        </w:tc>
        <w:tc>
          <w:tcPr>
            <w:tcW w:w="1943" w:type="dxa"/>
          </w:tcPr>
          <w:p w:rsidR="005971A1" w:rsidRPr="00DA5831" w:rsidRDefault="005971A1" w:rsidP="004579F8">
            <w:pPr>
              <w:rPr>
                <w:sz w:val="20"/>
                <w:szCs w:val="20"/>
              </w:rPr>
            </w:pPr>
          </w:p>
          <w:p w:rsidR="005971A1" w:rsidRPr="00DA5831" w:rsidRDefault="005971A1" w:rsidP="004579F8">
            <w:pPr>
              <w:rPr>
                <w:sz w:val="20"/>
                <w:szCs w:val="20"/>
              </w:rPr>
            </w:pPr>
          </w:p>
        </w:tc>
      </w:tr>
    </w:tbl>
    <w:p w:rsidR="00E36298" w:rsidRPr="00DA5831" w:rsidRDefault="00E36298" w:rsidP="005C0EC5">
      <w:pPr>
        <w:rPr>
          <w:sz w:val="20"/>
          <w:szCs w:val="20"/>
        </w:rPr>
      </w:pPr>
    </w:p>
    <w:p w:rsidR="00E36298" w:rsidRPr="00DA5831" w:rsidRDefault="00E36298" w:rsidP="005C0EC5">
      <w:pPr>
        <w:rPr>
          <w:sz w:val="20"/>
          <w:szCs w:val="20"/>
        </w:rPr>
      </w:pPr>
    </w:p>
    <w:p w:rsidR="005971A1" w:rsidRPr="00DA5831" w:rsidRDefault="005971A1" w:rsidP="005C0EC5">
      <w:pPr>
        <w:rPr>
          <w:sz w:val="20"/>
          <w:szCs w:val="20"/>
        </w:rPr>
      </w:pPr>
    </w:p>
    <w:p w:rsidR="005971A1" w:rsidRDefault="005971A1"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5971A1" w:rsidRPr="00DA5831" w:rsidRDefault="005971A1" w:rsidP="005971A1">
      <w:pPr>
        <w:rPr>
          <w:b/>
          <w:sz w:val="20"/>
          <w:szCs w:val="20"/>
        </w:rPr>
      </w:pPr>
      <w:r w:rsidRPr="00DA5831">
        <w:rPr>
          <w:b/>
          <w:sz w:val="20"/>
          <w:szCs w:val="20"/>
        </w:rPr>
        <w:t>CAT.IDE.H.330 Telsiz haberleşme teçhizatı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971A1" w:rsidRPr="00DA5831" w:rsidTr="004579F8">
        <w:tc>
          <w:tcPr>
            <w:tcW w:w="3964" w:type="dxa"/>
            <w:shd w:val="clear" w:color="auto" w:fill="5B9BD5" w:themeFill="accent1"/>
          </w:tcPr>
          <w:p w:rsidR="005971A1" w:rsidRPr="00DA5831" w:rsidRDefault="005971A1" w:rsidP="004579F8">
            <w:pPr>
              <w:rPr>
                <w:sz w:val="20"/>
                <w:szCs w:val="20"/>
              </w:rPr>
            </w:pPr>
            <w:r w:rsidRPr="00DA5831">
              <w:rPr>
                <w:sz w:val="20"/>
                <w:szCs w:val="20"/>
              </w:rPr>
              <w:t>Uyumluluk Beyanı</w:t>
            </w:r>
          </w:p>
        </w:tc>
        <w:tc>
          <w:tcPr>
            <w:tcW w:w="10461" w:type="dxa"/>
            <w:gridSpan w:val="6"/>
            <w:shd w:val="clear" w:color="auto" w:fill="5B9BD5" w:themeFill="accent1"/>
          </w:tcPr>
          <w:p w:rsidR="005971A1" w:rsidRPr="00DA5831" w:rsidRDefault="005971A1" w:rsidP="004579F8">
            <w:pPr>
              <w:jc w:val="center"/>
              <w:rPr>
                <w:sz w:val="20"/>
                <w:szCs w:val="20"/>
              </w:rPr>
            </w:pPr>
            <w:r w:rsidRPr="00DA5831">
              <w:rPr>
                <w:sz w:val="20"/>
                <w:szCs w:val="20"/>
              </w:rPr>
              <w:t>Uyumluluk Yöntemi</w:t>
            </w:r>
          </w:p>
        </w:tc>
      </w:tr>
      <w:tr w:rsidR="005971A1" w:rsidRPr="00DA5831" w:rsidTr="004579F8">
        <w:trPr>
          <w:trHeight w:val="1420"/>
        </w:trPr>
        <w:tc>
          <w:tcPr>
            <w:tcW w:w="3964" w:type="dxa"/>
            <w:vMerge w:val="restart"/>
          </w:tcPr>
          <w:p w:rsidR="005971A1" w:rsidRPr="00DA5831" w:rsidRDefault="005971A1" w:rsidP="004579F8">
            <w:pPr>
              <w:spacing w:before="120" w:after="120"/>
              <w:jc w:val="both"/>
              <w:rPr>
                <w:rFonts w:eastAsia="Calibri"/>
                <w:sz w:val="20"/>
                <w:szCs w:val="20"/>
              </w:rPr>
            </w:pPr>
          </w:p>
        </w:tc>
        <w:tc>
          <w:tcPr>
            <w:tcW w:w="2268" w:type="dxa"/>
            <w:gridSpan w:val="2"/>
          </w:tcPr>
          <w:p w:rsidR="005971A1" w:rsidRPr="00DA5831" w:rsidRDefault="005971A1" w:rsidP="004579F8">
            <w:pPr>
              <w:rPr>
                <w:i/>
                <w:sz w:val="20"/>
                <w:szCs w:val="20"/>
              </w:rPr>
            </w:pPr>
            <w:r w:rsidRPr="00DA5831">
              <w:rPr>
                <w:sz w:val="20"/>
                <w:szCs w:val="20"/>
              </w:rPr>
              <w:t>Gereklilik sağlanmaktadır</w:t>
            </w:r>
            <w:r w:rsidRPr="00DA5831">
              <w:rPr>
                <w:i/>
                <w:sz w:val="20"/>
                <w:szCs w:val="20"/>
              </w:rPr>
              <w:t>.</w:t>
            </w:r>
          </w:p>
          <w:p w:rsidR="005971A1" w:rsidRPr="00DA5831" w:rsidRDefault="005971A1" w:rsidP="004579F8">
            <w:pPr>
              <w:rPr>
                <w:i/>
                <w:sz w:val="20"/>
                <w:szCs w:val="20"/>
              </w:rPr>
            </w:pPr>
          </w:p>
          <w:p w:rsidR="005971A1" w:rsidRPr="00DA5831" w:rsidRDefault="005971A1" w:rsidP="004579F8">
            <w:pPr>
              <w:rPr>
                <w:sz w:val="20"/>
                <w:szCs w:val="20"/>
              </w:rPr>
            </w:pPr>
            <w:r w:rsidRPr="00DA5831">
              <w:rPr>
                <w:i/>
                <w:sz w:val="20"/>
                <w:szCs w:val="20"/>
              </w:rPr>
              <w:t>(Sağda belirtilen uyum yöntemlerinden biri seçilmelidir.)</w:t>
            </w:r>
          </w:p>
        </w:tc>
        <w:tc>
          <w:tcPr>
            <w:tcW w:w="2127" w:type="dxa"/>
          </w:tcPr>
          <w:p w:rsidR="005971A1" w:rsidRPr="00DA5831" w:rsidRDefault="005971A1" w:rsidP="004579F8">
            <w:pPr>
              <w:tabs>
                <w:tab w:val="left" w:pos="317"/>
              </w:tabs>
              <w:rPr>
                <w:sz w:val="20"/>
                <w:szCs w:val="20"/>
              </w:rPr>
            </w:pPr>
            <w:r w:rsidRPr="00DA5831">
              <w:rPr>
                <w:sz w:val="20"/>
                <w:szCs w:val="20"/>
              </w:rPr>
              <w:t>Gereklilik tip sertifikasında (TCDS) belirtilen tip dizaynı ile sağlanmaktadır.</w:t>
            </w:r>
          </w:p>
          <w:p w:rsidR="005971A1" w:rsidRPr="00DA5831" w:rsidRDefault="005971A1" w:rsidP="004579F8">
            <w:pPr>
              <w:tabs>
                <w:tab w:val="left" w:pos="317"/>
              </w:tabs>
              <w:rPr>
                <w:sz w:val="20"/>
                <w:szCs w:val="20"/>
              </w:rPr>
            </w:pPr>
          </w:p>
          <w:p w:rsidR="005971A1" w:rsidRPr="00DA5831" w:rsidRDefault="005971A1" w:rsidP="004579F8">
            <w:pPr>
              <w:tabs>
                <w:tab w:val="left" w:pos="317"/>
              </w:tabs>
              <w:rPr>
                <w:i/>
                <w:sz w:val="20"/>
                <w:szCs w:val="20"/>
              </w:rPr>
            </w:pPr>
          </w:p>
          <w:p w:rsidR="005971A1" w:rsidRPr="00DA5831" w:rsidRDefault="005971A1" w:rsidP="004579F8">
            <w:pPr>
              <w:rPr>
                <w:sz w:val="20"/>
                <w:szCs w:val="20"/>
              </w:rPr>
            </w:pPr>
          </w:p>
        </w:tc>
        <w:tc>
          <w:tcPr>
            <w:tcW w:w="2273" w:type="dxa"/>
          </w:tcPr>
          <w:p w:rsidR="005971A1" w:rsidRPr="00DA5831" w:rsidRDefault="005971A1" w:rsidP="004579F8">
            <w:pPr>
              <w:rPr>
                <w:sz w:val="20"/>
                <w:szCs w:val="20"/>
              </w:rPr>
            </w:pPr>
            <w:r w:rsidRPr="00DA5831">
              <w:rPr>
                <w:sz w:val="20"/>
                <w:szCs w:val="20"/>
              </w:rPr>
              <w:t>Gereklilik ilave tip sertifikası(STC) işlemi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(STC numarası eklenmelidir.)</w:t>
            </w:r>
          </w:p>
        </w:tc>
        <w:tc>
          <w:tcPr>
            <w:tcW w:w="1850" w:type="dxa"/>
          </w:tcPr>
          <w:p w:rsidR="005971A1" w:rsidRPr="00DA5831" w:rsidRDefault="005971A1" w:rsidP="004579F8">
            <w:pPr>
              <w:tabs>
                <w:tab w:val="left" w:pos="318"/>
              </w:tabs>
              <w:rPr>
                <w:sz w:val="20"/>
                <w:szCs w:val="20"/>
              </w:rPr>
            </w:pPr>
            <w:r w:rsidRPr="00DA5831">
              <w:rPr>
                <w:sz w:val="20"/>
                <w:szCs w:val="20"/>
              </w:rPr>
              <w:t>Gereklilik üreticinin servis yayınları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(Servis yayını referansı ve revizyon numarası veya revizyon tarihi eklenmelidir.)</w:t>
            </w:r>
          </w:p>
        </w:tc>
        <w:tc>
          <w:tcPr>
            <w:tcW w:w="1943" w:type="dxa"/>
          </w:tcPr>
          <w:p w:rsidR="005971A1" w:rsidRPr="00DA5831" w:rsidRDefault="005971A1" w:rsidP="004579F8">
            <w:pPr>
              <w:tabs>
                <w:tab w:val="left" w:pos="310"/>
              </w:tabs>
              <w:rPr>
                <w:sz w:val="20"/>
                <w:szCs w:val="20"/>
              </w:rPr>
            </w:pPr>
            <w:r w:rsidRPr="00DA5831">
              <w:rPr>
                <w:sz w:val="20"/>
                <w:szCs w:val="20"/>
              </w:rPr>
              <w:t xml:space="preserve">Diğer </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(1,2 ve 3 numaralı uyum yöntemleri dışında bir uyum yöntemine ait doküman referansı eklenmelidir.)</w:t>
            </w:r>
          </w:p>
          <w:p w:rsidR="005971A1" w:rsidRPr="00DA5831" w:rsidRDefault="005971A1" w:rsidP="004579F8">
            <w:pPr>
              <w:rPr>
                <w:i/>
                <w:sz w:val="20"/>
                <w:szCs w:val="20"/>
              </w:rPr>
            </w:pPr>
          </w:p>
        </w:tc>
      </w:tr>
      <w:tr w:rsidR="005971A1" w:rsidRPr="00DA5831" w:rsidTr="004579F8">
        <w:trPr>
          <w:trHeight w:val="50"/>
        </w:trPr>
        <w:tc>
          <w:tcPr>
            <w:tcW w:w="3964" w:type="dxa"/>
            <w:vMerge/>
          </w:tcPr>
          <w:p w:rsidR="005971A1" w:rsidRPr="00DA5831" w:rsidRDefault="005971A1" w:rsidP="004579F8">
            <w:pPr>
              <w:rPr>
                <w:sz w:val="20"/>
                <w:szCs w:val="20"/>
              </w:rPr>
            </w:pPr>
          </w:p>
        </w:tc>
        <w:tc>
          <w:tcPr>
            <w:tcW w:w="1134" w:type="dxa"/>
          </w:tcPr>
          <w:p w:rsidR="005971A1" w:rsidRPr="00DA5831" w:rsidRDefault="005971A1" w:rsidP="004579F8">
            <w:pPr>
              <w:jc w:val="center"/>
              <w:rPr>
                <w:sz w:val="20"/>
                <w:szCs w:val="20"/>
              </w:rPr>
            </w:pPr>
            <w:r w:rsidRPr="00DA5831">
              <w:rPr>
                <w:sz w:val="20"/>
                <w:szCs w:val="20"/>
              </w:rPr>
              <w:t>Uygun</w:t>
            </w:r>
          </w:p>
        </w:tc>
        <w:tc>
          <w:tcPr>
            <w:tcW w:w="1134" w:type="dxa"/>
          </w:tcPr>
          <w:p w:rsidR="005971A1" w:rsidRPr="00DA5831" w:rsidRDefault="005971A1" w:rsidP="004579F8">
            <w:pPr>
              <w:jc w:val="center"/>
              <w:rPr>
                <w:sz w:val="20"/>
                <w:szCs w:val="20"/>
              </w:rPr>
            </w:pPr>
            <w:r w:rsidRPr="00DA5831">
              <w:rPr>
                <w:sz w:val="20"/>
                <w:szCs w:val="20"/>
              </w:rPr>
              <w:t>GD</w:t>
            </w:r>
          </w:p>
        </w:tc>
        <w:tc>
          <w:tcPr>
            <w:tcW w:w="8193" w:type="dxa"/>
            <w:gridSpan w:val="4"/>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9E703E">
            <w:pPr>
              <w:numPr>
                <w:ilvl w:val="0"/>
                <w:numId w:val="53"/>
              </w:numPr>
              <w:spacing w:before="120" w:after="120"/>
              <w:ind w:left="454"/>
              <w:jc w:val="both"/>
              <w:rPr>
                <w:rFonts w:eastAsia="Calibri"/>
                <w:sz w:val="20"/>
                <w:szCs w:val="20"/>
              </w:rPr>
            </w:pPr>
            <w:r w:rsidRPr="00DA5831">
              <w:rPr>
                <w:rFonts w:eastAsia="Calibri"/>
                <w:sz w:val="20"/>
                <w:szCs w:val="20"/>
              </w:rPr>
              <w:t>Helikopterler, geçerli hava sahası şartlarının gerektirdiği telsiz haberleşme teçhizatı ile teçhiz edilecektir.</w:t>
            </w:r>
          </w:p>
        </w:tc>
        <w:tc>
          <w:tcPr>
            <w:tcW w:w="1134" w:type="dxa"/>
          </w:tcPr>
          <w:p w:rsidR="005971A1" w:rsidRPr="00DA5831" w:rsidRDefault="005971A1" w:rsidP="004579F8">
            <w:pPr>
              <w:jc w:val="center"/>
              <w:rPr>
                <w:sz w:val="20"/>
                <w:szCs w:val="20"/>
              </w:rPr>
            </w:pPr>
          </w:p>
          <w:sdt>
            <w:sdtPr>
              <w:rPr>
                <w:sz w:val="20"/>
                <w:szCs w:val="20"/>
              </w:rPr>
              <w:id w:val="493606736"/>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jc w:val="center"/>
              <w:rPr>
                <w:sz w:val="20"/>
                <w:szCs w:val="20"/>
              </w:rPr>
            </w:pPr>
          </w:p>
          <w:sdt>
            <w:sdtPr>
              <w:rPr>
                <w:sz w:val="20"/>
                <w:szCs w:val="20"/>
              </w:rPr>
              <w:id w:val="-1805854229"/>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5971A1" w:rsidRPr="00DA5831" w:rsidRDefault="005971A1" w:rsidP="004579F8">
            <w:pPr>
              <w:jc w:val="center"/>
              <w:rPr>
                <w:sz w:val="20"/>
                <w:szCs w:val="20"/>
              </w:rPr>
            </w:pPr>
          </w:p>
          <w:sdt>
            <w:sdtPr>
              <w:rPr>
                <w:sz w:val="20"/>
                <w:szCs w:val="20"/>
              </w:rPr>
              <w:id w:val="-2000572932"/>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p>
        </w:tc>
        <w:tc>
          <w:tcPr>
            <w:tcW w:w="1850" w:type="dxa"/>
          </w:tcPr>
          <w:p w:rsidR="005971A1" w:rsidRPr="00DA5831" w:rsidRDefault="005971A1" w:rsidP="004579F8">
            <w:pPr>
              <w:rPr>
                <w:sz w:val="20"/>
                <w:szCs w:val="20"/>
              </w:rPr>
            </w:pPr>
          </w:p>
        </w:tc>
        <w:tc>
          <w:tcPr>
            <w:tcW w:w="1943" w:type="dxa"/>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9E703E">
            <w:pPr>
              <w:numPr>
                <w:ilvl w:val="0"/>
                <w:numId w:val="53"/>
              </w:numPr>
              <w:spacing w:before="120" w:after="120"/>
              <w:ind w:left="454"/>
              <w:jc w:val="both"/>
              <w:rPr>
                <w:rFonts w:eastAsia="Calibri"/>
                <w:sz w:val="20"/>
                <w:szCs w:val="20"/>
              </w:rPr>
            </w:pPr>
            <w:r w:rsidRPr="00DA5831">
              <w:rPr>
                <w:rFonts w:eastAsia="Calibri"/>
                <w:sz w:val="20"/>
                <w:szCs w:val="20"/>
              </w:rPr>
              <w:t>Telsiz haberleşme teçhizatı, havacılık acil durum frekansı olan 121.5 MHz.’de haberleşme sağlayacaktır.</w:t>
            </w:r>
          </w:p>
        </w:tc>
        <w:tc>
          <w:tcPr>
            <w:tcW w:w="1134" w:type="dxa"/>
          </w:tcPr>
          <w:p w:rsidR="005971A1" w:rsidRPr="00DA5831" w:rsidRDefault="005971A1" w:rsidP="004579F8">
            <w:pPr>
              <w:jc w:val="center"/>
              <w:rPr>
                <w:sz w:val="20"/>
                <w:szCs w:val="20"/>
              </w:rPr>
            </w:pPr>
          </w:p>
          <w:sdt>
            <w:sdtPr>
              <w:rPr>
                <w:sz w:val="20"/>
                <w:szCs w:val="20"/>
              </w:rPr>
              <w:id w:val="1255011177"/>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jc w:val="center"/>
              <w:rPr>
                <w:sz w:val="20"/>
                <w:szCs w:val="20"/>
              </w:rPr>
            </w:pPr>
          </w:p>
          <w:sdt>
            <w:sdtPr>
              <w:rPr>
                <w:sz w:val="20"/>
                <w:szCs w:val="20"/>
              </w:rPr>
              <w:id w:val="2056275718"/>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5971A1" w:rsidRPr="00DA5831" w:rsidRDefault="005971A1" w:rsidP="004579F8">
            <w:pPr>
              <w:jc w:val="center"/>
              <w:rPr>
                <w:sz w:val="20"/>
                <w:szCs w:val="20"/>
              </w:rPr>
            </w:pPr>
          </w:p>
          <w:sdt>
            <w:sdtPr>
              <w:rPr>
                <w:sz w:val="20"/>
                <w:szCs w:val="20"/>
              </w:rPr>
              <w:id w:val="-130559645"/>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p>
        </w:tc>
        <w:tc>
          <w:tcPr>
            <w:tcW w:w="1850" w:type="dxa"/>
          </w:tcPr>
          <w:p w:rsidR="005971A1" w:rsidRPr="00DA5831" w:rsidRDefault="005971A1" w:rsidP="004579F8">
            <w:pPr>
              <w:rPr>
                <w:sz w:val="20"/>
                <w:szCs w:val="20"/>
              </w:rPr>
            </w:pPr>
          </w:p>
        </w:tc>
        <w:tc>
          <w:tcPr>
            <w:tcW w:w="1943" w:type="dxa"/>
          </w:tcPr>
          <w:p w:rsidR="005971A1" w:rsidRPr="00DA5831" w:rsidRDefault="005971A1" w:rsidP="004579F8">
            <w:pPr>
              <w:rPr>
                <w:sz w:val="20"/>
                <w:szCs w:val="20"/>
              </w:rPr>
            </w:pPr>
          </w:p>
        </w:tc>
      </w:tr>
    </w:tbl>
    <w:p w:rsidR="005971A1" w:rsidRPr="00DA5831" w:rsidRDefault="005971A1" w:rsidP="005C0EC5">
      <w:pPr>
        <w:rPr>
          <w:sz w:val="20"/>
          <w:szCs w:val="20"/>
        </w:rPr>
      </w:pPr>
    </w:p>
    <w:p w:rsidR="00E36298" w:rsidRPr="00DA5831" w:rsidRDefault="00E36298" w:rsidP="005C0EC5">
      <w:pPr>
        <w:rPr>
          <w:sz w:val="20"/>
          <w:szCs w:val="20"/>
        </w:rPr>
      </w:pPr>
    </w:p>
    <w:p w:rsidR="00E36298" w:rsidRDefault="00E36298"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5971A1" w:rsidRPr="00DA5831" w:rsidRDefault="005971A1" w:rsidP="005C0EC5">
      <w:pPr>
        <w:rPr>
          <w:sz w:val="20"/>
          <w:szCs w:val="20"/>
        </w:rPr>
      </w:pPr>
    </w:p>
    <w:p w:rsidR="005971A1" w:rsidRPr="00DA5831" w:rsidRDefault="005971A1" w:rsidP="005971A1">
      <w:pPr>
        <w:rPr>
          <w:b/>
          <w:sz w:val="20"/>
          <w:szCs w:val="20"/>
        </w:rPr>
      </w:pPr>
      <w:r w:rsidRPr="00DA5831">
        <w:rPr>
          <w:b/>
          <w:sz w:val="20"/>
          <w:szCs w:val="20"/>
        </w:rPr>
        <w:t>CAT.IDE.H.335 Ses kanalı seçme paneli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971A1" w:rsidRPr="00DA5831" w:rsidTr="004579F8">
        <w:tc>
          <w:tcPr>
            <w:tcW w:w="3964" w:type="dxa"/>
            <w:shd w:val="clear" w:color="auto" w:fill="5B9BD5" w:themeFill="accent1"/>
          </w:tcPr>
          <w:p w:rsidR="005971A1" w:rsidRPr="00DA5831" w:rsidRDefault="005971A1" w:rsidP="004579F8">
            <w:pPr>
              <w:rPr>
                <w:sz w:val="20"/>
                <w:szCs w:val="20"/>
              </w:rPr>
            </w:pPr>
            <w:r w:rsidRPr="00DA5831">
              <w:rPr>
                <w:sz w:val="20"/>
                <w:szCs w:val="20"/>
              </w:rPr>
              <w:t>Uyumluluk Beyanı</w:t>
            </w:r>
          </w:p>
        </w:tc>
        <w:tc>
          <w:tcPr>
            <w:tcW w:w="10461" w:type="dxa"/>
            <w:gridSpan w:val="6"/>
            <w:shd w:val="clear" w:color="auto" w:fill="5B9BD5" w:themeFill="accent1"/>
          </w:tcPr>
          <w:p w:rsidR="005971A1" w:rsidRPr="00DA5831" w:rsidRDefault="005971A1" w:rsidP="004579F8">
            <w:pPr>
              <w:jc w:val="center"/>
              <w:rPr>
                <w:sz w:val="20"/>
                <w:szCs w:val="20"/>
              </w:rPr>
            </w:pPr>
            <w:r w:rsidRPr="00DA5831">
              <w:rPr>
                <w:sz w:val="20"/>
                <w:szCs w:val="20"/>
              </w:rPr>
              <w:t>Uyumluluk Yöntemi</w:t>
            </w:r>
          </w:p>
        </w:tc>
      </w:tr>
      <w:tr w:rsidR="005971A1" w:rsidRPr="00DA5831" w:rsidTr="004579F8">
        <w:trPr>
          <w:trHeight w:val="1420"/>
        </w:trPr>
        <w:tc>
          <w:tcPr>
            <w:tcW w:w="3964" w:type="dxa"/>
            <w:vMerge w:val="restart"/>
          </w:tcPr>
          <w:p w:rsidR="005971A1" w:rsidRPr="00DA5831" w:rsidRDefault="005971A1" w:rsidP="004579F8">
            <w:pPr>
              <w:spacing w:after="120"/>
              <w:jc w:val="both"/>
              <w:rPr>
                <w:sz w:val="20"/>
                <w:szCs w:val="20"/>
              </w:rPr>
            </w:pPr>
          </w:p>
        </w:tc>
        <w:tc>
          <w:tcPr>
            <w:tcW w:w="2268" w:type="dxa"/>
            <w:gridSpan w:val="2"/>
          </w:tcPr>
          <w:p w:rsidR="005971A1" w:rsidRPr="00DA5831" w:rsidRDefault="005971A1" w:rsidP="004579F8">
            <w:pPr>
              <w:rPr>
                <w:i/>
                <w:sz w:val="20"/>
                <w:szCs w:val="20"/>
              </w:rPr>
            </w:pPr>
            <w:r w:rsidRPr="00DA5831">
              <w:rPr>
                <w:sz w:val="20"/>
                <w:szCs w:val="20"/>
              </w:rPr>
              <w:t>Gereklilik sağlanmaktadır</w:t>
            </w:r>
            <w:r w:rsidRPr="00DA5831">
              <w:rPr>
                <w:i/>
                <w:sz w:val="20"/>
                <w:szCs w:val="20"/>
              </w:rPr>
              <w:t>.</w:t>
            </w:r>
          </w:p>
          <w:p w:rsidR="005971A1" w:rsidRPr="00DA5831" w:rsidRDefault="005971A1" w:rsidP="004579F8">
            <w:pPr>
              <w:rPr>
                <w:i/>
                <w:sz w:val="20"/>
                <w:szCs w:val="20"/>
              </w:rPr>
            </w:pPr>
          </w:p>
          <w:p w:rsidR="005971A1" w:rsidRPr="00DA5831" w:rsidRDefault="005971A1" w:rsidP="004579F8">
            <w:pPr>
              <w:rPr>
                <w:sz w:val="20"/>
                <w:szCs w:val="20"/>
              </w:rPr>
            </w:pPr>
            <w:r w:rsidRPr="00DA5831">
              <w:rPr>
                <w:i/>
                <w:sz w:val="20"/>
                <w:szCs w:val="20"/>
              </w:rPr>
              <w:t>(Sağda belirtilen uyum yöntemlerinden biri seçilmelidir.)</w:t>
            </w:r>
          </w:p>
        </w:tc>
        <w:tc>
          <w:tcPr>
            <w:tcW w:w="2127" w:type="dxa"/>
          </w:tcPr>
          <w:p w:rsidR="005971A1" w:rsidRPr="00DA5831" w:rsidRDefault="005971A1" w:rsidP="004579F8">
            <w:pPr>
              <w:tabs>
                <w:tab w:val="left" w:pos="317"/>
              </w:tabs>
              <w:rPr>
                <w:sz w:val="20"/>
                <w:szCs w:val="20"/>
              </w:rPr>
            </w:pPr>
            <w:r w:rsidRPr="00DA5831">
              <w:rPr>
                <w:sz w:val="20"/>
                <w:szCs w:val="20"/>
              </w:rPr>
              <w:t>Gereklilik tip sertifikasında (TCDS) belirtilen tip dizaynı ile sağlanmaktadır.</w:t>
            </w:r>
          </w:p>
          <w:p w:rsidR="005971A1" w:rsidRPr="00DA5831" w:rsidRDefault="005971A1" w:rsidP="004579F8">
            <w:pPr>
              <w:tabs>
                <w:tab w:val="left" w:pos="317"/>
              </w:tabs>
              <w:rPr>
                <w:sz w:val="20"/>
                <w:szCs w:val="20"/>
              </w:rPr>
            </w:pPr>
          </w:p>
          <w:p w:rsidR="005971A1" w:rsidRPr="00DA5831" w:rsidRDefault="005971A1" w:rsidP="004579F8">
            <w:pPr>
              <w:tabs>
                <w:tab w:val="left" w:pos="317"/>
              </w:tabs>
              <w:rPr>
                <w:i/>
                <w:sz w:val="20"/>
                <w:szCs w:val="20"/>
              </w:rPr>
            </w:pPr>
          </w:p>
          <w:p w:rsidR="005971A1" w:rsidRPr="00DA5831" w:rsidRDefault="005971A1" w:rsidP="004579F8">
            <w:pPr>
              <w:rPr>
                <w:sz w:val="20"/>
                <w:szCs w:val="20"/>
              </w:rPr>
            </w:pPr>
          </w:p>
        </w:tc>
        <w:tc>
          <w:tcPr>
            <w:tcW w:w="2273" w:type="dxa"/>
          </w:tcPr>
          <w:p w:rsidR="005971A1" w:rsidRPr="00DA5831" w:rsidRDefault="005971A1" w:rsidP="004579F8">
            <w:pPr>
              <w:rPr>
                <w:sz w:val="20"/>
                <w:szCs w:val="20"/>
              </w:rPr>
            </w:pPr>
            <w:r w:rsidRPr="00DA5831">
              <w:rPr>
                <w:sz w:val="20"/>
                <w:szCs w:val="20"/>
              </w:rPr>
              <w:t>Gereklilik ilave tip sertifikası(STC) işlemi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(STC numarası eklenmelidir.)</w:t>
            </w:r>
          </w:p>
        </w:tc>
        <w:tc>
          <w:tcPr>
            <w:tcW w:w="1850" w:type="dxa"/>
          </w:tcPr>
          <w:p w:rsidR="005971A1" w:rsidRPr="00DA5831" w:rsidRDefault="005971A1" w:rsidP="004579F8">
            <w:pPr>
              <w:tabs>
                <w:tab w:val="left" w:pos="318"/>
              </w:tabs>
              <w:rPr>
                <w:sz w:val="20"/>
                <w:szCs w:val="20"/>
              </w:rPr>
            </w:pPr>
            <w:r w:rsidRPr="00DA5831">
              <w:rPr>
                <w:sz w:val="20"/>
                <w:szCs w:val="20"/>
              </w:rPr>
              <w:t>Gereklilik üreticinin servis yayınları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(Servis yayını referansı ve revizyon numarası veya revizyon tarihi eklenmelidir.)</w:t>
            </w:r>
          </w:p>
        </w:tc>
        <w:tc>
          <w:tcPr>
            <w:tcW w:w="1943" w:type="dxa"/>
          </w:tcPr>
          <w:p w:rsidR="005971A1" w:rsidRPr="00DA5831" w:rsidRDefault="005971A1" w:rsidP="004579F8">
            <w:pPr>
              <w:tabs>
                <w:tab w:val="left" w:pos="310"/>
              </w:tabs>
              <w:rPr>
                <w:sz w:val="20"/>
                <w:szCs w:val="20"/>
              </w:rPr>
            </w:pPr>
            <w:r w:rsidRPr="00DA5831">
              <w:rPr>
                <w:sz w:val="20"/>
                <w:szCs w:val="20"/>
              </w:rPr>
              <w:t xml:space="preserve">Diğer </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(1,2 ve 3 numaralı uyum yöntemleri dışında bir uyum yöntemine ait doküman referansı eklenmelidir.)</w:t>
            </w:r>
          </w:p>
          <w:p w:rsidR="005971A1" w:rsidRPr="00DA5831" w:rsidRDefault="005971A1" w:rsidP="004579F8">
            <w:pPr>
              <w:rPr>
                <w:i/>
                <w:sz w:val="20"/>
                <w:szCs w:val="20"/>
              </w:rPr>
            </w:pPr>
          </w:p>
        </w:tc>
      </w:tr>
      <w:tr w:rsidR="005971A1" w:rsidRPr="00DA5831" w:rsidTr="004579F8">
        <w:trPr>
          <w:trHeight w:val="50"/>
        </w:trPr>
        <w:tc>
          <w:tcPr>
            <w:tcW w:w="3964" w:type="dxa"/>
            <w:vMerge/>
          </w:tcPr>
          <w:p w:rsidR="005971A1" w:rsidRPr="00DA5831" w:rsidRDefault="005971A1" w:rsidP="004579F8">
            <w:pPr>
              <w:rPr>
                <w:sz w:val="20"/>
                <w:szCs w:val="20"/>
              </w:rPr>
            </w:pPr>
          </w:p>
        </w:tc>
        <w:tc>
          <w:tcPr>
            <w:tcW w:w="1134" w:type="dxa"/>
          </w:tcPr>
          <w:p w:rsidR="005971A1" w:rsidRPr="00DA5831" w:rsidRDefault="005971A1" w:rsidP="004579F8">
            <w:pPr>
              <w:jc w:val="center"/>
              <w:rPr>
                <w:sz w:val="20"/>
                <w:szCs w:val="20"/>
              </w:rPr>
            </w:pPr>
            <w:r w:rsidRPr="00DA5831">
              <w:rPr>
                <w:sz w:val="20"/>
                <w:szCs w:val="20"/>
              </w:rPr>
              <w:t>Uygun</w:t>
            </w:r>
          </w:p>
        </w:tc>
        <w:tc>
          <w:tcPr>
            <w:tcW w:w="1134" w:type="dxa"/>
          </w:tcPr>
          <w:p w:rsidR="005971A1" w:rsidRPr="00DA5831" w:rsidRDefault="005971A1" w:rsidP="004579F8">
            <w:pPr>
              <w:jc w:val="center"/>
              <w:rPr>
                <w:sz w:val="20"/>
                <w:szCs w:val="20"/>
              </w:rPr>
            </w:pPr>
            <w:r w:rsidRPr="00DA5831">
              <w:rPr>
                <w:sz w:val="20"/>
                <w:szCs w:val="20"/>
              </w:rPr>
              <w:t>GD</w:t>
            </w:r>
          </w:p>
        </w:tc>
        <w:tc>
          <w:tcPr>
            <w:tcW w:w="8193" w:type="dxa"/>
            <w:gridSpan w:val="4"/>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0C2CC2">
            <w:pPr>
              <w:spacing w:before="120" w:after="120"/>
              <w:jc w:val="both"/>
              <w:rPr>
                <w:rFonts w:eastAsia="Calibri"/>
                <w:sz w:val="20"/>
                <w:szCs w:val="20"/>
              </w:rPr>
            </w:pPr>
            <w:r w:rsidRPr="00DA5831">
              <w:rPr>
                <w:rFonts w:eastAsia="Calibri"/>
                <w:sz w:val="20"/>
                <w:szCs w:val="20"/>
              </w:rPr>
              <w:t>IFR şartlarda işletilen helikopterler, her bir gerekli uçuş ekibi üyesinin erişebileceği bir ses kanalı seçme paneli ile teçhiz edilecektir.</w:t>
            </w:r>
          </w:p>
        </w:tc>
        <w:tc>
          <w:tcPr>
            <w:tcW w:w="1134"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921989271"/>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1427948430"/>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p w:rsidR="005971A1" w:rsidRPr="00DA5831" w:rsidRDefault="005971A1" w:rsidP="004579F8">
            <w:pPr>
              <w:jc w:val="center"/>
              <w:rPr>
                <w:sz w:val="20"/>
                <w:szCs w:val="20"/>
              </w:rPr>
            </w:pPr>
          </w:p>
        </w:tc>
        <w:tc>
          <w:tcPr>
            <w:tcW w:w="2127" w:type="dxa"/>
          </w:tcPr>
          <w:p w:rsidR="005971A1" w:rsidRPr="00DA5831" w:rsidRDefault="005971A1" w:rsidP="004579F8">
            <w:pPr>
              <w:rPr>
                <w:sz w:val="20"/>
                <w:szCs w:val="20"/>
              </w:rPr>
            </w:pPr>
          </w:p>
          <w:p w:rsidR="005971A1" w:rsidRPr="00DA5831" w:rsidRDefault="005971A1" w:rsidP="004579F8">
            <w:pPr>
              <w:rPr>
                <w:sz w:val="20"/>
                <w:szCs w:val="20"/>
              </w:rPr>
            </w:pPr>
          </w:p>
          <w:sdt>
            <w:sdtPr>
              <w:rPr>
                <w:sz w:val="20"/>
                <w:szCs w:val="20"/>
              </w:rPr>
              <w:id w:val="971645331"/>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r w:rsidRPr="00DA5831">
              <w:rPr>
                <w:sz w:val="20"/>
                <w:szCs w:val="20"/>
              </w:rPr>
              <w:t xml:space="preserve"> </w:t>
            </w:r>
          </w:p>
          <w:p w:rsidR="005971A1" w:rsidRPr="00DA5831" w:rsidRDefault="005971A1" w:rsidP="004579F8">
            <w:pPr>
              <w:jc w:val="center"/>
              <w:rPr>
                <w:sz w:val="20"/>
                <w:szCs w:val="20"/>
              </w:rPr>
            </w:pPr>
          </w:p>
        </w:tc>
        <w:tc>
          <w:tcPr>
            <w:tcW w:w="1850" w:type="dxa"/>
          </w:tcPr>
          <w:p w:rsidR="005971A1" w:rsidRPr="00DA5831" w:rsidRDefault="005971A1" w:rsidP="004579F8">
            <w:pPr>
              <w:rPr>
                <w:sz w:val="20"/>
                <w:szCs w:val="20"/>
              </w:rPr>
            </w:pPr>
          </w:p>
          <w:p w:rsidR="005971A1" w:rsidRPr="00DA5831" w:rsidRDefault="005971A1" w:rsidP="004579F8">
            <w:pPr>
              <w:jc w:val="center"/>
              <w:rPr>
                <w:sz w:val="20"/>
                <w:szCs w:val="20"/>
              </w:rPr>
            </w:pPr>
          </w:p>
        </w:tc>
        <w:tc>
          <w:tcPr>
            <w:tcW w:w="1943" w:type="dxa"/>
          </w:tcPr>
          <w:p w:rsidR="005971A1" w:rsidRPr="00DA5831" w:rsidRDefault="005971A1" w:rsidP="004579F8">
            <w:pPr>
              <w:rPr>
                <w:sz w:val="20"/>
                <w:szCs w:val="20"/>
              </w:rPr>
            </w:pPr>
          </w:p>
          <w:p w:rsidR="005971A1" w:rsidRPr="00DA5831" w:rsidRDefault="005971A1" w:rsidP="004579F8">
            <w:pPr>
              <w:rPr>
                <w:sz w:val="20"/>
                <w:szCs w:val="20"/>
              </w:rPr>
            </w:pPr>
          </w:p>
        </w:tc>
      </w:tr>
    </w:tbl>
    <w:p w:rsidR="005971A1" w:rsidRPr="00DA5831" w:rsidRDefault="005971A1" w:rsidP="005C0EC5">
      <w:pPr>
        <w:rPr>
          <w:sz w:val="20"/>
          <w:szCs w:val="20"/>
        </w:rPr>
      </w:pPr>
    </w:p>
    <w:p w:rsidR="005971A1" w:rsidRPr="00DA5831" w:rsidRDefault="005971A1" w:rsidP="005C0EC5">
      <w:pPr>
        <w:rPr>
          <w:sz w:val="20"/>
          <w:szCs w:val="20"/>
        </w:rPr>
      </w:pPr>
    </w:p>
    <w:p w:rsidR="005971A1" w:rsidRPr="00DA5831" w:rsidRDefault="005971A1" w:rsidP="005C0EC5">
      <w:pPr>
        <w:rPr>
          <w:sz w:val="20"/>
          <w:szCs w:val="20"/>
        </w:rPr>
      </w:pPr>
    </w:p>
    <w:p w:rsidR="005971A1" w:rsidRDefault="005971A1"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5971A1" w:rsidRPr="00DA5831" w:rsidRDefault="005971A1" w:rsidP="005C0EC5">
      <w:pPr>
        <w:rPr>
          <w:sz w:val="20"/>
          <w:szCs w:val="20"/>
        </w:rPr>
      </w:pPr>
    </w:p>
    <w:p w:rsidR="005971A1" w:rsidRPr="00DA5831" w:rsidRDefault="005971A1" w:rsidP="005C0EC5">
      <w:pPr>
        <w:rPr>
          <w:sz w:val="20"/>
          <w:szCs w:val="20"/>
        </w:rPr>
      </w:pPr>
    </w:p>
    <w:p w:rsidR="005971A1" w:rsidRPr="00DA5831" w:rsidRDefault="005971A1" w:rsidP="005C0EC5">
      <w:pPr>
        <w:rPr>
          <w:sz w:val="20"/>
          <w:szCs w:val="20"/>
        </w:rPr>
      </w:pPr>
    </w:p>
    <w:p w:rsidR="005971A1" w:rsidRPr="00DA5831" w:rsidRDefault="005971A1" w:rsidP="005971A1">
      <w:pPr>
        <w:rPr>
          <w:b/>
          <w:sz w:val="20"/>
          <w:szCs w:val="20"/>
        </w:rPr>
      </w:pPr>
      <w:r w:rsidRPr="00DA5831">
        <w:rPr>
          <w:b/>
          <w:sz w:val="20"/>
          <w:szCs w:val="20"/>
        </w:rPr>
        <w:t>CAT.IDE.H.340 Görsel nirengilerin referans alındığı VFR operasyonlarda telsiz teçhizatı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5971A1" w:rsidRPr="00DA5831" w:rsidTr="004579F8">
        <w:tc>
          <w:tcPr>
            <w:tcW w:w="3964" w:type="dxa"/>
            <w:shd w:val="clear" w:color="auto" w:fill="5B9BD5" w:themeFill="accent1"/>
          </w:tcPr>
          <w:p w:rsidR="005971A1" w:rsidRPr="00DA5831" w:rsidRDefault="005971A1" w:rsidP="004579F8">
            <w:pPr>
              <w:rPr>
                <w:sz w:val="20"/>
                <w:szCs w:val="20"/>
              </w:rPr>
            </w:pPr>
            <w:r w:rsidRPr="00DA5831">
              <w:rPr>
                <w:sz w:val="20"/>
                <w:szCs w:val="20"/>
              </w:rPr>
              <w:t>Uyumluluk Beyanı</w:t>
            </w:r>
          </w:p>
        </w:tc>
        <w:tc>
          <w:tcPr>
            <w:tcW w:w="10461" w:type="dxa"/>
            <w:gridSpan w:val="6"/>
            <w:shd w:val="clear" w:color="auto" w:fill="5B9BD5" w:themeFill="accent1"/>
          </w:tcPr>
          <w:p w:rsidR="005971A1" w:rsidRPr="00DA5831" w:rsidRDefault="005971A1" w:rsidP="004579F8">
            <w:pPr>
              <w:jc w:val="center"/>
              <w:rPr>
                <w:sz w:val="20"/>
                <w:szCs w:val="20"/>
              </w:rPr>
            </w:pPr>
            <w:r w:rsidRPr="00DA5831">
              <w:rPr>
                <w:sz w:val="20"/>
                <w:szCs w:val="20"/>
              </w:rPr>
              <w:t>Uyumluluk Yöntemi</w:t>
            </w:r>
          </w:p>
        </w:tc>
      </w:tr>
      <w:tr w:rsidR="005971A1" w:rsidRPr="00DA5831" w:rsidTr="004579F8">
        <w:trPr>
          <w:trHeight w:val="1420"/>
        </w:trPr>
        <w:tc>
          <w:tcPr>
            <w:tcW w:w="3964" w:type="dxa"/>
            <w:vMerge w:val="restart"/>
          </w:tcPr>
          <w:p w:rsidR="005971A1" w:rsidRPr="00DA5831" w:rsidRDefault="005971A1" w:rsidP="005971A1">
            <w:pPr>
              <w:spacing w:before="120" w:after="120"/>
              <w:jc w:val="both"/>
              <w:rPr>
                <w:rFonts w:eastAsia="Calibri"/>
                <w:sz w:val="20"/>
                <w:szCs w:val="20"/>
              </w:rPr>
            </w:pPr>
            <w:r w:rsidRPr="00DA5831">
              <w:rPr>
                <w:rFonts w:eastAsia="Calibri"/>
                <w:sz w:val="20"/>
                <w:szCs w:val="20"/>
              </w:rPr>
              <w:t>Görsel nirengilerin referans alınabildiği VFR şartlarda işletilen helikopterler, aşağıdaki hususları sağlayan normal radyo yayılım koşullarında gerekli olan telsiz haberleşme teçhizatı ile teçhiz edilecektir:</w:t>
            </w:r>
          </w:p>
          <w:p w:rsidR="005971A1" w:rsidRPr="00DA5831" w:rsidRDefault="005971A1" w:rsidP="004579F8">
            <w:pPr>
              <w:spacing w:before="120" w:after="120"/>
              <w:jc w:val="both"/>
              <w:rPr>
                <w:sz w:val="20"/>
                <w:szCs w:val="20"/>
              </w:rPr>
            </w:pPr>
          </w:p>
        </w:tc>
        <w:tc>
          <w:tcPr>
            <w:tcW w:w="2268" w:type="dxa"/>
            <w:gridSpan w:val="2"/>
          </w:tcPr>
          <w:p w:rsidR="005971A1" w:rsidRPr="00DA5831" w:rsidRDefault="005971A1" w:rsidP="004579F8">
            <w:pPr>
              <w:rPr>
                <w:i/>
                <w:sz w:val="20"/>
                <w:szCs w:val="20"/>
              </w:rPr>
            </w:pPr>
            <w:r w:rsidRPr="00DA5831">
              <w:rPr>
                <w:sz w:val="20"/>
                <w:szCs w:val="20"/>
              </w:rPr>
              <w:t>Gereklilik sağlanmaktadır</w:t>
            </w:r>
            <w:r w:rsidRPr="00DA5831">
              <w:rPr>
                <w:i/>
                <w:sz w:val="20"/>
                <w:szCs w:val="20"/>
              </w:rPr>
              <w:t>.</w:t>
            </w:r>
          </w:p>
          <w:p w:rsidR="005971A1" w:rsidRPr="00DA5831" w:rsidRDefault="005971A1" w:rsidP="004579F8">
            <w:pPr>
              <w:rPr>
                <w:i/>
                <w:sz w:val="20"/>
                <w:szCs w:val="20"/>
              </w:rPr>
            </w:pPr>
          </w:p>
          <w:p w:rsidR="005971A1" w:rsidRPr="00DA5831" w:rsidRDefault="005971A1" w:rsidP="004579F8">
            <w:pPr>
              <w:rPr>
                <w:sz w:val="20"/>
                <w:szCs w:val="20"/>
              </w:rPr>
            </w:pPr>
            <w:r w:rsidRPr="00DA5831">
              <w:rPr>
                <w:i/>
                <w:sz w:val="20"/>
                <w:szCs w:val="20"/>
              </w:rPr>
              <w:t>(Sağda belirtilen uyum yöntemlerinden biri seçilmelidir.)</w:t>
            </w:r>
          </w:p>
        </w:tc>
        <w:tc>
          <w:tcPr>
            <w:tcW w:w="2127" w:type="dxa"/>
          </w:tcPr>
          <w:p w:rsidR="005971A1" w:rsidRPr="00DA5831" w:rsidRDefault="005971A1" w:rsidP="004579F8">
            <w:pPr>
              <w:tabs>
                <w:tab w:val="left" w:pos="317"/>
              </w:tabs>
              <w:rPr>
                <w:sz w:val="20"/>
                <w:szCs w:val="20"/>
              </w:rPr>
            </w:pPr>
            <w:r w:rsidRPr="00DA5831">
              <w:rPr>
                <w:sz w:val="20"/>
                <w:szCs w:val="20"/>
              </w:rPr>
              <w:t>Gereklilik tip sertifikasında (TCDS) belirtilen tip dizaynı ile sağlanmaktadır.</w:t>
            </w:r>
          </w:p>
          <w:p w:rsidR="005971A1" w:rsidRPr="00DA5831" w:rsidRDefault="005971A1" w:rsidP="004579F8">
            <w:pPr>
              <w:tabs>
                <w:tab w:val="left" w:pos="317"/>
              </w:tabs>
              <w:rPr>
                <w:sz w:val="20"/>
                <w:szCs w:val="20"/>
              </w:rPr>
            </w:pPr>
          </w:p>
          <w:p w:rsidR="005971A1" w:rsidRPr="00DA5831" w:rsidRDefault="005971A1" w:rsidP="004579F8">
            <w:pPr>
              <w:tabs>
                <w:tab w:val="left" w:pos="317"/>
              </w:tabs>
              <w:rPr>
                <w:i/>
                <w:sz w:val="20"/>
                <w:szCs w:val="20"/>
              </w:rPr>
            </w:pPr>
          </w:p>
          <w:p w:rsidR="005971A1" w:rsidRPr="00DA5831" w:rsidRDefault="005971A1" w:rsidP="004579F8">
            <w:pPr>
              <w:rPr>
                <w:sz w:val="20"/>
                <w:szCs w:val="20"/>
              </w:rPr>
            </w:pPr>
          </w:p>
        </w:tc>
        <w:tc>
          <w:tcPr>
            <w:tcW w:w="2273" w:type="dxa"/>
          </w:tcPr>
          <w:p w:rsidR="005971A1" w:rsidRPr="00DA5831" w:rsidRDefault="005971A1" w:rsidP="004579F8">
            <w:pPr>
              <w:rPr>
                <w:sz w:val="20"/>
                <w:szCs w:val="20"/>
              </w:rPr>
            </w:pPr>
            <w:r w:rsidRPr="00DA5831">
              <w:rPr>
                <w:sz w:val="20"/>
                <w:szCs w:val="20"/>
              </w:rPr>
              <w:t>Gereklilik ilave tip sertifikası(STC) işlemi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(STC numarası eklenmelidir.)</w:t>
            </w:r>
          </w:p>
        </w:tc>
        <w:tc>
          <w:tcPr>
            <w:tcW w:w="1850" w:type="dxa"/>
          </w:tcPr>
          <w:p w:rsidR="005971A1" w:rsidRPr="00DA5831" w:rsidRDefault="005971A1" w:rsidP="004579F8">
            <w:pPr>
              <w:tabs>
                <w:tab w:val="left" w:pos="318"/>
              </w:tabs>
              <w:rPr>
                <w:sz w:val="20"/>
                <w:szCs w:val="20"/>
              </w:rPr>
            </w:pPr>
            <w:r w:rsidRPr="00DA5831">
              <w:rPr>
                <w:sz w:val="20"/>
                <w:szCs w:val="20"/>
              </w:rPr>
              <w:t>Gereklilik üreticinin servis yayınları ile sağlanmaktadır.</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(Servis yayını referansı ve revizyon numarası veya revizyon tarihi eklenmelidir.)</w:t>
            </w:r>
          </w:p>
        </w:tc>
        <w:tc>
          <w:tcPr>
            <w:tcW w:w="1943" w:type="dxa"/>
          </w:tcPr>
          <w:p w:rsidR="005971A1" w:rsidRPr="00DA5831" w:rsidRDefault="005971A1" w:rsidP="004579F8">
            <w:pPr>
              <w:tabs>
                <w:tab w:val="left" w:pos="310"/>
              </w:tabs>
              <w:rPr>
                <w:sz w:val="20"/>
                <w:szCs w:val="20"/>
              </w:rPr>
            </w:pPr>
            <w:r w:rsidRPr="00DA5831">
              <w:rPr>
                <w:sz w:val="20"/>
                <w:szCs w:val="20"/>
              </w:rPr>
              <w:t xml:space="preserve">Diğer </w:t>
            </w:r>
          </w:p>
          <w:p w:rsidR="005971A1" w:rsidRPr="00DA5831" w:rsidRDefault="005971A1" w:rsidP="004579F8">
            <w:pPr>
              <w:rPr>
                <w:sz w:val="20"/>
                <w:szCs w:val="20"/>
              </w:rPr>
            </w:pPr>
          </w:p>
          <w:p w:rsidR="005971A1" w:rsidRPr="00DA5831" w:rsidRDefault="005971A1" w:rsidP="004579F8">
            <w:pPr>
              <w:rPr>
                <w:i/>
                <w:sz w:val="20"/>
                <w:szCs w:val="20"/>
              </w:rPr>
            </w:pPr>
            <w:r w:rsidRPr="00DA5831">
              <w:rPr>
                <w:i/>
                <w:sz w:val="20"/>
                <w:szCs w:val="20"/>
              </w:rPr>
              <w:t>(1,2 ve 3 numaralı uyum yöntemleri dışında bir uyum yöntemine ait doküman referansı eklenmelidir.)</w:t>
            </w:r>
          </w:p>
          <w:p w:rsidR="005971A1" w:rsidRPr="00DA5831" w:rsidRDefault="005971A1" w:rsidP="004579F8">
            <w:pPr>
              <w:rPr>
                <w:i/>
                <w:sz w:val="20"/>
                <w:szCs w:val="20"/>
              </w:rPr>
            </w:pPr>
          </w:p>
        </w:tc>
      </w:tr>
      <w:tr w:rsidR="005971A1" w:rsidRPr="00DA5831" w:rsidTr="004579F8">
        <w:trPr>
          <w:trHeight w:val="50"/>
        </w:trPr>
        <w:tc>
          <w:tcPr>
            <w:tcW w:w="3964" w:type="dxa"/>
            <w:vMerge/>
          </w:tcPr>
          <w:p w:rsidR="005971A1" w:rsidRPr="00DA5831" w:rsidRDefault="005971A1" w:rsidP="004579F8">
            <w:pPr>
              <w:rPr>
                <w:sz w:val="20"/>
                <w:szCs w:val="20"/>
              </w:rPr>
            </w:pPr>
          </w:p>
        </w:tc>
        <w:tc>
          <w:tcPr>
            <w:tcW w:w="1134" w:type="dxa"/>
          </w:tcPr>
          <w:p w:rsidR="005971A1" w:rsidRPr="00DA5831" w:rsidRDefault="005971A1" w:rsidP="004579F8">
            <w:pPr>
              <w:jc w:val="center"/>
              <w:rPr>
                <w:sz w:val="20"/>
                <w:szCs w:val="20"/>
              </w:rPr>
            </w:pPr>
            <w:r w:rsidRPr="00DA5831">
              <w:rPr>
                <w:sz w:val="20"/>
                <w:szCs w:val="20"/>
              </w:rPr>
              <w:t>Uygun</w:t>
            </w:r>
          </w:p>
        </w:tc>
        <w:tc>
          <w:tcPr>
            <w:tcW w:w="1134" w:type="dxa"/>
          </w:tcPr>
          <w:p w:rsidR="005971A1" w:rsidRPr="00DA5831" w:rsidRDefault="005971A1" w:rsidP="004579F8">
            <w:pPr>
              <w:jc w:val="center"/>
              <w:rPr>
                <w:sz w:val="20"/>
                <w:szCs w:val="20"/>
              </w:rPr>
            </w:pPr>
            <w:r w:rsidRPr="00DA5831">
              <w:rPr>
                <w:sz w:val="20"/>
                <w:szCs w:val="20"/>
              </w:rPr>
              <w:t>GD</w:t>
            </w:r>
          </w:p>
        </w:tc>
        <w:tc>
          <w:tcPr>
            <w:tcW w:w="8193" w:type="dxa"/>
            <w:gridSpan w:val="4"/>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9E703E">
            <w:pPr>
              <w:pStyle w:val="ListeParagraf"/>
              <w:numPr>
                <w:ilvl w:val="0"/>
                <w:numId w:val="54"/>
              </w:numPr>
              <w:spacing w:before="120" w:after="120"/>
              <w:ind w:left="313"/>
              <w:jc w:val="both"/>
              <w:rPr>
                <w:rFonts w:eastAsia="Calibri"/>
                <w:sz w:val="20"/>
                <w:szCs w:val="20"/>
              </w:rPr>
            </w:pPr>
            <w:r w:rsidRPr="00DA5831">
              <w:rPr>
                <w:rFonts w:eastAsia="Calibri"/>
                <w:sz w:val="20"/>
                <w:szCs w:val="20"/>
              </w:rPr>
              <w:t>İlgili yer istasyonları ile haberleşmek</w:t>
            </w:r>
          </w:p>
        </w:tc>
        <w:tc>
          <w:tcPr>
            <w:tcW w:w="1134" w:type="dxa"/>
          </w:tcPr>
          <w:p w:rsidR="005971A1" w:rsidRPr="00DA5831" w:rsidRDefault="005971A1" w:rsidP="004579F8">
            <w:pPr>
              <w:jc w:val="center"/>
              <w:rPr>
                <w:sz w:val="20"/>
                <w:szCs w:val="20"/>
              </w:rPr>
            </w:pPr>
          </w:p>
          <w:p w:rsidR="005971A1" w:rsidRPr="00DA5831" w:rsidRDefault="005971A1" w:rsidP="004579F8">
            <w:pPr>
              <w:jc w:val="center"/>
              <w:rPr>
                <w:sz w:val="20"/>
                <w:szCs w:val="20"/>
              </w:rPr>
            </w:pPr>
          </w:p>
          <w:sdt>
            <w:sdtPr>
              <w:rPr>
                <w:sz w:val="20"/>
                <w:szCs w:val="20"/>
              </w:rPr>
              <w:id w:val="-829594111"/>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jc w:val="center"/>
              <w:rPr>
                <w:sz w:val="20"/>
                <w:szCs w:val="20"/>
              </w:rPr>
            </w:pPr>
          </w:p>
          <w:p w:rsidR="005971A1" w:rsidRPr="00DA5831" w:rsidRDefault="005971A1" w:rsidP="004579F8">
            <w:pPr>
              <w:jc w:val="center"/>
              <w:rPr>
                <w:sz w:val="20"/>
                <w:szCs w:val="20"/>
              </w:rPr>
            </w:pPr>
          </w:p>
          <w:sdt>
            <w:sdtPr>
              <w:rPr>
                <w:sz w:val="20"/>
                <w:szCs w:val="20"/>
              </w:rPr>
              <w:id w:val="-1925558539"/>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5971A1" w:rsidRPr="00DA5831" w:rsidRDefault="005971A1" w:rsidP="004579F8">
            <w:pPr>
              <w:jc w:val="center"/>
              <w:rPr>
                <w:sz w:val="20"/>
                <w:szCs w:val="20"/>
              </w:rPr>
            </w:pPr>
          </w:p>
          <w:p w:rsidR="005971A1" w:rsidRPr="00DA5831" w:rsidRDefault="005971A1" w:rsidP="004579F8">
            <w:pPr>
              <w:jc w:val="center"/>
              <w:rPr>
                <w:sz w:val="20"/>
                <w:szCs w:val="20"/>
              </w:rPr>
            </w:pPr>
          </w:p>
          <w:sdt>
            <w:sdtPr>
              <w:rPr>
                <w:sz w:val="20"/>
                <w:szCs w:val="20"/>
              </w:rPr>
              <w:id w:val="1440253031"/>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p>
        </w:tc>
        <w:tc>
          <w:tcPr>
            <w:tcW w:w="1850" w:type="dxa"/>
          </w:tcPr>
          <w:p w:rsidR="005971A1" w:rsidRPr="00DA5831" w:rsidRDefault="005971A1" w:rsidP="004579F8">
            <w:pPr>
              <w:rPr>
                <w:sz w:val="20"/>
                <w:szCs w:val="20"/>
              </w:rPr>
            </w:pPr>
          </w:p>
        </w:tc>
        <w:tc>
          <w:tcPr>
            <w:tcW w:w="1943" w:type="dxa"/>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9E703E">
            <w:pPr>
              <w:pStyle w:val="ListeParagraf"/>
              <w:numPr>
                <w:ilvl w:val="0"/>
                <w:numId w:val="54"/>
              </w:numPr>
              <w:ind w:left="313"/>
              <w:jc w:val="both"/>
              <w:rPr>
                <w:rFonts w:eastAsia="Calibri"/>
                <w:sz w:val="20"/>
                <w:szCs w:val="20"/>
              </w:rPr>
            </w:pPr>
            <w:r w:rsidRPr="00DA5831">
              <w:rPr>
                <w:rFonts w:eastAsia="Calibri"/>
                <w:sz w:val="20"/>
                <w:szCs w:val="20"/>
              </w:rPr>
              <w:t>Gerçekleşmesi planlanan uçuşların, kontrollü bir hava sahasındaki herhangi bir noktadan ilgili ATC tesisleriyle haberleşmek</w:t>
            </w:r>
          </w:p>
        </w:tc>
        <w:tc>
          <w:tcPr>
            <w:tcW w:w="1134" w:type="dxa"/>
          </w:tcPr>
          <w:p w:rsidR="005971A1" w:rsidRPr="00DA5831" w:rsidRDefault="005971A1" w:rsidP="005971A1">
            <w:pPr>
              <w:rPr>
                <w:sz w:val="20"/>
                <w:szCs w:val="20"/>
              </w:rPr>
            </w:pPr>
          </w:p>
          <w:p w:rsidR="005971A1" w:rsidRPr="00DA5831" w:rsidRDefault="005971A1" w:rsidP="004579F8">
            <w:pPr>
              <w:jc w:val="center"/>
              <w:rPr>
                <w:sz w:val="20"/>
                <w:szCs w:val="20"/>
              </w:rPr>
            </w:pPr>
          </w:p>
          <w:sdt>
            <w:sdtPr>
              <w:rPr>
                <w:sz w:val="20"/>
                <w:szCs w:val="20"/>
              </w:rPr>
              <w:id w:val="-780497875"/>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5971A1">
            <w:pPr>
              <w:rPr>
                <w:sz w:val="20"/>
                <w:szCs w:val="20"/>
              </w:rPr>
            </w:pPr>
          </w:p>
          <w:p w:rsidR="005971A1" w:rsidRPr="00DA5831" w:rsidRDefault="005971A1" w:rsidP="004579F8">
            <w:pPr>
              <w:jc w:val="center"/>
              <w:rPr>
                <w:sz w:val="20"/>
                <w:szCs w:val="20"/>
              </w:rPr>
            </w:pPr>
          </w:p>
          <w:sdt>
            <w:sdtPr>
              <w:rPr>
                <w:sz w:val="20"/>
                <w:szCs w:val="20"/>
              </w:rPr>
              <w:id w:val="-238478373"/>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5971A1" w:rsidRPr="00DA5831" w:rsidRDefault="005971A1" w:rsidP="005971A1">
            <w:pPr>
              <w:rPr>
                <w:sz w:val="20"/>
                <w:szCs w:val="20"/>
              </w:rPr>
            </w:pPr>
          </w:p>
          <w:p w:rsidR="005971A1" w:rsidRPr="00DA5831" w:rsidRDefault="005971A1" w:rsidP="004579F8">
            <w:pPr>
              <w:jc w:val="center"/>
              <w:rPr>
                <w:sz w:val="20"/>
                <w:szCs w:val="20"/>
              </w:rPr>
            </w:pPr>
          </w:p>
          <w:sdt>
            <w:sdtPr>
              <w:rPr>
                <w:sz w:val="20"/>
                <w:szCs w:val="20"/>
              </w:rPr>
              <w:id w:val="-381954513"/>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p>
        </w:tc>
        <w:tc>
          <w:tcPr>
            <w:tcW w:w="1850" w:type="dxa"/>
          </w:tcPr>
          <w:p w:rsidR="005971A1" w:rsidRPr="00DA5831" w:rsidRDefault="005971A1" w:rsidP="004579F8">
            <w:pPr>
              <w:rPr>
                <w:sz w:val="20"/>
                <w:szCs w:val="20"/>
              </w:rPr>
            </w:pPr>
          </w:p>
        </w:tc>
        <w:tc>
          <w:tcPr>
            <w:tcW w:w="1943" w:type="dxa"/>
          </w:tcPr>
          <w:p w:rsidR="005971A1" w:rsidRPr="00DA5831" w:rsidRDefault="005971A1" w:rsidP="004579F8">
            <w:pPr>
              <w:rPr>
                <w:sz w:val="20"/>
                <w:szCs w:val="20"/>
              </w:rPr>
            </w:pPr>
          </w:p>
        </w:tc>
      </w:tr>
      <w:tr w:rsidR="005971A1" w:rsidRPr="00DA5831" w:rsidTr="004579F8">
        <w:trPr>
          <w:trHeight w:val="694"/>
        </w:trPr>
        <w:tc>
          <w:tcPr>
            <w:tcW w:w="3964" w:type="dxa"/>
          </w:tcPr>
          <w:p w:rsidR="005971A1" w:rsidRPr="00DA5831" w:rsidRDefault="005971A1" w:rsidP="009E703E">
            <w:pPr>
              <w:pStyle w:val="ListeParagraf"/>
              <w:numPr>
                <w:ilvl w:val="0"/>
                <w:numId w:val="54"/>
              </w:numPr>
              <w:ind w:left="313"/>
              <w:jc w:val="both"/>
              <w:rPr>
                <w:rFonts w:eastAsia="Calibri"/>
                <w:sz w:val="20"/>
                <w:szCs w:val="20"/>
              </w:rPr>
            </w:pPr>
            <w:r w:rsidRPr="00DA5831">
              <w:rPr>
                <w:rFonts w:eastAsia="Calibri"/>
                <w:sz w:val="20"/>
                <w:szCs w:val="20"/>
              </w:rPr>
              <w:t>Meteorolojik bilgileri almak</w:t>
            </w:r>
          </w:p>
        </w:tc>
        <w:tc>
          <w:tcPr>
            <w:tcW w:w="1134" w:type="dxa"/>
          </w:tcPr>
          <w:p w:rsidR="005971A1" w:rsidRPr="00DA5831" w:rsidRDefault="005971A1" w:rsidP="004579F8">
            <w:pPr>
              <w:jc w:val="center"/>
              <w:rPr>
                <w:sz w:val="20"/>
                <w:szCs w:val="20"/>
              </w:rPr>
            </w:pPr>
          </w:p>
          <w:sdt>
            <w:sdtPr>
              <w:rPr>
                <w:sz w:val="20"/>
                <w:szCs w:val="20"/>
              </w:rPr>
              <w:id w:val="784238536"/>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5971A1" w:rsidRPr="00DA5831" w:rsidRDefault="005971A1" w:rsidP="004579F8">
            <w:pPr>
              <w:jc w:val="center"/>
              <w:rPr>
                <w:sz w:val="20"/>
                <w:szCs w:val="20"/>
              </w:rPr>
            </w:pPr>
          </w:p>
          <w:sdt>
            <w:sdtPr>
              <w:rPr>
                <w:sz w:val="20"/>
                <w:szCs w:val="20"/>
              </w:rPr>
              <w:id w:val="1755475615"/>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5971A1" w:rsidRPr="00DA5831" w:rsidRDefault="005971A1" w:rsidP="004579F8">
            <w:pPr>
              <w:jc w:val="center"/>
              <w:rPr>
                <w:sz w:val="20"/>
                <w:szCs w:val="20"/>
              </w:rPr>
            </w:pPr>
          </w:p>
          <w:sdt>
            <w:sdtPr>
              <w:rPr>
                <w:sz w:val="20"/>
                <w:szCs w:val="20"/>
              </w:rPr>
              <w:id w:val="420688723"/>
              <w14:checkbox>
                <w14:checked w14:val="0"/>
                <w14:checkedState w14:val="2612" w14:font="MS Gothic"/>
                <w14:uncheckedState w14:val="2610" w14:font="MS Gothic"/>
              </w14:checkbox>
            </w:sdtPr>
            <w:sdtEndPr/>
            <w:sdtContent>
              <w:p w:rsidR="005971A1" w:rsidRPr="00DA5831" w:rsidRDefault="005971A1"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5971A1" w:rsidRPr="00DA5831" w:rsidRDefault="005971A1" w:rsidP="004579F8">
            <w:pPr>
              <w:rPr>
                <w:sz w:val="20"/>
                <w:szCs w:val="20"/>
              </w:rPr>
            </w:pPr>
          </w:p>
        </w:tc>
        <w:tc>
          <w:tcPr>
            <w:tcW w:w="1850" w:type="dxa"/>
          </w:tcPr>
          <w:p w:rsidR="005971A1" w:rsidRPr="00DA5831" w:rsidRDefault="005971A1" w:rsidP="004579F8">
            <w:pPr>
              <w:rPr>
                <w:sz w:val="20"/>
                <w:szCs w:val="20"/>
              </w:rPr>
            </w:pPr>
          </w:p>
        </w:tc>
        <w:tc>
          <w:tcPr>
            <w:tcW w:w="1943" w:type="dxa"/>
          </w:tcPr>
          <w:p w:rsidR="005971A1" w:rsidRPr="00DA5831" w:rsidRDefault="005971A1" w:rsidP="004579F8">
            <w:pPr>
              <w:rPr>
                <w:sz w:val="20"/>
                <w:szCs w:val="20"/>
              </w:rPr>
            </w:pPr>
          </w:p>
        </w:tc>
      </w:tr>
    </w:tbl>
    <w:p w:rsidR="005971A1" w:rsidRPr="00DA5831" w:rsidRDefault="005971A1" w:rsidP="005C0EC5">
      <w:pPr>
        <w:rPr>
          <w:sz w:val="20"/>
          <w:szCs w:val="20"/>
        </w:rPr>
      </w:pPr>
    </w:p>
    <w:p w:rsidR="005971A1" w:rsidRPr="00DA5831" w:rsidRDefault="005971A1" w:rsidP="005C0EC5">
      <w:pPr>
        <w:rPr>
          <w:sz w:val="20"/>
          <w:szCs w:val="20"/>
        </w:rPr>
      </w:pPr>
    </w:p>
    <w:p w:rsidR="000C2CC2" w:rsidRDefault="000C2CC2"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5971A1" w:rsidRPr="00DA5831" w:rsidRDefault="005971A1" w:rsidP="005C0EC5">
      <w:pPr>
        <w:rPr>
          <w:sz w:val="20"/>
          <w:szCs w:val="20"/>
        </w:rPr>
      </w:pPr>
    </w:p>
    <w:p w:rsidR="005971A1" w:rsidRPr="00DA5831" w:rsidRDefault="005971A1" w:rsidP="005971A1">
      <w:pPr>
        <w:rPr>
          <w:rStyle w:val="Balk7Char"/>
          <w:rFonts w:ascii="Arial" w:hAnsi="Arial" w:cs="Arial"/>
          <w:b/>
          <w:i w:val="0"/>
          <w:color w:val="auto"/>
          <w:sz w:val="20"/>
          <w:szCs w:val="20"/>
        </w:rPr>
      </w:pPr>
      <w:r w:rsidRPr="00DA5831">
        <w:rPr>
          <w:rStyle w:val="Balk7Char"/>
          <w:rFonts w:ascii="Arial" w:hAnsi="Arial" w:cs="Arial"/>
          <w:b/>
          <w:i w:val="0"/>
          <w:color w:val="auto"/>
          <w:sz w:val="20"/>
          <w:szCs w:val="20"/>
        </w:rPr>
        <w:t>CAT.IDE.H.345 IFR veya görsel nirengilerin referans alınmadığı VFR operasyonlarda</w:t>
      </w:r>
      <w:r w:rsidRPr="00DA5831">
        <w:rPr>
          <w:rFonts w:cs="Arial"/>
          <w:i/>
          <w:sz w:val="20"/>
          <w:szCs w:val="20"/>
        </w:rPr>
        <w:t xml:space="preserve"> </w:t>
      </w:r>
      <w:r w:rsidRPr="00DA5831">
        <w:rPr>
          <w:rStyle w:val="Balk7Char"/>
          <w:rFonts w:ascii="Arial" w:hAnsi="Arial" w:cs="Arial"/>
          <w:b/>
          <w:i w:val="0"/>
          <w:color w:val="auto"/>
          <w:sz w:val="20"/>
          <w:szCs w:val="20"/>
        </w:rPr>
        <w:t>haberleşme, seyrüsefer veya gözetim teçhizatı</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0C2CC2" w:rsidRPr="00DA5831" w:rsidTr="004579F8">
        <w:tc>
          <w:tcPr>
            <w:tcW w:w="3964" w:type="dxa"/>
            <w:shd w:val="clear" w:color="auto" w:fill="5B9BD5" w:themeFill="accent1"/>
          </w:tcPr>
          <w:p w:rsidR="000C2CC2" w:rsidRPr="00DA5831" w:rsidRDefault="000C2CC2" w:rsidP="004579F8">
            <w:pPr>
              <w:rPr>
                <w:sz w:val="20"/>
                <w:szCs w:val="20"/>
              </w:rPr>
            </w:pPr>
            <w:r w:rsidRPr="00DA5831">
              <w:rPr>
                <w:sz w:val="20"/>
                <w:szCs w:val="20"/>
              </w:rPr>
              <w:lastRenderedPageBreak/>
              <w:t>Uyumluluk Beyanı</w:t>
            </w:r>
          </w:p>
        </w:tc>
        <w:tc>
          <w:tcPr>
            <w:tcW w:w="10461" w:type="dxa"/>
            <w:gridSpan w:val="6"/>
            <w:shd w:val="clear" w:color="auto" w:fill="5B9BD5" w:themeFill="accent1"/>
          </w:tcPr>
          <w:p w:rsidR="000C2CC2" w:rsidRPr="00DA5831" w:rsidRDefault="000C2CC2" w:rsidP="004579F8">
            <w:pPr>
              <w:jc w:val="center"/>
              <w:rPr>
                <w:sz w:val="20"/>
                <w:szCs w:val="20"/>
              </w:rPr>
            </w:pPr>
            <w:r w:rsidRPr="00DA5831">
              <w:rPr>
                <w:sz w:val="20"/>
                <w:szCs w:val="20"/>
              </w:rPr>
              <w:t>Uyumluluk Yöntemi</w:t>
            </w:r>
          </w:p>
        </w:tc>
      </w:tr>
      <w:tr w:rsidR="000C2CC2" w:rsidRPr="00DA5831" w:rsidTr="004579F8">
        <w:trPr>
          <w:trHeight w:val="1420"/>
        </w:trPr>
        <w:tc>
          <w:tcPr>
            <w:tcW w:w="3964" w:type="dxa"/>
            <w:vMerge w:val="restart"/>
          </w:tcPr>
          <w:p w:rsidR="000C2CC2" w:rsidRPr="00DA5831" w:rsidRDefault="000C2CC2" w:rsidP="004579F8">
            <w:pPr>
              <w:spacing w:before="120" w:after="120"/>
              <w:jc w:val="both"/>
              <w:rPr>
                <w:sz w:val="20"/>
                <w:szCs w:val="20"/>
              </w:rPr>
            </w:pPr>
          </w:p>
        </w:tc>
        <w:tc>
          <w:tcPr>
            <w:tcW w:w="2268" w:type="dxa"/>
            <w:gridSpan w:val="2"/>
          </w:tcPr>
          <w:p w:rsidR="000C2CC2" w:rsidRPr="00DA5831" w:rsidRDefault="000C2CC2" w:rsidP="004579F8">
            <w:pPr>
              <w:rPr>
                <w:i/>
                <w:sz w:val="20"/>
                <w:szCs w:val="20"/>
              </w:rPr>
            </w:pPr>
            <w:r w:rsidRPr="00DA5831">
              <w:rPr>
                <w:sz w:val="20"/>
                <w:szCs w:val="20"/>
              </w:rPr>
              <w:t>Gereklilik sağlanmaktadır</w:t>
            </w:r>
            <w:r w:rsidRPr="00DA5831">
              <w:rPr>
                <w:i/>
                <w:sz w:val="20"/>
                <w:szCs w:val="20"/>
              </w:rPr>
              <w:t>.</w:t>
            </w:r>
          </w:p>
          <w:p w:rsidR="000C2CC2" w:rsidRPr="00DA5831" w:rsidRDefault="000C2CC2" w:rsidP="004579F8">
            <w:pPr>
              <w:rPr>
                <w:i/>
                <w:sz w:val="20"/>
                <w:szCs w:val="20"/>
              </w:rPr>
            </w:pPr>
          </w:p>
          <w:p w:rsidR="000C2CC2" w:rsidRPr="00DA5831" w:rsidRDefault="000C2CC2" w:rsidP="004579F8">
            <w:pPr>
              <w:rPr>
                <w:sz w:val="20"/>
                <w:szCs w:val="20"/>
              </w:rPr>
            </w:pPr>
            <w:r w:rsidRPr="00DA5831">
              <w:rPr>
                <w:i/>
                <w:sz w:val="20"/>
                <w:szCs w:val="20"/>
              </w:rPr>
              <w:t>(Sağda belirtilen uyum yöntemlerinden biri seçilmelidir.)</w:t>
            </w:r>
          </w:p>
        </w:tc>
        <w:tc>
          <w:tcPr>
            <w:tcW w:w="2127" w:type="dxa"/>
          </w:tcPr>
          <w:p w:rsidR="000C2CC2" w:rsidRPr="00DA5831" w:rsidRDefault="000C2CC2" w:rsidP="004579F8">
            <w:pPr>
              <w:tabs>
                <w:tab w:val="left" w:pos="317"/>
              </w:tabs>
              <w:rPr>
                <w:sz w:val="20"/>
                <w:szCs w:val="20"/>
              </w:rPr>
            </w:pPr>
            <w:r w:rsidRPr="00DA5831">
              <w:rPr>
                <w:sz w:val="20"/>
                <w:szCs w:val="20"/>
              </w:rPr>
              <w:t>Gereklilik tip sertifikasında (TCDS) belirtilen tip dizaynı ile sağlanmaktadır.</w:t>
            </w:r>
          </w:p>
          <w:p w:rsidR="000C2CC2" w:rsidRPr="00DA5831" w:rsidRDefault="000C2CC2" w:rsidP="004579F8">
            <w:pPr>
              <w:tabs>
                <w:tab w:val="left" w:pos="317"/>
              </w:tabs>
              <w:rPr>
                <w:sz w:val="20"/>
                <w:szCs w:val="20"/>
              </w:rPr>
            </w:pPr>
          </w:p>
          <w:p w:rsidR="000C2CC2" w:rsidRPr="00DA5831" w:rsidRDefault="000C2CC2" w:rsidP="004579F8">
            <w:pPr>
              <w:tabs>
                <w:tab w:val="left" w:pos="317"/>
              </w:tabs>
              <w:rPr>
                <w:i/>
                <w:sz w:val="20"/>
                <w:szCs w:val="20"/>
              </w:rPr>
            </w:pPr>
          </w:p>
          <w:p w:rsidR="000C2CC2" w:rsidRPr="00DA5831" w:rsidRDefault="000C2CC2" w:rsidP="004579F8">
            <w:pPr>
              <w:rPr>
                <w:sz w:val="20"/>
                <w:szCs w:val="20"/>
              </w:rPr>
            </w:pPr>
          </w:p>
        </w:tc>
        <w:tc>
          <w:tcPr>
            <w:tcW w:w="2273" w:type="dxa"/>
          </w:tcPr>
          <w:p w:rsidR="000C2CC2" w:rsidRPr="00DA5831" w:rsidRDefault="000C2CC2" w:rsidP="004579F8">
            <w:pPr>
              <w:rPr>
                <w:sz w:val="20"/>
                <w:szCs w:val="20"/>
              </w:rPr>
            </w:pPr>
            <w:r w:rsidRPr="00DA5831">
              <w:rPr>
                <w:sz w:val="20"/>
                <w:szCs w:val="20"/>
              </w:rPr>
              <w:t>Gereklilik ilave tip sertifikası(STC) işlemi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(STC numarası eklenmelidir.)</w:t>
            </w:r>
          </w:p>
        </w:tc>
        <w:tc>
          <w:tcPr>
            <w:tcW w:w="1850" w:type="dxa"/>
          </w:tcPr>
          <w:p w:rsidR="000C2CC2" w:rsidRPr="00DA5831" w:rsidRDefault="000C2CC2" w:rsidP="004579F8">
            <w:pPr>
              <w:tabs>
                <w:tab w:val="left" w:pos="318"/>
              </w:tabs>
              <w:rPr>
                <w:sz w:val="20"/>
                <w:szCs w:val="20"/>
              </w:rPr>
            </w:pPr>
            <w:r w:rsidRPr="00DA5831">
              <w:rPr>
                <w:sz w:val="20"/>
                <w:szCs w:val="20"/>
              </w:rPr>
              <w:t>Gereklilik üreticinin servis yayınları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(Servis yayını referansı ve revizyon numarası veya revizyon tarihi eklenmelidir.)</w:t>
            </w:r>
          </w:p>
        </w:tc>
        <w:tc>
          <w:tcPr>
            <w:tcW w:w="1943" w:type="dxa"/>
          </w:tcPr>
          <w:p w:rsidR="000C2CC2" w:rsidRPr="00DA5831" w:rsidRDefault="000C2CC2" w:rsidP="004579F8">
            <w:pPr>
              <w:tabs>
                <w:tab w:val="left" w:pos="310"/>
              </w:tabs>
              <w:rPr>
                <w:sz w:val="20"/>
                <w:szCs w:val="20"/>
              </w:rPr>
            </w:pPr>
            <w:r w:rsidRPr="00DA5831">
              <w:rPr>
                <w:sz w:val="20"/>
                <w:szCs w:val="20"/>
              </w:rPr>
              <w:t xml:space="preserve">Diğer </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(1,2 ve 3 numaralı uyum yöntemleri dışında bir uyum yöntemine ait doküman referansı eklenmelidir.)</w:t>
            </w:r>
          </w:p>
          <w:p w:rsidR="000C2CC2" w:rsidRPr="00DA5831" w:rsidRDefault="000C2CC2" w:rsidP="004579F8">
            <w:pPr>
              <w:rPr>
                <w:i/>
                <w:sz w:val="20"/>
                <w:szCs w:val="20"/>
              </w:rPr>
            </w:pPr>
          </w:p>
        </w:tc>
      </w:tr>
      <w:tr w:rsidR="000C2CC2" w:rsidRPr="00DA5831" w:rsidTr="004579F8">
        <w:trPr>
          <w:trHeight w:val="50"/>
        </w:trPr>
        <w:tc>
          <w:tcPr>
            <w:tcW w:w="3964" w:type="dxa"/>
            <w:vMerge/>
          </w:tcPr>
          <w:p w:rsidR="000C2CC2" w:rsidRPr="00DA5831" w:rsidRDefault="000C2CC2" w:rsidP="004579F8">
            <w:pPr>
              <w:rPr>
                <w:sz w:val="20"/>
                <w:szCs w:val="20"/>
              </w:rPr>
            </w:pPr>
          </w:p>
        </w:tc>
        <w:tc>
          <w:tcPr>
            <w:tcW w:w="1134" w:type="dxa"/>
          </w:tcPr>
          <w:p w:rsidR="000C2CC2" w:rsidRPr="00DA5831" w:rsidRDefault="000C2CC2" w:rsidP="004579F8">
            <w:pPr>
              <w:jc w:val="center"/>
              <w:rPr>
                <w:sz w:val="20"/>
                <w:szCs w:val="20"/>
              </w:rPr>
            </w:pPr>
            <w:r w:rsidRPr="00DA5831">
              <w:rPr>
                <w:sz w:val="20"/>
                <w:szCs w:val="20"/>
              </w:rPr>
              <w:t>Uygun</w:t>
            </w:r>
          </w:p>
        </w:tc>
        <w:tc>
          <w:tcPr>
            <w:tcW w:w="1134" w:type="dxa"/>
          </w:tcPr>
          <w:p w:rsidR="000C2CC2" w:rsidRPr="00DA5831" w:rsidRDefault="000C2CC2" w:rsidP="004579F8">
            <w:pPr>
              <w:jc w:val="center"/>
              <w:rPr>
                <w:sz w:val="20"/>
                <w:szCs w:val="20"/>
              </w:rPr>
            </w:pPr>
            <w:r w:rsidRPr="00DA5831">
              <w:rPr>
                <w:sz w:val="20"/>
                <w:szCs w:val="20"/>
              </w:rPr>
              <w:t>GD</w:t>
            </w:r>
          </w:p>
        </w:tc>
        <w:tc>
          <w:tcPr>
            <w:tcW w:w="8193" w:type="dxa"/>
            <w:gridSpan w:val="4"/>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55"/>
              </w:numPr>
              <w:spacing w:before="120" w:after="120"/>
              <w:ind w:left="313"/>
              <w:jc w:val="both"/>
              <w:rPr>
                <w:rFonts w:eastAsia="Calibri"/>
                <w:sz w:val="20"/>
                <w:szCs w:val="20"/>
              </w:rPr>
            </w:pPr>
            <w:r w:rsidRPr="00DA5831">
              <w:rPr>
                <w:rFonts w:eastAsia="Calibri"/>
                <w:sz w:val="20"/>
                <w:szCs w:val="20"/>
              </w:rPr>
              <w:t>IFR veya görsel nirengilerin referans alınmadığı VFR şartlarda işletilen helikopterler, geçerli hava sahası şartlarına uygun telsiz haberleşme, seyrüsefer veya gözetim teçhizatı ile teçhiz edilecektir.</w:t>
            </w:r>
          </w:p>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925340776"/>
              <w14:checkbox>
                <w14:checked w14:val="0"/>
                <w14:checkedState w14:val="2612" w14:font="MS Gothic"/>
                <w14:uncheckedState w14:val="2610" w14:font="MS Gothic"/>
              </w14:checkbox>
            </w:sdtPr>
            <w:sdtEndPr/>
            <w:sdtContent>
              <w:p w:rsidR="000C2CC2" w:rsidRPr="00DA5831" w:rsidRDefault="00C67641"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196554992"/>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331414694"/>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r w:rsidR="00C67641" w:rsidRPr="00DA5831" w:rsidTr="004579F8">
        <w:trPr>
          <w:trHeight w:val="694"/>
        </w:trPr>
        <w:tc>
          <w:tcPr>
            <w:tcW w:w="3964" w:type="dxa"/>
          </w:tcPr>
          <w:p w:rsidR="00C67641" w:rsidRPr="00DA5831" w:rsidRDefault="00C67641" w:rsidP="009E703E">
            <w:pPr>
              <w:numPr>
                <w:ilvl w:val="0"/>
                <w:numId w:val="55"/>
              </w:numPr>
              <w:spacing w:before="120" w:after="120"/>
              <w:ind w:left="313"/>
              <w:jc w:val="both"/>
              <w:rPr>
                <w:rFonts w:eastAsia="Calibri"/>
                <w:sz w:val="20"/>
                <w:szCs w:val="20"/>
              </w:rPr>
            </w:pPr>
            <w:r w:rsidRPr="00DA5831">
              <w:rPr>
                <w:rFonts w:eastAsia="Calibri"/>
                <w:sz w:val="20"/>
                <w:szCs w:val="20"/>
              </w:rPr>
              <w:t>Telsiz haberleşme teçhizatı, sapmalar dâhil olmak üzere rotadaki herhangi bir noktadan uygun bir yer istasyonu ile haberleşmek için normal operasyon koşulları altında gerekli olan iki bağımsız telsiz haberleşme sistemi içerecektir.</w:t>
            </w:r>
          </w:p>
        </w:tc>
        <w:tc>
          <w:tcPr>
            <w:tcW w:w="1134" w:type="dxa"/>
          </w:tcPr>
          <w:p w:rsidR="00C67641" w:rsidRPr="00DA5831" w:rsidRDefault="00C67641" w:rsidP="004579F8">
            <w:pPr>
              <w:jc w:val="center"/>
              <w:rPr>
                <w:sz w:val="20"/>
                <w:szCs w:val="20"/>
              </w:rPr>
            </w:pPr>
          </w:p>
          <w:p w:rsidR="00F03890" w:rsidRPr="00DA5831" w:rsidRDefault="00F03890" w:rsidP="004579F8">
            <w:pPr>
              <w:jc w:val="center"/>
              <w:rPr>
                <w:sz w:val="20"/>
                <w:szCs w:val="20"/>
              </w:rPr>
            </w:pPr>
          </w:p>
          <w:p w:rsidR="00F03890" w:rsidRPr="00DA5831" w:rsidRDefault="00F03890" w:rsidP="004579F8">
            <w:pPr>
              <w:jc w:val="center"/>
              <w:rPr>
                <w:sz w:val="20"/>
                <w:szCs w:val="20"/>
              </w:rPr>
            </w:pPr>
          </w:p>
          <w:sdt>
            <w:sdtPr>
              <w:rPr>
                <w:sz w:val="20"/>
                <w:szCs w:val="20"/>
              </w:rPr>
              <w:id w:val="899328465"/>
              <w14:checkbox>
                <w14:checked w14:val="0"/>
                <w14:checkedState w14:val="2612" w14:font="MS Gothic"/>
                <w14:uncheckedState w14:val="2610" w14:font="MS Gothic"/>
              </w14:checkbox>
            </w:sdtPr>
            <w:sdtEndPr/>
            <w:sdtContent>
              <w:p w:rsidR="00F03890" w:rsidRPr="00DA5831" w:rsidRDefault="00F03890"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C67641" w:rsidRPr="00DA5831" w:rsidRDefault="00C67641" w:rsidP="004579F8">
            <w:pPr>
              <w:jc w:val="center"/>
              <w:rPr>
                <w:sz w:val="20"/>
                <w:szCs w:val="20"/>
              </w:rPr>
            </w:pPr>
          </w:p>
          <w:p w:rsidR="00F03890" w:rsidRPr="00DA5831" w:rsidRDefault="00F03890" w:rsidP="004579F8">
            <w:pPr>
              <w:jc w:val="center"/>
              <w:rPr>
                <w:sz w:val="20"/>
                <w:szCs w:val="20"/>
              </w:rPr>
            </w:pPr>
          </w:p>
          <w:p w:rsidR="00F03890" w:rsidRPr="00DA5831" w:rsidRDefault="00F03890" w:rsidP="004579F8">
            <w:pPr>
              <w:jc w:val="center"/>
              <w:rPr>
                <w:sz w:val="20"/>
                <w:szCs w:val="20"/>
              </w:rPr>
            </w:pPr>
          </w:p>
          <w:sdt>
            <w:sdtPr>
              <w:rPr>
                <w:sz w:val="20"/>
                <w:szCs w:val="20"/>
              </w:rPr>
              <w:id w:val="316232372"/>
              <w14:checkbox>
                <w14:checked w14:val="0"/>
                <w14:checkedState w14:val="2612" w14:font="MS Gothic"/>
                <w14:uncheckedState w14:val="2610" w14:font="MS Gothic"/>
              </w14:checkbox>
            </w:sdtPr>
            <w:sdtEndPr/>
            <w:sdtContent>
              <w:p w:rsidR="00F03890" w:rsidRPr="00DA5831" w:rsidRDefault="00F03890"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C67641" w:rsidRPr="00DA5831" w:rsidRDefault="00C67641" w:rsidP="004579F8">
            <w:pPr>
              <w:jc w:val="center"/>
              <w:rPr>
                <w:sz w:val="20"/>
                <w:szCs w:val="20"/>
              </w:rPr>
            </w:pPr>
          </w:p>
          <w:p w:rsidR="00F03890" w:rsidRPr="00DA5831" w:rsidRDefault="00F03890" w:rsidP="004579F8">
            <w:pPr>
              <w:jc w:val="center"/>
              <w:rPr>
                <w:sz w:val="20"/>
                <w:szCs w:val="20"/>
              </w:rPr>
            </w:pPr>
          </w:p>
          <w:p w:rsidR="00F03890" w:rsidRPr="00DA5831" w:rsidRDefault="00F03890" w:rsidP="004579F8">
            <w:pPr>
              <w:jc w:val="center"/>
              <w:rPr>
                <w:sz w:val="20"/>
                <w:szCs w:val="20"/>
              </w:rPr>
            </w:pPr>
          </w:p>
          <w:sdt>
            <w:sdtPr>
              <w:rPr>
                <w:sz w:val="20"/>
                <w:szCs w:val="20"/>
              </w:rPr>
              <w:id w:val="-1763294424"/>
              <w14:checkbox>
                <w14:checked w14:val="0"/>
                <w14:checkedState w14:val="2612" w14:font="MS Gothic"/>
                <w14:uncheckedState w14:val="2610" w14:font="MS Gothic"/>
              </w14:checkbox>
            </w:sdtPr>
            <w:sdtEndPr/>
            <w:sdtContent>
              <w:p w:rsidR="00F03890" w:rsidRPr="00DA5831" w:rsidRDefault="00F03890"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C67641" w:rsidRPr="00DA5831" w:rsidRDefault="00C67641" w:rsidP="004579F8">
            <w:pPr>
              <w:rPr>
                <w:sz w:val="20"/>
                <w:szCs w:val="20"/>
              </w:rPr>
            </w:pPr>
          </w:p>
        </w:tc>
        <w:tc>
          <w:tcPr>
            <w:tcW w:w="1850" w:type="dxa"/>
          </w:tcPr>
          <w:p w:rsidR="00C67641" w:rsidRPr="00DA5831" w:rsidRDefault="00C67641" w:rsidP="004579F8">
            <w:pPr>
              <w:rPr>
                <w:sz w:val="20"/>
                <w:szCs w:val="20"/>
              </w:rPr>
            </w:pPr>
          </w:p>
        </w:tc>
        <w:tc>
          <w:tcPr>
            <w:tcW w:w="1943" w:type="dxa"/>
          </w:tcPr>
          <w:p w:rsidR="00C67641" w:rsidRPr="00DA5831" w:rsidRDefault="00C67641" w:rsidP="004579F8">
            <w:pPr>
              <w:rPr>
                <w:sz w:val="20"/>
                <w:szCs w:val="20"/>
              </w:rPr>
            </w:pPr>
          </w:p>
        </w:tc>
      </w:tr>
      <w:tr w:rsidR="000C2CC2" w:rsidRPr="00DA5831" w:rsidTr="004579F8">
        <w:trPr>
          <w:trHeight w:val="694"/>
        </w:trPr>
        <w:tc>
          <w:tcPr>
            <w:tcW w:w="3964" w:type="dxa"/>
          </w:tcPr>
          <w:p w:rsidR="000C2CC2" w:rsidRPr="00DA5831" w:rsidRDefault="000C2CC2" w:rsidP="009E703E">
            <w:pPr>
              <w:pStyle w:val="ListeParagraf"/>
              <w:numPr>
                <w:ilvl w:val="0"/>
                <w:numId w:val="55"/>
              </w:numPr>
              <w:spacing w:before="120" w:after="120"/>
              <w:ind w:left="313"/>
              <w:jc w:val="both"/>
              <w:rPr>
                <w:rFonts w:eastAsia="Calibri"/>
                <w:sz w:val="20"/>
                <w:szCs w:val="20"/>
              </w:rPr>
            </w:pPr>
            <w:r w:rsidRPr="00DA5831">
              <w:rPr>
                <w:rFonts w:eastAsia="Calibri"/>
                <w:sz w:val="20"/>
                <w:szCs w:val="20"/>
              </w:rPr>
              <w:t xml:space="preserve">Helikopterler, uçuşun herhangi bir safhasında teçhizatların bir kaleminin (parçasının) arızalanması halinde, teçhizatın geri kalan kısmının uçuşu </w:t>
            </w:r>
            <w:r w:rsidRPr="00DA5831">
              <w:rPr>
                <w:rFonts w:eastAsia="Calibri"/>
                <w:sz w:val="20"/>
                <w:szCs w:val="20"/>
              </w:rPr>
              <w:lastRenderedPageBreak/>
              <w:t>plana göre emniyetli bir seyrüsefere olanak tanımasını sağlamak için yeterli seyrüsefer teçhizatına sahip olacaktır.</w:t>
            </w:r>
          </w:p>
          <w:p w:rsidR="000C2CC2" w:rsidRPr="00DA5831" w:rsidRDefault="000C2CC2" w:rsidP="000C2CC2">
            <w:pPr>
              <w:ind w:left="313"/>
              <w:jc w:val="both"/>
              <w:rPr>
                <w:rFonts w:eastAsia="Calibri"/>
                <w:sz w:val="20"/>
                <w:szCs w:val="20"/>
              </w:rPr>
            </w:pPr>
          </w:p>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556317326"/>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1962382759"/>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1943366747"/>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55"/>
              </w:numPr>
              <w:spacing w:before="120" w:after="120"/>
              <w:ind w:left="313"/>
              <w:jc w:val="both"/>
              <w:rPr>
                <w:rFonts w:eastAsia="Calibri"/>
                <w:sz w:val="20"/>
                <w:szCs w:val="20"/>
              </w:rPr>
            </w:pPr>
            <w:r w:rsidRPr="00DA5831">
              <w:rPr>
                <w:rFonts w:eastAsia="Calibri"/>
                <w:sz w:val="20"/>
                <w:szCs w:val="20"/>
              </w:rPr>
              <w:t>Aletli meteorolojik koşullarda (IMC) iniş yapması planlanan uçuşlarda işletilen helikopterler, IMC’de iniş yapmasının planlandığı her havaalanı ve belirlenmiş herhangi bir yedek havaalanı için görerek inişin yapılabileceği bir noktaya yönelik bir rehberlik sağlayabilir özellikte olan uygun bir teçhizatla teçhiz edilecektir.</w:t>
            </w:r>
          </w:p>
        </w:tc>
        <w:tc>
          <w:tcPr>
            <w:tcW w:w="1134" w:type="dxa"/>
          </w:tcPr>
          <w:p w:rsidR="000C2CC2" w:rsidRPr="00DA5831" w:rsidRDefault="000C2CC2" w:rsidP="004579F8">
            <w:pPr>
              <w:jc w:val="center"/>
              <w:rPr>
                <w:sz w:val="20"/>
                <w:szCs w:val="20"/>
              </w:rPr>
            </w:pPr>
          </w:p>
          <w:sdt>
            <w:sdtPr>
              <w:rPr>
                <w:sz w:val="20"/>
                <w:szCs w:val="20"/>
              </w:rPr>
              <w:id w:val="-2102940977"/>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sdt>
            <w:sdtPr>
              <w:rPr>
                <w:sz w:val="20"/>
                <w:szCs w:val="20"/>
              </w:rPr>
              <w:id w:val="838121000"/>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sdt>
            <w:sdtPr>
              <w:rPr>
                <w:sz w:val="20"/>
                <w:szCs w:val="20"/>
              </w:rPr>
              <w:id w:val="2021199104"/>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55"/>
              </w:numPr>
              <w:spacing w:before="120" w:after="120"/>
              <w:ind w:left="313"/>
              <w:jc w:val="both"/>
              <w:rPr>
                <w:rFonts w:eastAsia="Calibri"/>
                <w:sz w:val="20"/>
                <w:szCs w:val="20"/>
              </w:rPr>
            </w:pPr>
            <w:r w:rsidRPr="00DA5831">
              <w:rPr>
                <w:rFonts w:eastAsia="Calibri"/>
                <w:sz w:val="20"/>
                <w:szCs w:val="20"/>
              </w:rPr>
              <w:t>PBN operasyonlarında hava aracı, uygun seyrüsefer şartları için uçuşa elverişlilik sertifikasyon gerekliliklerini sağlamalıdır.</w:t>
            </w:r>
          </w:p>
        </w:tc>
        <w:tc>
          <w:tcPr>
            <w:tcW w:w="1134" w:type="dxa"/>
          </w:tcPr>
          <w:p w:rsidR="000C2CC2" w:rsidRPr="00DA5831" w:rsidRDefault="000C2CC2" w:rsidP="004579F8">
            <w:pPr>
              <w:jc w:val="center"/>
              <w:rPr>
                <w:sz w:val="20"/>
                <w:szCs w:val="20"/>
              </w:rPr>
            </w:pPr>
          </w:p>
          <w:sdt>
            <w:sdtPr>
              <w:rPr>
                <w:sz w:val="20"/>
                <w:szCs w:val="20"/>
              </w:rPr>
              <w:id w:val="171466059"/>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sdt>
            <w:sdtPr>
              <w:rPr>
                <w:sz w:val="20"/>
                <w:szCs w:val="20"/>
              </w:rPr>
              <w:id w:val="1584182153"/>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sdt>
            <w:sdtPr>
              <w:rPr>
                <w:sz w:val="20"/>
                <w:szCs w:val="20"/>
              </w:rPr>
              <w:id w:val="-309875260"/>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bl>
    <w:p w:rsidR="005971A1" w:rsidRDefault="005971A1"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Default="0002761D" w:rsidP="005971A1">
      <w:pPr>
        <w:rPr>
          <w:b/>
          <w:sz w:val="20"/>
          <w:szCs w:val="20"/>
        </w:rPr>
      </w:pPr>
    </w:p>
    <w:p w:rsidR="0002761D" w:rsidRPr="00DA5831" w:rsidRDefault="0002761D" w:rsidP="005971A1">
      <w:pPr>
        <w:rPr>
          <w:b/>
          <w:sz w:val="20"/>
          <w:szCs w:val="20"/>
        </w:rPr>
      </w:pPr>
    </w:p>
    <w:p w:rsidR="005971A1" w:rsidRPr="00DA5831" w:rsidRDefault="005971A1" w:rsidP="005C0EC5">
      <w:pPr>
        <w:rPr>
          <w:sz w:val="20"/>
          <w:szCs w:val="20"/>
        </w:rPr>
      </w:pPr>
    </w:p>
    <w:p w:rsidR="000C2CC2" w:rsidRPr="00DA5831" w:rsidRDefault="000C2CC2" w:rsidP="000C2CC2">
      <w:pPr>
        <w:rPr>
          <w:b/>
          <w:sz w:val="20"/>
          <w:szCs w:val="20"/>
        </w:rPr>
      </w:pPr>
      <w:r w:rsidRPr="00DA5831">
        <w:rPr>
          <w:b/>
          <w:sz w:val="20"/>
          <w:szCs w:val="20"/>
        </w:rPr>
        <w:t>CAT.IDE.H.350 Transponder</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0C2CC2" w:rsidRPr="00DA5831" w:rsidTr="004579F8">
        <w:tc>
          <w:tcPr>
            <w:tcW w:w="3964" w:type="dxa"/>
            <w:shd w:val="clear" w:color="auto" w:fill="5B9BD5" w:themeFill="accent1"/>
          </w:tcPr>
          <w:p w:rsidR="000C2CC2" w:rsidRPr="00DA5831" w:rsidRDefault="000C2CC2" w:rsidP="004579F8">
            <w:pPr>
              <w:rPr>
                <w:sz w:val="20"/>
                <w:szCs w:val="20"/>
              </w:rPr>
            </w:pPr>
            <w:r w:rsidRPr="00DA5831">
              <w:rPr>
                <w:sz w:val="20"/>
                <w:szCs w:val="20"/>
              </w:rPr>
              <w:t>Uyumluluk Beyanı</w:t>
            </w:r>
          </w:p>
        </w:tc>
        <w:tc>
          <w:tcPr>
            <w:tcW w:w="10461" w:type="dxa"/>
            <w:gridSpan w:val="6"/>
            <w:shd w:val="clear" w:color="auto" w:fill="5B9BD5" w:themeFill="accent1"/>
          </w:tcPr>
          <w:p w:rsidR="000C2CC2" w:rsidRPr="00DA5831" w:rsidRDefault="000C2CC2" w:rsidP="004579F8">
            <w:pPr>
              <w:jc w:val="center"/>
              <w:rPr>
                <w:sz w:val="20"/>
                <w:szCs w:val="20"/>
              </w:rPr>
            </w:pPr>
            <w:r w:rsidRPr="00DA5831">
              <w:rPr>
                <w:sz w:val="20"/>
                <w:szCs w:val="20"/>
              </w:rPr>
              <w:t>Uyumluluk Yöntemi</w:t>
            </w:r>
          </w:p>
        </w:tc>
      </w:tr>
      <w:tr w:rsidR="000C2CC2" w:rsidRPr="00DA5831" w:rsidTr="004579F8">
        <w:trPr>
          <w:trHeight w:val="1420"/>
        </w:trPr>
        <w:tc>
          <w:tcPr>
            <w:tcW w:w="3964" w:type="dxa"/>
            <w:vMerge w:val="restart"/>
          </w:tcPr>
          <w:p w:rsidR="000C2CC2" w:rsidRPr="00DA5831" w:rsidRDefault="000C2CC2" w:rsidP="004579F8">
            <w:pPr>
              <w:spacing w:after="120"/>
              <w:jc w:val="both"/>
              <w:rPr>
                <w:sz w:val="20"/>
                <w:szCs w:val="20"/>
              </w:rPr>
            </w:pPr>
          </w:p>
        </w:tc>
        <w:tc>
          <w:tcPr>
            <w:tcW w:w="2268" w:type="dxa"/>
            <w:gridSpan w:val="2"/>
          </w:tcPr>
          <w:p w:rsidR="000C2CC2" w:rsidRPr="00DA5831" w:rsidRDefault="000C2CC2" w:rsidP="004579F8">
            <w:pPr>
              <w:rPr>
                <w:i/>
                <w:sz w:val="20"/>
                <w:szCs w:val="20"/>
              </w:rPr>
            </w:pPr>
            <w:r w:rsidRPr="00DA5831">
              <w:rPr>
                <w:sz w:val="20"/>
                <w:szCs w:val="20"/>
              </w:rPr>
              <w:t>Gereklilik sağlanmaktadır</w:t>
            </w:r>
            <w:r w:rsidRPr="00DA5831">
              <w:rPr>
                <w:i/>
                <w:sz w:val="20"/>
                <w:szCs w:val="20"/>
              </w:rPr>
              <w:t>.</w:t>
            </w:r>
          </w:p>
          <w:p w:rsidR="000C2CC2" w:rsidRPr="00DA5831" w:rsidRDefault="000C2CC2" w:rsidP="004579F8">
            <w:pPr>
              <w:rPr>
                <w:i/>
                <w:sz w:val="20"/>
                <w:szCs w:val="20"/>
              </w:rPr>
            </w:pPr>
          </w:p>
          <w:p w:rsidR="000C2CC2" w:rsidRPr="00DA5831" w:rsidRDefault="000C2CC2" w:rsidP="004579F8">
            <w:pPr>
              <w:rPr>
                <w:sz w:val="20"/>
                <w:szCs w:val="20"/>
              </w:rPr>
            </w:pPr>
            <w:r w:rsidRPr="00DA5831">
              <w:rPr>
                <w:i/>
                <w:sz w:val="20"/>
                <w:szCs w:val="20"/>
              </w:rPr>
              <w:t>(Sağda belirtilen uyum yöntemlerinden biri seçilmelidir.)</w:t>
            </w:r>
          </w:p>
        </w:tc>
        <w:tc>
          <w:tcPr>
            <w:tcW w:w="2127" w:type="dxa"/>
          </w:tcPr>
          <w:p w:rsidR="000C2CC2" w:rsidRPr="00DA5831" w:rsidRDefault="000C2CC2" w:rsidP="004579F8">
            <w:pPr>
              <w:tabs>
                <w:tab w:val="left" w:pos="317"/>
              </w:tabs>
              <w:rPr>
                <w:sz w:val="20"/>
                <w:szCs w:val="20"/>
              </w:rPr>
            </w:pPr>
            <w:r w:rsidRPr="00DA5831">
              <w:rPr>
                <w:sz w:val="20"/>
                <w:szCs w:val="20"/>
              </w:rPr>
              <w:t>Gereklilik tip sertifikasında (TCDS) belirtilen tip dizaynı ile sağlanmaktadır.</w:t>
            </w:r>
          </w:p>
          <w:p w:rsidR="000C2CC2" w:rsidRPr="00DA5831" w:rsidRDefault="000C2CC2" w:rsidP="004579F8">
            <w:pPr>
              <w:tabs>
                <w:tab w:val="left" w:pos="317"/>
              </w:tabs>
              <w:rPr>
                <w:sz w:val="20"/>
                <w:szCs w:val="20"/>
              </w:rPr>
            </w:pPr>
          </w:p>
          <w:p w:rsidR="000C2CC2" w:rsidRPr="00DA5831" w:rsidRDefault="000C2CC2" w:rsidP="004579F8">
            <w:pPr>
              <w:tabs>
                <w:tab w:val="left" w:pos="317"/>
              </w:tabs>
              <w:rPr>
                <w:i/>
                <w:sz w:val="20"/>
                <w:szCs w:val="20"/>
              </w:rPr>
            </w:pPr>
          </w:p>
          <w:p w:rsidR="000C2CC2" w:rsidRPr="00DA5831" w:rsidRDefault="000C2CC2" w:rsidP="004579F8">
            <w:pPr>
              <w:rPr>
                <w:sz w:val="20"/>
                <w:szCs w:val="20"/>
              </w:rPr>
            </w:pPr>
          </w:p>
        </w:tc>
        <w:tc>
          <w:tcPr>
            <w:tcW w:w="2273" w:type="dxa"/>
          </w:tcPr>
          <w:p w:rsidR="000C2CC2" w:rsidRPr="00DA5831" w:rsidRDefault="000C2CC2" w:rsidP="004579F8">
            <w:pPr>
              <w:rPr>
                <w:sz w:val="20"/>
                <w:szCs w:val="20"/>
              </w:rPr>
            </w:pPr>
            <w:r w:rsidRPr="00DA5831">
              <w:rPr>
                <w:sz w:val="20"/>
                <w:szCs w:val="20"/>
              </w:rPr>
              <w:t>Gereklilik ilave tip sertifikası(STC) işlemi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(STC numarası eklenmelidir.)</w:t>
            </w:r>
          </w:p>
        </w:tc>
        <w:tc>
          <w:tcPr>
            <w:tcW w:w="1850" w:type="dxa"/>
          </w:tcPr>
          <w:p w:rsidR="000C2CC2" w:rsidRPr="00DA5831" w:rsidRDefault="000C2CC2" w:rsidP="004579F8">
            <w:pPr>
              <w:tabs>
                <w:tab w:val="left" w:pos="318"/>
              </w:tabs>
              <w:rPr>
                <w:sz w:val="20"/>
                <w:szCs w:val="20"/>
              </w:rPr>
            </w:pPr>
            <w:r w:rsidRPr="00DA5831">
              <w:rPr>
                <w:sz w:val="20"/>
                <w:szCs w:val="20"/>
              </w:rPr>
              <w:t>Gereklilik üreticinin servis yayınları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(Servis yayını referansı ve revizyon numarası veya revizyon tarihi eklenmelidir.)</w:t>
            </w:r>
          </w:p>
        </w:tc>
        <w:tc>
          <w:tcPr>
            <w:tcW w:w="1943" w:type="dxa"/>
          </w:tcPr>
          <w:p w:rsidR="000C2CC2" w:rsidRPr="00DA5831" w:rsidRDefault="000C2CC2" w:rsidP="004579F8">
            <w:pPr>
              <w:tabs>
                <w:tab w:val="left" w:pos="310"/>
              </w:tabs>
              <w:rPr>
                <w:sz w:val="20"/>
                <w:szCs w:val="20"/>
              </w:rPr>
            </w:pPr>
            <w:r w:rsidRPr="00DA5831">
              <w:rPr>
                <w:sz w:val="20"/>
                <w:szCs w:val="20"/>
              </w:rPr>
              <w:t xml:space="preserve">Diğer </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(1,2 ve 3 numaralı uyum yöntemleri dışında bir uyum yöntemine ait doküman referansı eklenmelidir.)</w:t>
            </w:r>
          </w:p>
          <w:p w:rsidR="000C2CC2" w:rsidRPr="00DA5831" w:rsidRDefault="000C2CC2" w:rsidP="004579F8">
            <w:pPr>
              <w:rPr>
                <w:i/>
                <w:sz w:val="20"/>
                <w:szCs w:val="20"/>
              </w:rPr>
            </w:pPr>
          </w:p>
        </w:tc>
      </w:tr>
      <w:tr w:rsidR="000C2CC2" w:rsidRPr="00DA5831" w:rsidTr="004579F8">
        <w:trPr>
          <w:trHeight w:val="50"/>
        </w:trPr>
        <w:tc>
          <w:tcPr>
            <w:tcW w:w="3964" w:type="dxa"/>
            <w:vMerge/>
          </w:tcPr>
          <w:p w:rsidR="000C2CC2" w:rsidRPr="00DA5831" w:rsidRDefault="000C2CC2" w:rsidP="004579F8">
            <w:pPr>
              <w:rPr>
                <w:sz w:val="20"/>
                <w:szCs w:val="20"/>
              </w:rPr>
            </w:pPr>
          </w:p>
        </w:tc>
        <w:tc>
          <w:tcPr>
            <w:tcW w:w="1134" w:type="dxa"/>
          </w:tcPr>
          <w:p w:rsidR="000C2CC2" w:rsidRPr="00DA5831" w:rsidRDefault="000C2CC2" w:rsidP="004579F8">
            <w:pPr>
              <w:jc w:val="center"/>
              <w:rPr>
                <w:sz w:val="20"/>
                <w:szCs w:val="20"/>
              </w:rPr>
            </w:pPr>
            <w:r w:rsidRPr="00DA5831">
              <w:rPr>
                <w:sz w:val="20"/>
                <w:szCs w:val="20"/>
              </w:rPr>
              <w:t>Uygun</w:t>
            </w:r>
          </w:p>
        </w:tc>
        <w:tc>
          <w:tcPr>
            <w:tcW w:w="1134" w:type="dxa"/>
          </w:tcPr>
          <w:p w:rsidR="000C2CC2" w:rsidRPr="00DA5831" w:rsidRDefault="000C2CC2" w:rsidP="004579F8">
            <w:pPr>
              <w:jc w:val="center"/>
              <w:rPr>
                <w:sz w:val="20"/>
                <w:szCs w:val="20"/>
              </w:rPr>
            </w:pPr>
            <w:r w:rsidRPr="00DA5831">
              <w:rPr>
                <w:sz w:val="20"/>
                <w:szCs w:val="20"/>
              </w:rPr>
              <w:t>GD</w:t>
            </w:r>
          </w:p>
        </w:tc>
        <w:tc>
          <w:tcPr>
            <w:tcW w:w="8193" w:type="dxa"/>
            <w:gridSpan w:val="4"/>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0C2CC2">
            <w:pPr>
              <w:spacing w:after="120"/>
              <w:rPr>
                <w:rFonts w:eastAsia="Calibri"/>
                <w:sz w:val="20"/>
                <w:szCs w:val="20"/>
              </w:rPr>
            </w:pPr>
            <w:r w:rsidRPr="00DA5831">
              <w:rPr>
                <w:rFonts w:eastAsia="Calibri"/>
                <w:sz w:val="20"/>
                <w:szCs w:val="20"/>
              </w:rPr>
              <w:t>Helikopterler, basınç irtifası bilgisi veren ikincil gözetim radarı (SSR) transponderi ve uçulmakta olan rota için gerekli olan diğer her türlü SSR transponder yeterliliği ile teçhiz edilecektir.</w:t>
            </w:r>
          </w:p>
        </w:tc>
        <w:tc>
          <w:tcPr>
            <w:tcW w:w="1134" w:type="dxa"/>
          </w:tcPr>
          <w:p w:rsidR="000C2CC2" w:rsidRPr="00DA5831" w:rsidRDefault="000C2CC2" w:rsidP="004579F8">
            <w:pPr>
              <w:rPr>
                <w:sz w:val="20"/>
                <w:szCs w:val="20"/>
              </w:rPr>
            </w:pPr>
          </w:p>
          <w:p w:rsidR="000C2CC2" w:rsidRPr="00DA5831" w:rsidRDefault="000C2CC2" w:rsidP="004579F8">
            <w:pPr>
              <w:rPr>
                <w:sz w:val="20"/>
                <w:szCs w:val="20"/>
              </w:rPr>
            </w:pPr>
          </w:p>
          <w:sdt>
            <w:sdtPr>
              <w:rPr>
                <w:sz w:val="20"/>
                <w:szCs w:val="20"/>
              </w:rPr>
              <w:id w:val="1616096740"/>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rPr>
                <w:sz w:val="20"/>
                <w:szCs w:val="20"/>
              </w:rPr>
            </w:pPr>
          </w:p>
          <w:p w:rsidR="000C2CC2" w:rsidRPr="00DA5831" w:rsidRDefault="000C2CC2" w:rsidP="004579F8">
            <w:pPr>
              <w:rPr>
                <w:sz w:val="20"/>
                <w:szCs w:val="20"/>
              </w:rPr>
            </w:pPr>
          </w:p>
          <w:sdt>
            <w:sdtPr>
              <w:rPr>
                <w:sz w:val="20"/>
                <w:szCs w:val="20"/>
              </w:rPr>
              <w:id w:val="1896772120"/>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p w:rsidR="000C2CC2" w:rsidRPr="00DA5831" w:rsidRDefault="000C2CC2" w:rsidP="004579F8">
            <w:pPr>
              <w:jc w:val="center"/>
              <w:rPr>
                <w:sz w:val="20"/>
                <w:szCs w:val="20"/>
              </w:rPr>
            </w:pPr>
          </w:p>
        </w:tc>
        <w:tc>
          <w:tcPr>
            <w:tcW w:w="2127" w:type="dxa"/>
          </w:tcPr>
          <w:p w:rsidR="000C2CC2" w:rsidRPr="00DA5831" w:rsidRDefault="000C2CC2" w:rsidP="004579F8">
            <w:pPr>
              <w:rPr>
                <w:sz w:val="20"/>
                <w:szCs w:val="20"/>
              </w:rPr>
            </w:pPr>
          </w:p>
          <w:p w:rsidR="000C2CC2" w:rsidRPr="00DA5831" w:rsidRDefault="000C2CC2" w:rsidP="004579F8">
            <w:pPr>
              <w:rPr>
                <w:sz w:val="20"/>
                <w:szCs w:val="20"/>
              </w:rPr>
            </w:pPr>
          </w:p>
          <w:sdt>
            <w:sdtPr>
              <w:rPr>
                <w:sz w:val="20"/>
                <w:szCs w:val="20"/>
              </w:rPr>
              <w:id w:val="1432240823"/>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r w:rsidRPr="00DA5831">
              <w:rPr>
                <w:sz w:val="20"/>
                <w:szCs w:val="20"/>
              </w:rPr>
              <w:t xml:space="preserve"> </w:t>
            </w:r>
          </w:p>
          <w:p w:rsidR="000C2CC2" w:rsidRPr="00DA5831" w:rsidRDefault="000C2CC2" w:rsidP="004579F8">
            <w:pPr>
              <w:jc w:val="center"/>
              <w:rPr>
                <w:sz w:val="20"/>
                <w:szCs w:val="20"/>
              </w:rPr>
            </w:pPr>
          </w:p>
        </w:tc>
        <w:tc>
          <w:tcPr>
            <w:tcW w:w="1850" w:type="dxa"/>
          </w:tcPr>
          <w:p w:rsidR="000C2CC2" w:rsidRPr="00DA5831" w:rsidRDefault="000C2CC2" w:rsidP="004579F8">
            <w:pPr>
              <w:rPr>
                <w:sz w:val="20"/>
                <w:szCs w:val="20"/>
              </w:rPr>
            </w:pPr>
          </w:p>
          <w:p w:rsidR="000C2CC2" w:rsidRPr="00DA5831" w:rsidRDefault="000C2CC2" w:rsidP="004579F8">
            <w:pPr>
              <w:jc w:val="center"/>
              <w:rPr>
                <w:sz w:val="20"/>
                <w:szCs w:val="20"/>
              </w:rPr>
            </w:pPr>
          </w:p>
        </w:tc>
        <w:tc>
          <w:tcPr>
            <w:tcW w:w="1943" w:type="dxa"/>
          </w:tcPr>
          <w:p w:rsidR="000C2CC2" w:rsidRPr="00DA5831" w:rsidRDefault="000C2CC2" w:rsidP="004579F8">
            <w:pPr>
              <w:rPr>
                <w:sz w:val="20"/>
                <w:szCs w:val="20"/>
              </w:rPr>
            </w:pPr>
          </w:p>
          <w:p w:rsidR="000C2CC2" w:rsidRPr="00DA5831" w:rsidRDefault="000C2CC2" w:rsidP="004579F8">
            <w:pPr>
              <w:rPr>
                <w:sz w:val="20"/>
                <w:szCs w:val="20"/>
              </w:rPr>
            </w:pPr>
          </w:p>
        </w:tc>
      </w:tr>
    </w:tbl>
    <w:p w:rsidR="005971A1" w:rsidRPr="00DA5831" w:rsidRDefault="005971A1" w:rsidP="005C0EC5">
      <w:pPr>
        <w:rPr>
          <w:sz w:val="20"/>
          <w:szCs w:val="20"/>
        </w:rPr>
      </w:pPr>
    </w:p>
    <w:p w:rsidR="005971A1" w:rsidRPr="00DA5831" w:rsidRDefault="005971A1" w:rsidP="005C0EC5">
      <w:pPr>
        <w:rPr>
          <w:sz w:val="20"/>
          <w:szCs w:val="20"/>
        </w:rPr>
      </w:pPr>
    </w:p>
    <w:p w:rsidR="000C2CC2" w:rsidRPr="00DA5831" w:rsidRDefault="000C2CC2" w:rsidP="005C0EC5">
      <w:pPr>
        <w:rPr>
          <w:sz w:val="20"/>
          <w:szCs w:val="20"/>
        </w:rPr>
      </w:pPr>
    </w:p>
    <w:p w:rsidR="000C2CC2" w:rsidRPr="00DA5831" w:rsidRDefault="000C2CC2" w:rsidP="005C0EC5">
      <w:pPr>
        <w:rPr>
          <w:sz w:val="20"/>
          <w:szCs w:val="20"/>
        </w:rPr>
      </w:pPr>
    </w:p>
    <w:p w:rsidR="000C2CC2" w:rsidRDefault="000C2CC2" w:rsidP="005C0EC5">
      <w:pPr>
        <w:rPr>
          <w:sz w:val="20"/>
          <w:szCs w:val="20"/>
        </w:rPr>
      </w:pPr>
    </w:p>
    <w:p w:rsidR="0002761D" w:rsidRDefault="0002761D" w:rsidP="005C0EC5">
      <w:pPr>
        <w:rPr>
          <w:sz w:val="20"/>
          <w:szCs w:val="20"/>
        </w:rPr>
      </w:pPr>
    </w:p>
    <w:p w:rsidR="0002761D" w:rsidRDefault="0002761D" w:rsidP="005C0EC5">
      <w:pPr>
        <w:rPr>
          <w:sz w:val="20"/>
          <w:szCs w:val="20"/>
        </w:rPr>
      </w:pPr>
    </w:p>
    <w:p w:rsidR="0002761D" w:rsidRPr="00DA5831" w:rsidRDefault="0002761D" w:rsidP="005C0EC5">
      <w:pPr>
        <w:rPr>
          <w:sz w:val="20"/>
          <w:szCs w:val="20"/>
        </w:rPr>
      </w:pPr>
    </w:p>
    <w:p w:rsidR="000C2CC2" w:rsidRPr="00DA5831" w:rsidRDefault="000C2CC2" w:rsidP="005C0EC5">
      <w:pPr>
        <w:rPr>
          <w:sz w:val="20"/>
          <w:szCs w:val="20"/>
        </w:rPr>
      </w:pPr>
    </w:p>
    <w:p w:rsidR="000C2CC2" w:rsidRPr="00DA5831" w:rsidRDefault="000C2CC2" w:rsidP="000C2CC2">
      <w:pPr>
        <w:rPr>
          <w:b/>
          <w:sz w:val="20"/>
          <w:szCs w:val="20"/>
        </w:rPr>
      </w:pPr>
      <w:r w:rsidRPr="00DA5831">
        <w:rPr>
          <w:b/>
          <w:sz w:val="20"/>
          <w:szCs w:val="20"/>
        </w:rPr>
        <w:t>CAT.IDE.H.355 Havacılık veritabanlarının yönetimi</w:t>
      </w:r>
    </w:p>
    <w:tbl>
      <w:tblPr>
        <w:tblStyle w:val="TabloKlavuzu"/>
        <w:tblpPr w:leftFromText="141" w:rightFromText="141" w:vertAnchor="page" w:horzAnchor="margin" w:tblpY="2851"/>
        <w:tblW w:w="14425" w:type="dxa"/>
        <w:tblLayout w:type="fixed"/>
        <w:tblLook w:val="04A0" w:firstRow="1" w:lastRow="0" w:firstColumn="1" w:lastColumn="0" w:noHBand="0" w:noVBand="1"/>
      </w:tblPr>
      <w:tblGrid>
        <w:gridCol w:w="3964"/>
        <w:gridCol w:w="1134"/>
        <w:gridCol w:w="1134"/>
        <w:gridCol w:w="2127"/>
        <w:gridCol w:w="2273"/>
        <w:gridCol w:w="1850"/>
        <w:gridCol w:w="1943"/>
      </w:tblGrid>
      <w:tr w:rsidR="000C2CC2" w:rsidRPr="00DA5831" w:rsidTr="004579F8">
        <w:tc>
          <w:tcPr>
            <w:tcW w:w="3964" w:type="dxa"/>
            <w:shd w:val="clear" w:color="auto" w:fill="5B9BD5" w:themeFill="accent1"/>
          </w:tcPr>
          <w:p w:rsidR="000C2CC2" w:rsidRPr="00DA5831" w:rsidRDefault="000C2CC2" w:rsidP="004579F8">
            <w:pPr>
              <w:rPr>
                <w:sz w:val="20"/>
                <w:szCs w:val="20"/>
              </w:rPr>
            </w:pPr>
            <w:r w:rsidRPr="00DA5831">
              <w:rPr>
                <w:sz w:val="20"/>
                <w:szCs w:val="20"/>
              </w:rPr>
              <w:lastRenderedPageBreak/>
              <w:t>Uyumluluk Beyanı</w:t>
            </w:r>
          </w:p>
        </w:tc>
        <w:tc>
          <w:tcPr>
            <w:tcW w:w="10461" w:type="dxa"/>
            <w:gridSpan w:val="6"/>
            <w:shd w:val="clear" w:color="auto" w:fill="5B9BD5" w:themeFill="accent1"/>
          </w:tcPr>
          <w:p w:rsidR="000C2CC2" w:rsidRPr="00DA5831" w:rsidRDefault="000C2CC2" w:rsidP="004579F8">
            <w:pPr>
              <w:jc w:val="center"/>
              <w:rPr>
                <w:sz w:val="20"/>
                <w:szCs w:val="20"/>
              </w:rPr>
            </w:pPr>
            <w:r w:rsidRPr="00DA5831">
              <w:rPr>
                <w:sz w:val="20"/>
                <w:szCs w:val="20"/>
              </w:rPr>
              <w:t>Uyumluluk Yöntemi</w:t>
            </w:r>
          </w:p>
        </w:tc>
      </w:tr>
      <w:tr w:rsidR="000C2CC2" w:rsidRPr="00DA5831" w:rsidTr="004579F8">
        <w:trPr>
          <w:trHeight w:val="1420"/>
        </w:trPr>
        <w:tc>
          <w:tcPr>
            <w:tcW w:w="3964" w:type="dxa"/>
            <w:vMerge w:val="restart"/>
          </w:tcPr>
          <w:p w:rsidR="000C2CC2" w:rsidRPr="00DA5831" w:rsidRDefault="000C2CC2" w:rsidP="000C2CC2">
            <w:pPr>
              <w:spacing w:before="120" w:after="120"/>
              <w:jc w:val="both"/>
              <w:rPr>
                <w:sz w:val="20"/>
                <w:szCs w:val="20"/>
              </w:rPr>
            </w:pPr>
          </w:p>
        </w:tc>
        <w:tc>
          <w:tcPr>
            <w:tcW w:w="2268" w:type="dxa"/>
            <w:gridSpan w:val="2"/>
          </w:tcPr>
          <w:p w:rsidR="000C2CC2" w:rsidRPr="00DA5831" w:rsidRDefault="000C2CC2" w:rsidP="004579F8">
            <w:pPr>
              <w:rPr>
                <w:i/>
                <w:sz w:val="20"/>
                <w:szCs w:val="20"/>
              </w:rPr>
            </w:pPr>
            <w:r w:rsidRPr="00DA5831">
              <w:rPr>
                <w:sz w:val="20"/>
                <w:szCs w:val="20"/>
              </w:rPr>
              <w:t>Gereklilik sağlanmaktadır</w:t>
            </w:r>
            <w:r w:rsidRPr="00DA5831">
              <w:rPr>
                <w:i/>
                <w:sz w:val="20"/>
                <w:szCs w:val="20"/>
              </w:rPr>
              <w:t>.</w:t>
            </w:r>
          </w:p>
          <w:p w:rsidR="000C2CC2" w:rsidRPr="00DA5831" w:rsidRDefault="000C2CC2" w:rsidP="004579F8">
            <w:pPr>
              <w:rPr>
                <w:i/>
                <w:sz w:val="20"/>
                <w:szCs w:val="20"/>
              </w:rPr>
            </w:pPr>
          </w:p>
          <w:p w:rsidR="000C2CC2" w:rsidRPr="00DA5831" w:rsidRDefault="000C2CC2" w:rsidP="004579F8">
            <w:pPr>
              <w:rPr>
                <w:sz w:val="20"/>
                <w:szCs w:val="20"/>
              </w:rPr>
            </w:pPr>
            <w:r w:rsidRPr="00DA5831">
              <w:rPr>
                <w:i/>
                <w:sz w:val="20"/>
                <w:szCs w:val="20"/>
              </w:rPr>
              <w:t>(Sağda belirtilen uyum yöntemlerinden biri seçilmelidir.)</w:t>
            </w:r>
          </w:p>
        </w:tc>
        <w:tc>
          <w:tcPr>
            <w:tcW w:w="2127" w:type="dxa"/>
          </w:tcPr>
          <w:p w:rsidR="000C2CC2" w:rsidRPr="00DA5831" w:rsidRDefault="000C2CC2" w:rsidP="004579F8">
            <w:pPr>
              <w:tabs>
                <w:tab w:val="left" w:pos="317"/>
              </w:tabs>
              <w:rPr>
                <w:sz w:val="20"/>
                <w:szCs w:val="20"/>
              </w:rPr>
            </w:pPr>
            <w:r w:rsidRPr="00DA5831">
              <w:rPr>
                <w:sz w:val="20"/>
                <w:szCs w:val="20"/>
              </w:rPr>
              <w:t>Gereklilik tip sertifikasında (TCDS) belirtilen tip dizaynı ile sağlanmaktadır.</w:t>
            </w:r>
          </w:p>
          <w:p w:rsidR="000C2CC2" w:rsidRPr="00DA5831" w:rsidRDefault="000C2CC2" w:rsidP="004579F8">
            <w:pPr>
              <w:tabs>
                <w:tab w:val="left" w:pos="317"/>
              </w:tabs>
              <w:rPr>
                <w:sz w:val="20"/>
                <w:szCs w:val="20"/>
              </w:rPr>
            </w:pPr>
          </w:p>
          <w:p w:rsidR="000C2CC2" w:rsidRPr="00DA5831" w:rsidRDefault="000C2CC2" w:rsidP="004579F8">
            <w:pPr>
              <w:tabs>
                <w:tab w:val="left" w:pos="317"/>
              </w:tabs>
              <w:rPr>
                <w:i/>
                <w:sz w:val="20"/>
                <w:szCs w:val="20"/>
              </w:rPr>
            </w:pPr>
          </w:p>
          <w:p w:rsidR="000C2CC2" w:rsidRPr="00DA5831" w:rsidRDefault="000C2CC2" w:rsidP="004579F8">
            <w:pPr>
              <w:rPr>
                <w:sz w:val="20"/>
                <w:szCs w:val="20"/>
              </w:rPr>
            </w:pPr>
          </w:p>
        </w:tc>
        <w:tc>
          <w:tcPr>
            <w:tcW w:w="2273" w:type="dxa"/>
          </w:tcPr>
          <w:p w:rsidR="000C2CC2" w:rsidRPr="00DA5831" w:rsidRDefault="000C2CC2" w:rsidP="004579F8">
            <w:pPr>
              <w:rPr>
                <w:sz w:val="20"/>
                <w:szCs w:val="20"/>
              </w:rPr>
            </w:pPr>
            <w:r w:rsidRPr="00DA5831">
              <w:rPr>
                <w:sz w:val="20"/>
                <w:szCs w:val="20"/>
              </w:rPr>
              <w:t>Gereklilik ilave tip sertifikası(STC) işlemi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(STC numarası eklenmelidir.)</w:t>
            </w:r>
          </w:p>
        </w:tc>
        <w:tc>
          <w:tcPr>
            <w:tcW w:w="1850" w:type="dxa"/>
          </w:tcPr>
          <w:p w:rsidR="000C2CC2" w:rsidRPr="00DA5831" w:rsidRDefault="000C2CC2" w:rsidP="004579F8">
            <w:pPr>
              <w:tabs>
                <w:tab w:val="left" w:pos="318"/>
              </w:tabs>
              <w:rPr>
                <w:sz w:val="20"/>
                <w:szCs w:val="20"/>
              </w:rPr>
            </w:pPr>
            <w:r w:rsidRPr="00DA5831">
              <w:rPr>
                <w:sz w:val="20"/>
                <w:szCs w:val="20"/>
              </w:rPr>
              <w:t>Gereklilik üreticinin servis yayınları ile sağlanmaktadır.</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(Servis yayını referansı ve revizyon numarası veya revizyon tarihi eklenmelidir.)</w:t>
            </w:r>
          </w:p>
        </w:tc>
        <w:tc>
          <w:tcPr>
            <w:tcW w:w="1943" w:type="dxa"/>
          </w:tcPr>
          <w:p w:rsidR="000C2CC2" w:rsidRPr="00DA5831" w:rsidRDefault="000C2CC2" w:rsidP="004579F8">
            <w:pPr>
              <w:tabs>
                <w:tab w:val="left" w:pos="310"/>
              </w:tabs>
              <w:rPr>
                <w:sz w:val="20"/>
                <w:szCs w:val="20"/>
              </w:rPr>
            </w:pPr>
            <w:r w:rsidRPr="00DA5831">
              <w:rPr>
                <w:sz w:val="20"/>
                <w:szCs w:val="20"/>
              </w:rPr>
              <w:t xml:space="preserve">Diğer </w:t>
            </w:r>
          </w:p>
          <w:p w:rsidR="000C2CC2" w:rsidRPr="00DA5831" w:rsidRDefault="000C2CC2" w:rsidP="004579F8">
            <w:pPr>
              <w:rPr>
                <w:sz w:val="20"/>
                <w:szCs w:val="20"/>
              </w:rPr>
            </w:pPr>
          </w:p>
          <w:p w:rsidR="000C2CC2" w:rsidRPr="00DA5831" w:rsidRDefault="000C2CC2" w:rsidP="004579F8">
            <w:pPr>
              <w:rPr>
                <w:i/>
                <w:sz w:val="20"/>
                <w:szCs w:val="20"/>
              </w:rPr>
            </w:pPr>
            <w:r w:rsidRPr="00DA5831">
              <w:rPr>
                <w:i/>
                <w:sz w:val="20"/>
                <w:szCs w:val="20"/>
              </w:rPr>
              <w:t>(1,2 ve 3 numaralı uyum yöntemleri dışında bir uyum yöntemine ait doküman referansı eklenmelidir.)</w:t>
            </w:r>
          </w:p>
          <w:p w:rsidR="000C2CC2" w:rsidRPr="00DA5831" w:rsidRDefault="000C2CC2" w:rsidP="004579F8">
            <w:pPr>
              <w:rPr>
                <w:i/>
                <w:sz w:val="20"/>
                <w:szCs w:val="20"/>
              </w:rPr>
            </w:pPr>
          </w:p>
        </w:tc>
      </w:tr>
      <w:tr w:rsidR="000C2CC2" w:rsidRPr="00DA5831" w:rsidTr="004579F8">
        <w:trPr>
          <w:trHeight w:val="50"/>
        </w:trPr>
        <w:tc>
          <w:tcPr>
            <w:tcW w:w="3964" w:type="dxa"/>
            <w:vMerge/>
          </w:tcPr>
          <w:p w:rsidR="000C2CC2" w:rsidRPr="00DA5831" w:rsidRDefault="000C2CC2" w:rsidP="004579F8">
            <w:pPr>
              <w:rPr>
                <w:sz w:val="20"/>
                <w:szCs w:val="20"/>
              </w:rPr>
            </w:pPr>
          </w:p>
        </w:tc>
        <w:tc>
          <w:tcPr>
            <w:tcW w:w="1134" w:type="dxa"/>
          </w:tcPr>
          <w:p w:rsidR="000C2CC2" w:rsidRPr="00DA5831" w:rsidRDefault="000C2CC2" w:rsidP="004579F8">
            <w:pPr>
              <w:jc w:val="center"/>
              <w:rPr>
                <w:sz w:val="20"/>
                <w:szCs w:val="20"/>
              </w:rPr>
            </w:pPr>
            <w:r w:rsidRPr="00DA5831">
              <w:rPr>
                <w:sz w:val="20"/>
                <w:szCs w:val="20"/>
              </w:rPr>
              <w:t>Uygun</w:t>
            </w:r>
          </w:p>
        </w:tc>
        <w:tc>
          <w:tcPr>
            <w:tcW w:w="1134" w:type="dxa"/>
          </w:tcPr>
          <w:p w:rsidR="000C2CC2" w:rsidRPr="00DA5831" w:rsidRDefault="000C2CC2" w:rsidP="004579F8">
            <w:pPr>
              <w:jc w:val="center"/>
              <w:rPr>
                <w:sz w:val="20"/>
                <w:szCs w:val="20"/>
              </w:rPr>
            </w:pPr>
            <w:r w:rsidRPr="00DA5831">
              <w:rPr>
                <w:sz w:val="20"/>
                <w:szCs w:val="20"/>
              </w:rPr>
              <w:t>GD</w:t>
            </w:r>
          </w:p>
        </w:tc>
        <w:tc>
          <w:tcPr>
            <w:tcW w:w="8193" w:type="dxa"/>
            <w:gridSpan w:val="4"/>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56"/>
              </w:numPr>
              <w:spacing w:before="120" w:after="120"/>
              <w:ind w:left="313"/>
              <w:jc w:val="both"/>
              <w:rPr>
                <w:rFonts w:eastAsia="Calibri"/>
                <w:sz w:val="20"/>
                <w:szCs w:val="20"/>
              </w:rPr>
            </w:pPr>
            <w:r w:rsidRPr="00DA5831">
              <w:rPr>
                <w:rFonts w:eastAsia="Calibri"/>
                <w:sz w:val="20"/>
                <w:szCs w:val="20"/>
              </w:rPr>
              <w:t>Sertifikalı hava aracı sistemi uygulamalarında kullanılan havacılık veritabanları, verilerin kullanım amacı için yeterli olan veri kalitesi koşullarını sağlayacaktır.</w:t>
            </w:r>
          </w:p>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1157968506"/>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1183207681"/>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p w:rsidR="000C2CC2" w:rsidRPr="00DA5831" w:rsidRDefault="000C2CC2" w:rsidP="004579F8">
            <w:pPr>
              <w:jc w:val="center"/>
              <w:rPr>
                <w:sz w:val="20"/>
                <w:szCs w:val="20"/>
              </w:rPr>
            </w:pPr>
          </w:p>
          <w:sdt>
            <w:sdtPr>
              <w:rPr>
                <w:sz w:val="20"/>
                <w:szCs w:val="20"/>
              </w:rPr>
              <w:id w:val="-934510939"/>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56"/>
              </w:numPr>
              <w:spacing w:before="120" w:after="120"/>
              <w:ind w:left="313"/>
              <w:jc w:val="both"/>
              <w:rPr>
                <w:rFonts w:eastAsia="Calibri"/>
                <w:sz w:val="20"/>
                <w:szCs w:val="20"/>
              </w:rPr>
            </w:pPr>
            <w:r w:rsidRPr="00DA5831">
              <w:rPr>
                <w:rFonts w:eastAsia="Calibri"/>
                <w:sz w:val="20"/>
                <w:szCs w:val="20"/>
              </w:rPr>
              <w:t>İşletici, hava araçlarının gerektirdiği durumlarda, güncel ve değiştirilmemiş havacılık veritabanlarının tüm hava araçlarına zamanında dağıtılmasını ve yerleştirilmesini temin edecektir.</w:t>
            </w:r>
          </w:p>
        </w:tc>
        <w:tc>
          <w:tcPr>
            <w:tcW w:w="1134" w:type="dxa"/>
          </w:tcPr>
          <w:p w:rsidR="000C2CC2" w:rsidRPr="00DA5831" w:rsidRDefault="000C2CC2" w:rsidP="004579F8">
            <w:pPr>
              <w:rPr>
                <w:sz w:val="20"/>
                <w:szCs w:val="20"/>
              </w:rPr>
            </w:pPr>
          </w:p>
          <w:p w:rsidR="00552E91" w:rsidRPr="00DA5831" w:rsidRDefault="00552E91" w:rsidP="004579F8">
            <w:pPr>
              <w:rPr>
                <w:sz w:val="20"/>
                <w:szCs w:val="20"/>
              </w:rPr>
            </w:pPr>
          </w:p>
          <w:p w:rsidR="000C2CC2" w:rsidRPr="00DA5831" w:rsidRDefault="000C2CC2" w:rsidP="004579F8">
            <w:pPr>
              <w:jc w:val="center"/>
              <w:rPr>
                <w:sz w:val="20"/>
                <w:szCs w:val="20"/>
              </w:rPr>
            </w:pPr>
          </w:p>
          <w:sdt>
            <w:sdtPr>
              <w:rPr>
                <w:sz w:val="20"/>
                <w:szCs w:val="20"/>
              </w:rPr>
              <w:id w:val="-732854710"/>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rPr>
                <w:sz w:val="20"/>
                <w:szCs w:val="20"/>
              </w:rPr>
            </w:pPr>
          </w:p>
          <w:p w:rsidR="00552E91" w:rsidRPr="00DA5831" w:rsidRDefault="00552E91" w:rsidP="004579F8">
            <w:pPr>
              <w:rPr>
                <w:sz w:val="20"/>
                <w:szCs w:val="20"/>
              </w:rPr>
            </w:pPr>
          </w:p>
          <w:p w:rsidR="000C2CC2" w:rsidRPr="00DA5831" w:rsidRDefault="000C2CC2" w:rsidP="004579F8">
            <w:pPr>
              <w:jc w:val="center"/>
              <w:rPr>
                <w:sz w:val="20"/>
                <w:szCs w:val="20"/>
              </w:rPr>
            </w:pPr>
          </w:p>
          <w:sdt>
            <w:sdtPr>
              <w:rPr>
                <w:sz w:val="20"/>
                <w:szCs w:val="20"/>
              </w:rPr>
              <w:id w:val="674003409"/>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rPr>
                <w:sz w:val="20"/>
                <w:szCs w:val="20"/>
              </w:rPr>
            </w:pPr>
          </w:p>
          <w:p w:rsidR="00552E91" w:rsidRPr="00DA5831" w:rsidRDefault="00552E91" w:rsidP="004579F8">
            <w:pPr>
              <w:rPr>
                <w:sz w:val="20"/>
                <w:szCs w:val="20"/>
              </w:rPr>
            </w:pPr>
          </w:p>
          <w:p w:rsidR="000C2CC2" w:rsidRPr="00DA5831" w:rsidRDefault="000C2CC2" w:rsidP="004579F8">
            <w:pPr>
              <w:jc w:val="center"/>
              <w:rPr>
                <w:sz w:val="20"/>
                <w:szCs w:val="20"/>
              </w:rPr>
            </w:pPr>
          </w:p>
          <w:sdt>
            <w:sdtPr>
              <w:rPr>
                <w:sz w:val="20"/>
                <w:szCs w:val="20"/>
              </w:rPr>
              <w:id w:val="-1518846315"/>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r w:rsidR="000C2CC2" w:rsidRPr="00DA5831" w:rsidTr="004579F8">
        <w:trPr>
          <w:trHeight w:val="694"/>
        </w:trPr>
        <w:tc>
          <w:tcPr>
            <w:tcW w:w="3964" w:type="dxa"/>
          </w:tcPr>
          <w:p w:rsidR="000C2CC2" w:rsidRPr="00DA5831" w:rsidRDefault="000C2CC2" w:rsidP="009E703E">
            <w:pPr>
              <w:numPr>
                <w:ilvl w:val="0"/>
                <w:numId w:val="44"/>
              </w:numPr>
              <w:spacing w:before="120" w:after="120"/>
              <w:ind w:left="313"/>
              <w:jc w:val="both"/>
              <w:rPr>
                <w:rFonts w:eastAsia="Calibri"/>
                <w:sz w:val="20"/>
                <w:szCs w:val="20"/>
              </w:rPr>
            </w:pPr>
            <w:r w:rsidRPr="00DA5831">
              <w:rPr>
                <w:rFonts w:eastAsia="Calibri"/>
                <w:sz w:val="20"/>
                <w:szCs w:val="20"/>
              </w:rPr>
              <w:t>İşletici, SHT-OLAY Talimatında tanımlanan diğer olay raporlama gerekliliklerine bakmaksızın, uçuş için tehlikeli olması beklenen hatalı, tutarsız veya eksik verileri, veritabanı sağlayıcısına rapor edecektir.</w:t>
            </w:r>
          </w:p>
          <w:p w:rsidR="000C2CC2" w:rsidRPr="00DA5831" w:rsidRDefault="000C2CC2" w:rsidP="00F03890">
            <w:pPr>
              <w:spacing w:before="120" w:after="120"/>
              <w:ind w:left="313"/>
              <w:rPr>
                <w:rFonts w:eastAsia="Calibri"/>
                <w:sz w:val="20"/>
                <w:szCs w:val="20"/>
              </w:rPr>
            </w:pPr>
            <w:r w:rsidRPr="00DA5831">
              <w:rPr>
                <w:rFonts w:eastAsia="Calibri"/>
                <w:sz w:val="20"/>
                <w:szCs w:val="20"/>
              </w:rPr>
              <w:lastRenderedPageBreak/>
              <w:t>Bu gibi durumlarda, işletici uçuş ekibine ve ilgili diğer personele bilgi verecek ve etkilenen verilerin kullanılmamasını sağlayacaktır.</w:t>
            </w:r>
          </w:p>
        </w:tc>
        <w:tc>
          <w:tcPr>
            <w:tcW w:w="1134" w:type="dxa"/>
          </w:tcPr>
          <w:p w:rsidR="00552E91" w:rsidRPr="00DA5831" w:rsidRDefault="00552E91" w:rsidP="00F03890">
            <w:pPr>
              <w:rPr>
                <w:sz w:val="20"/>
                <w:szCs w:val="20"/>
              </w:rPr>
            </w:pPr>
          </w:p>
          <w:p w:rsidR="00552E91" w:rsidRPr="00DA5831" w:rsidRDefault="00552E91" w:rsidP="00F03890">
            <w:pPr>
              <w:rPr>
                <w:sz w:val="20"/>
                <w:szCs w:val="20"/>
              </w:rPr>
            </w:pPr>
          </w:p>
          <w:sdt>
            <w:sdtPr>
              <w:rPr>
                <w:sz w:val="20"/>
                <w:szCs w:val="20"/>
              </w:rPr>
              <w:id w:val="910363121"/>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1134" w:type="dxa"/>
          </w:tcPr>
          <w:p w:rsidR="000C2CC2" w:rsidRPr="00DA5831" w:rsidRDefault="000C2CC2" w:rsidP="004579F8">
            <w:pPr>
              <w:jc w:val="center"/>
              <w:rPr>
                <w:sz w:val="20"/>
                <w:szCs w:val="20"/>
              </w:rPr>
            </w:pPr>
          </w:p>
          <w:p w:rsidR="00552E91" w:rsidRPr="00DA5831" w:rsidRDefault="00552E91" w:rsidP="00F03890">
            <w:pPr>
              <w:rPr>
                <w:sz w:val="20"/>
                <w:szCs w:val="20"/>
              </w:rPr>
            </w:pPr>
          </w:p>
          <w:sdt>
            <w:sdtPr>
              <w:rPr>
                <w:sz w:val="20"/>
                <w:szCs w:val="20"/>
              </w:rPr>
              <w:id w:val="-1265295480"/>
              <w14:checkbox>
                <w14:checked w14:val="0"/>
                <w14:checkedState w14:val="2612" w14:font="MS Gothic"/>
                <w14:uncheckedState w14:val="2610" w14:font="MS Gothic"/>
              </w14:checkbox>
            </w:sdtPr>
            <w:sdtEndPr/>
            <w:sdtContent>
              <w:p w:rsidR="000C2CC2" w:rsidRPr="00DA5831" w:rsidRDefault="00F03890" w:rsidP="004579F8">
                <w:pPr>
                  <w:jc w:val="center"/>
                  <w:rPr>
                    <w:sz w:val="20"/>
                    <w:szCs w:val="20"/>
                  </w:rPr>
                </w:pPr>
                <w:r w:rsidRPr="00DA5831">
                  <w:rPr>
                    <w:rFonts w:ascii="MS Gothic" w:eastAsia="MS Gothic" w:hAnsi="MS Gothic" w:hint="eastAsia"/>
                    <w:sz w:val="20"/>
                    <w:szCs w:val="20"/>
                  </w:rPr>
                  <w:t>☐</w:t>
                </w:r>
              </w:p>
            </w:sdtContent>
          </w:sdt>
        </w:tc>
        <w:tc>
          <w:tcPr>
            <w:tcW w:w="2127" w:type="dxa"/>
          </w:tcPr>
          <w:p w:rsidR="000C2CC2" w:rsidRPr="00DA5831" w:rsidRDefault="000C2CC2" w:rsidP="004579F8">
            <w:pPr>
              <w:jc w:val="center"/>
              <w:rPr>
                <w:sz w:val="20"/>
                <w:szCs w:val="20"/>
              </w:rPr>
            </w:pPr>
          </w:p>
          <w:p w:rsidR="00552E91" w:rsidRPr="00DA5831" w:rsidRDefault="00552E91" w:rsidP="00F03890">
            <w:pPr>
              <w:rPr>
                <w:sz w:val="20"/>
                <w:szCs w:val="20"/>
              </w:rPr>
            </w:pPr>
          </w:p>
          <w:sdt>
            <w:sdtPr>
              <w:rPr>
                <w:sz w:val="20"/>
                <w:szCs w:val="20"/>
              </w:rPr>
              <w:id w:val="-377321777"/>
              <w14:checkbox>
                <w14:checked w14:val="0"/>
                <w14:checkedState w14:val="2612" w14:font="MS Gothic"/>
                <w14:uncheckedState w14:val="2610" w14:font="MS Gothic"/>
              </w14:checkbox>
            </w:sdtPr>
            <w:sdtEndPr/>
            <w:sdtContent>
              <w:p w:rsidR="000C2CC2" w:rsidRPr="00DA5831" w:rsidRDefault="000C2CC2" w:rsidP="004579F8">
                <w:pPr>
                  <w:jc w:val="center"/>
                  <w:rPr>
                    <w:sz w:val="20"/>
                    <w:szCs w:val="20"/>
                  </w:rPr>
                </w:pPr>
                <w:r w:rsidRPr="00DA5831">
                  <w:rPr>
                    <w:rFonts w:ascii="MS Gothic" w:eastAsia="MS Gothic" w:hAnsi="MS Gothic" w:hint="eastAsia"/>
                    <w:sz w:val="20"/>
                    <w:szCs w:val="20"/>
                  </w:rPr>
                  <w:t>☐</w:t>
                </w:r>
              </w:p>
            </w:sdtContent>
          </w:sdt>
        </w:tc>
        <w:tc>
          <w:tcPr>
            <w:tcW w:w="2273" w:type="dxa"/>
          </w:tcPr>
          <w:p w:rsidR="000C2CC2" w:rsidRPr="00DA5831" w:rsidRDefault="000C2CC2" w:rsidP="004579F8">
            <w:pPr>
              <w:rPr>
                <w:sz w:val="20"/>
                <w:szCs w:val="20"/>
              </w:rPr>
            </w:pPr>
          </w:p>
        </w:tc>
        <w:tc>
          <w:tcPr>
            <w:tcW w:w="1850" w:type="dxa"/>
          </w:tcPr>
          <w:p w:rsidR="000C2CC2" w:rsidRPr="00DA5831" w:rsidRDefault="000C2CC2" w:rsidP="004579F8">
            <w:pPr>
              <w:rPr>
                <w:sz w:val="20"/>
                <w:szCs w:val="20"/>
              </w:rPr>
            </w:pPr>
          </w:p>
        </w:tc>
        <w:tc>
          <w:tcPr>
            <w:tcW w:w="1943" w:type="dxa"/>
          </w:tcPr>
          <w:p w:rsidR="000C2CC2" w:rsidRPr="00DA5831" w:rsidRDefault="000C2CC2" w:rsidP="004579F8">
            <w:pPr>
              <w:rPr>
                <w:sz w:val="20"/>
                <w:szCs w:val="20"/>
              </w:rPr>
            </w:pPr>
          </w:p>
        </w:tc>
      </w:tr>
    </w:tbl>
    <w:p w:rsidR="008605D4" w:rsidRPr="00DA5831" w:rsidRDefault="008605D4" w:rsidP="005C0EC5">
      <w:pPr>
        <w:rPr>
          <w:sz w:val="20"/>
          <w:szCs w:val="20"/>
        </w:rPr>
      </w:pPr>
    </w:p>
    <w:tbl>
      <w:tblPr>
        <w:tblStyle w:val="TabloKlavuzu"/>
        <w:tblpPr w:leftFromText="141" w:rightFromText="141" w:vertAnchor="text" w:horzAnchor="margin" w:tblpY="197"/>
        <w:tblW w:w="13892" w:type="dxa"/>
        <w:tblLook w:val="04A0" w:firstRow="1" w:lastRow="0" w:firstColumn="1" w:lastColumn="0" w:noHBand="0" w:noVBand="1"/>
      </w:tblPr>
      <w:tblGrid>
        <w:gridCol w:w="4957"/>
        <w:gridCol w:w="4394"/>
        <w:gridCol w:w="4541"/>
      </w:tblGrid>
      <w:tr w:rsidR="005C0EC5" w:rsidRPr="00DA5831" w:rsidTr="005C0EC5">
        <w:trPr>
          <w:trHeight w:val="613"/>
        </w:trPr>
        <w:tc>
          <w:tcPr>
            <w:tcW w:w="13892" w:type="dxa"/>
            <w:gridSpan w:val="3"/>
          </w:tcPr>
          <w:p w:rsidR="005C0EC5" w:rsidRPr="00DA5831" w:rsidRDefault="005C0EC5" w:rsidP="00552E91">
            <w:pPr>
              <w:rPr>
                <w:rFonts w:eastAsia="Times New Roman" w:cs="Arial"/>
                <w:sz w:val="20"/>
                <w:szCs w:val="20"/>
                <w:lang w:eastAsia="tr-TR"/>
              </w:rPr>
            </w:pPr>
            <w:r w:rsidRPr="00DA5831">
              <w:rPr>
                <w:rFonts w:eastAsia="Times New Roman" w:cs="Arial"/>
                <w:sz w:val="20"/>
                <w:szCs w:val="20"/>
                <w:lang w:eastAsia="tr-TR"/>
              </w:rPr>
              <w:t xml:space="preserve">Aşağıda imzası bulunan bizler, </w:t>
            </w:r>
            <w:r w:rsidRPr="00DA5831">
              <w:rPr>
                <w:sz w:val="20"/>
                <w:szCs w:val="20"/>
              </w:rPr>
              <w:t xml:space="preserve"> yukarıda bilgileri verilen hava aracının Uçuş Operasyonlarına Yönelik Usul ve Esaslar Talimatının(SHT-OPS) Ek-3 ve Ek-4’ ü ile EASA AIR OPS(EASA Regulation 965/2012) Part ORO.SEC ve Part CAT.IDE hükümlerine uygunluğunu beyan ederiz.</w:t>
            </w:r>
          </w:p>
        </w:tc>
      </w:tr>
      <w:tr w:rsidR="005C0EC5" w:rsidRPr="00DA5831" w:rsidTr="005C0EC5">
        <w:trPr>
          <w:trHeight w:hRule="exact" w:val="737"/>
        </w:trPr>
        <w:tc>
          <w:tcPr>
            <w:tcW w:w="4957" w:type="dxa"/>
          </w:tcPr>
          <w:p w:rsidR="005C0EC5" w:rsidRPr="00DA5831" w:rsidRDefault="005C0EC5" w:rsidP="005C0EC5">
            <w:pPr>
              <w:rPr>
                <w:rFonts w:eastAsia="Times New Roman" w:cs="Arial"/>
                <w:sz w:val="20"/>
                <w:szCs w:val="20"/>
                <w:lang w:eastAsia="tr-TR"/>
              </w:rPr>
            </w:pPr>
            <w:r w:rsidRPr="00DA5831">
              <w:rPr>
                <w:rFonts w:eastAsia="Times New Roman" w:cs="Arial"/>
                <w:sz w:val="20"/>
                <w:szCs w:val="20"/>
                <w:lang w:eastAsia="tr-TR"/>
              </w:rPr>
              <w:t>Bakımdan Sorumlu Yönetici Personel:</w:t>
            </w:r>
          </w:p>
        </w:tc>
        <w:tc>
          <w:tcPr>
            <w:tcW w:w="4394" w:type="dxa"/>
          </w:tcPr>
          <w:p w:rsidR="005C0EC5" w:rsidRPr="00DA5831" w:rsidRDefault="005C0EC5" w:rsidP="005C0EC5">
            <w:pPr>
              <w:jc w:val="both"/>
              <w:rPr>
                <w:rFonts w:eastAsia="Times New Roman" w:cs="Arial"/>
                <w:sz w:val="20"/>
                <w:szCs w:val="20"/>
                <w:lang w:eastAsia="tr-TR"/>
              </w:rPr>
            </w:pPr>
            <w:r w:rsidRPr="00DA5831">
              <w:rPr>
                <w:rFonts w:eastAsia="Times New Roman" w:cs="Arial"/>
                <w:sz w:val="20"/>
                <w:szCs w:val="20"/>
                <w:lang w:eastAsia="tr-TR"/>
              </w:rPr>
              <w:t>Tarih:</w:t>
            </w:r>
          </w:p>
        </w:tc>
        <w:tc>
          <w:tcPr>
            <w:tcW w:w="4541" w:type="dxa"/>
          </w:tcPr>
          <w:p w:rsidR="005C0EC5" w:rsidRPr="00DA5831" w:rsidRDefault="005C0EC5" w:rsidP="005C0EC5">
            <w:pPr>
              <w:rPr>
                <w:rFonts w:eastAsia="Times New Roman" w:cs="Arial"/>
                <w:sz w:val="20"/>
                <w:szCs w:val="20"/>
                <w:lang w:eastAsia="tr-TR"/>
              </w:rPr>
            </w:pPr>
            <w:r w:rsidRPr="00DA5831">
              <w:rPr>
                <w:rFonts w:eastAsia="Times New Roman" w:cs="Arial"/>
                <w:sz w:val="20"/>
                <w:szCs w:val="20"/>
                <w:lang w:eastAsia="tr-TR"/>
              </w:rPr>
              <w:t>İmza:</w:t>
            </w:r>
          </w:p>
        </w:tc>
      </w:tr>
      <w:tr w:rsidR="005C0EC5" w:rsidRPr="00DA5831" w:rsidTr="005C0EC5">
        <w:trPr>
          <w:trHeight w:hRule="exact" w:val="737"/>
        </w:trPr>
        <w:tc>
          <w:tcPr>
            <w:tcW w:w="4957" w:type="dxa"/>
          </w:tcPr>
          <w:p w:rsidR="005C0EC5" w:rsidRPr="00DA5831" w:rsidRDefault="005C0EC5" w:rsidP="005C0EC5">
            <w:pPr>
              <w:rPr>
                <w:rFonts w:eastAsia="Times New Roman" w:cs="Arial"/>
                <w:sz w:val="20"/>
                <w:szCs w:val="20"/>
                <w:lang w:eastAsia="tr-TR"/>
              </w:rPr>
            </w:pPr>
            <w:r w:rsidRPr="00DA5831">
              <w:rPr>
                <w:rFonts w:eastAsia="Times New Roman" w:cs="Arial"/>
                <w:sz w:val="20"/>
                <w:szCs w:val="20"/>
                <w:lang w:eastAsia="tr-TR"/>
              </w:rPr>
              <w:t>Uçuş İşletmeden Sorumlu Yönetici Personel:</w:t>
            </w:r>
          </w:p>
        </w:tc>
        <w:tc>
          <w:tcPr>
            <w:tcW w:w="4394" w:type="dxa"/>
          </w:tcPr>
          <w:p w:rsidR="005C0EC5" w:rsidRPr="00DA5831" w:rsidRDefault="005C0EC5" w:rsidP="005C0EC5">
            <w:pPr>
              <w:jc w:val="both"/>
              <w:rPr>
                <w:rFonts w:eastAsia="Times New Roman" w:cs="Arial"/>
                <w:sz w:val="20"/>
                <w:szCs w:val="20"/>
                <w:lang w:eastAsia="tr-TR"/>
              </w:rPr>
            </w:pPr>
            <w:r w:rsidRPr="00DA5831">
              <w:rPr>
                <w:rFonts w:eastAsia="Times New Roman" w:cs="Arial"/>
                <w:sz w:val="20"/>
                <w:szCs w:val="20"/>
                <w:lang w:eastAsia="tr-TR"/>
              </w:rPr>
              <w:t>Tarih:</w:t>
            </w:r>
          </w:p>
        </w:tc>
        <w:tc>
          <w:tcPr>
            <w:tcW w:w="4541" w:type="dxa"/>
          </w:tcPr>
          <w:p w:rsidR="005C0EC5" w:rsidRPr="00DA5831" w:rsidRDefault="005C0EC5" w:rsidP="005C0EC5">
            <w:pPr>
              <w:rPr>
                <w:rFonts w:eastAsia="Times New Roman" w:cs="Arial"/>
                <w:sz w:val="20"/>
                <w:szCs w:val="20"/>
                <w:lang w:eastAsia="tr-TR"/>
              </w:rPr>
            </w:pPr>
            <w:r w:rsidRPr="00DA5831">
              <w:rPr>
                <w:rFonts w:eastAsia="Times New Roman" w:cs="Arial"/>
                <w:sz w:val="20"/>
                <w:szCs w:val="20"/>
                <w:lang w:eastAsia="tr-TR"/>
              </w:rPr>
              <w:t>İmza:</w:t>
            </w:r>
          </w:p>
        </w:tc>
      </w:tr>
    </w:tbl>
    <w:p w:rsidR="005C0EC5" w:rsidRPr="00DA5831" w:rsidRDefault="005C0EC5" w:rsidP="005C0EC5">
      <w:pPr>
        <w:rPr>
          <w:sz w:val="20"/>
          <w:szCs w:val="20"/>
        </w:rPr>
      </w:pPr>
    </w:p>
    <w:tbl>
      <w:tblPr>
        <w:tblStyle w:val="TabloKlavuzu"/>
        <w:tblW w:w="0" w:type="auto"/>
        <w:tblLook w:val="04A0" w:firstRow="1" w:lastRow="0" w:firstColumn="1" w:lastColumn="0" w:noHBand="0" w:noVBand="1"/>
      </w:tblPr>
      <w:tblGrid>
        <w:gridCol w:w="4664"/>
        <w:gridCol w:w="4665"/>
        <w:gridCol w:w="4665"/>
      </w:tblGrid>
      <w:tr w:rsidR="00552E91" w:rsidRPr="00DA5831" w:rsidTr="00552E91">
        <w:tc>
          <w:tcPr>
            <w:tcW w:w="13994" w:type="dxa"/>
            <w:gridSpan w:val="3"/>
          </w:tcPr>
          <w:p w:rsidR="00552E91" w:rsidRPr="00DA5831" w:rsidRDefault="00552E91" w:rsidP="00552E91">
            <w:pPr>
              <w:rPr>
                <w:sz w:val="20"/>
                <w:szCs w:val="20"/>
              </w:rPr>
            </w:pPr>
            <w:r w:rsidRPr="00DA5831">
              <w:rPr>
                <w:sz w:val="20"/>
                <w:szCs w:val="20"/>
              </w:rPr>
              <w:t>Bilgileri verilen hava aracının Uçuş Operasyonlarına Yönelik Usul ve Esaslar Talimatının(SHT-OPS) Ek-3 ve Ek-4’ ü ile EASA AIR OPS(EASA Regulation 965/2012) Part ORO.SEC ve Part CAT.IDE hükümlerine uygunluğu değerlendirilerek uygun görülmüştür.</w:t>
            </w:r>
          </w:p>
        </w:tc>
      </w:tr>
      <w:tr w:rsidR="00552E91" w:rsidRPr="00DA5831" w:rsidTr="004579F8">
        <w:tc>
          <w:tcPr>
            <w:tcW w:w="4664" w:type="dxa"/>
          </w:tcPr>
          <w:p w:rsidR="00552E91" w:rsidRPr="00DA5831" w:rsidRDefault="00552E91" w:rsidP="005C0EC5">
            <w:pPr>
              <w:rPr>
                <w:sz w:val="20"/>
                <w:szCs w:val="20"/>
              </w:rPr>
            </w:pPr>
            <w:r w:rsidRPr="00DA5831">
              <w:rPr>
                <w:sz w:val="20"/>
                <w:szCs w:val="20"/>
              </w:rPr>
              <w:t>Değerlendiren:</w:t>
            </w:r>
          </w:p>
        </w:tc>
        <w:tc>
          <w:tcPr>
            <w:tcW w:w="4665" w:type="dxa"/>
          </w:tcPr>
          <w:p w:rsidR="00552E91" w:rsidRPr="00DA5831" w:rsidRDefault="00552E91" w:rsidP="005C0EC5">
            <w:pPr>
              <w:rPr>
                <w:sz w:val="20"/>
                <w:szCs w:val="20"/>
              </w:rPr>
            </w:pPr>
            <w:r w:rsidRPr="00DA5831">
              <w:rPr>
                <w:sz w:val="20"/>
                <w:szCs w:val="20"/>
              </w:rPr>
              <w:t>Tarih:</w:t>
            </w:r>
          </w:p>
        </w:tc>
        <w:tc>
          <w:tcPr>
            <w:tcW w:w="4665" w:type="dxa"/>
          </w:tcPr>
          <w:p w:rsidR="00552E91" w:rsidRPr="00DA5831" w:rsidRDefault="00552E91" w:rsidP="005C0EC5">
            <w:pPr>
              <w:rPr>
                <w:sz w:val="20"/>
                <w:szCs w:val="20"/>
              </w:rPr>
            </w:pPr>
            <w:r w:rsidRPr="00DA5831">
              <w:rPr>
                <w:sz w:val="20"/>
                <w:szCs w:val="20"/>
              </w:rPr>
              <w:t>İmza:</w:t>
            </w:r>
          </w:p>
        </w:tc>
      </w:tr>
      <w:tr w:rsidR="00552E91" w:rsidRPr="00DA5831" w:rsidTr="004579F8">
        <w:tc>
          <w:tcPr>
            <w:tcW w:w="4664" w:type="dxa"/>
          </w:tcPr>
          <w:p w:rsidR="00552E91" w:rsidRPr="00DA5831" w:rsidRDefault="00552E91" w:rsidP="005C0EC5">
            <w:pPr>
              <w:rPr>
                <w:sz w:val="20"/>
                <w:szCs w:val="20"/>
              </w:rPr>
            </w:pPr>
            <w:r w:rsidRPr="00DA5831">
              <w:rPr>
                <w:sz w:val="20"/>
                <w:szCs w:val="20"/>
              </w:rPr>
              <w:t xml:space="preserve">Değerlendiren: </w:t>
            </w:r>
          </w:p>
        </w:tc>
        <w:tc>
          <w:tcPr>
            <w:tcW w:w="4665" w:type="dxa"/>
          </w:tcPr>
          <w:p w:rsidR="00552E91" w:rsidRPr="00DA5831" w:rsidRDefault="00552E91" w:rsidP="005C0EC5">
            <w:pPr>
              <w:rPr>
                <w:sz w:val="20"/>
                <w:szCs w:val="20"/>
              </w:rPr>
            </w:pPr>
            <w:r w:rsidRPr="00DA5831">
              <w:rPr>
                <w:sz w:val="20"/>
                <w:szCs w:val="20"/>
              </w:rPr>
              <w:t>Tarih:</w:t>
            </w:r>
          </w:p>
        </w:tc>
        <w:tc>
          <w:tcPr>
            <w:tcW w:w="4665" w:type="dxa"/>
          </w:tcPr>
          <w:p w:rsidR="00552E91" w:rsidRPr="00DA5831" w:rsidRDefault="00552E91" w:rsidP="005C0EC5">
            <w:pPr>
              <w:rPr>
                <w:sz w:val="20"/>
                <w:szCs w:val="20"/>
              </w:rPr>
            </w:pPr>
            <w:r w:rsidRPr="00DA5831">
              <w:rPr>
                <w:sz w:val="20"/>
                <w:szCs w:val="20"/>
              </w:rPr>
              <w:t>İmza:</w:t>
            </w:r>
          </w:p>
        </w:tc>
      </w:tr>
    </w:tbl>
    <w:p w:rsidR="005C0EC5" w:rsidRPr="00DA5831" w:rsidRDefault="005C0EC5" w:rsidP="005C0EC5">
      <w:pPr>
        <w:rPr>
          <w:sz w:val="20"/>
          <w:szCs w:val="20"/>
        </w:rPr>
      </w:pPr>
    </w:p>
    <w:sectPr w:rsidR="005C0EC5" w:rsidRPr="00DA5831" w:rsidSect="00803801">
      <w:headerReference w:type="default" r:id="rId8"/>
      <w:footerReference w:type="default" r:id="rId9"/>
      <w:pgSz w:w="16838" w:h="11906" w:orient="landscape"/>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11E" w:rsidRDefault="00B6711E" w:rsidP="00A60BE7">
      <w:pPr>
        <w:spacing w:after="0" w:line="240" w:lineRule="auto"/>
      </w:pPr>
      <w:r>
        <w:separator/>
      </w:r>
    </w:p>
  </w:endnote>
  <w:endnote w:type="continuationSeparator" w:id="0">
    <w:p w:rsidR="00B6711E" w:rsidRDefault="00B6711E" w:rsidP="00A6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3994"/>
    </w:tblGrid>
    <w:tr w:rsidR="00173780" w:rsidTr="001B3805">
      <w:trPr>
        <w:trHeight w:val="280"/>
      </w:trPr>
      <w:tc>
        <w:tcPr>
          <w:tcW w:w="13994" w:type="dxa"/>
          <w:tcBorders>
            <w:top w:val="nil"/>
            <w:left w:val="nil"/>
            <w:bottom w:val="nil"/>
            <w:right w:val="nil"/>
          </w:tcBorders>
        </w:tcPr>
        <w:p w:rsidR="00173780" w:rsidRPr="001B3805" w:rsidRDefault="00173780" w:rsidP="001B3805">
          <w:pPr>
            <w:pStyle w:val="stbilgi"/>
            <w:rPr>
              <w:b/>
            </w:rPr>
          </w:pPr>
          <w:r w:rsidRPr="001B3805">
            <w:rPr>
              <w:b/>
            </w:rPr>
            <w:t xml:space="preserve">ORO.SEC ve CAT.IDE.H UYUMLULUK KONTROL LİSTESİ </w:t>
          </w:r>
        </w:p>
      </w:tc>
    </w:tr>
  </w:tbl>
  <w:tbl>
    <w:tblPr>
      <w:tblW w:w="14068" w:type="dxa"/>
      <w:tblInd w:w="-176" w:type="dxa"/>
      <w:tblBorders>
        <w:top w:val="single" w:sz="4" w:space="0" w:color="auto"/>
      </w:tblBorders>
      <w:tblLook w:val="04A0" w:firstRow="1" w:lastRow="0" w:firstColumn="1" w:lastColumn="0" w:noHBand="0" w:noVBand="1"/>
    </w:tblPr>
    <w:tblGrid>
      <w:gridCol w:w="1277"/>
      <w:gridCol w:w="7683"/>
      <w:gridCol w:w="1701"/>
      <w:gridCol w:w="2551"/>
      <w:gridCol w:w="856"/>
    </w:tblGrid>
    <w:tr w:rsidR="00173780" w:rsidTr="00624229">
      <w:trPr>
        <w:trHeight w:val="227"/>
      </w:trPr>
      <w:tc>
        <w:tcPr>
          <w:tcW w:w="1277" w:type="dxa"/>
          <w:vAlign w:val="bottom"/>
        </w:tcPr>
        <w:p w:rsidR="00173780" w:rsidRDefault="00173780" w:rsidP="001B3805">
          <w:pPr>
            <w:pStyle w:val="Altbilgi"/>
            <w:jc w:val="right"/>
            <w:rPr>
              <w:rFonts w:cs="Arial"/>
              <w:sz w:val="14"/>
              <w:szCs w:val="16"/>
            </w:rPr>
          </w:pPr>
          <w:r>
            <w:rPr>
              <w:rFonts w:cs="Arial"/>
              <w:sz w:val="14"/>
              <w:szCs w:val="16"/>
            </w:rPr>
            <w:t xml:space="preserve">Doküman No: </w:t>
          </w:r>
        </w:p>
      </w:tc>
      <w:tc>
        <w:tcPr>
          <w:tcW w:w="7683" w:type="dxa"/>
          <w:vAlign w:val="bottom"/>
        </w:tcPr>
        <w:p w:rsidR="00173780" w:rsidRDefault="00C626C9" w:rsidP="001B3805">
          <w:pPr>
            <w:pStyle w:val="Altbilgi"/>
            <w:rPr>
              <w:rFonts w:cs="Arial"/>
              <w:sz w:val="14"/>
              <w:szCs w:val="16"/>
            </w:rPr>
          </w:pPr>
          <w:r>
            <w:rPr>
              <w:rFonts w:cs="Arial"/>
              <w:sz w:val="14"/>
              <w:szCs w:val="16"/>
            </w:rPr>
            <w:t>SHGM.UOD.51859319.FR.148</w:t>
          </w:r>
          <w:r w:rsidR="00173780">
            <w:rPr>
              <w:rFonts w:cs="Arial"/>
              <w:sz w:val="14"/>
              <w:szCs w:val="16"/>
            </w:rPr>
            <w:t xml:space="preserve">                </w:t>
          </w:r>
          <w:r>
            <w:rPr>
              <w:rFonts w:cs="Arial"/>
              <w:sz w:val="14"/>
              <w:szCs w:val="16"/>
            </w:rPr>
            <w:t xml:space="preserve">           Yürürlük Tarihi: 16/06/2021</w:t>
          </w:r>
          <w:r w:rsidR="00173780">
            <w:rPr>
              <w:rFonts w:cs="Arial"/>
              <w:sz w:val="14"/>
              <w:szCs w:val="16"/>
            </w:rPr>
            <w:t xml:space="preserve">  </w:t>
          </w:r>
        </w:p>
      </w:tc>
      <w:tc>
        <w:tcPr>
          <w:tcW w:w="1701" w:type="dxa"/>
          <w:vAlign w:val="bottom"/>
        </w:tcPr>
        <w:p w:rsidR="00173780" w:rsidRDefault="00173780" w:rsidP="001B3805">
          <w:pPr>
            <w:pStyle w:val="Altbilgi"/>
            <w:rPr>
              <w:rFonts w:cs="Arial"/>
            </w:rPr>
          </w:pPr>
          <w:r>
            <w:rPr>
              <w:rFonts w:cs="Arial"/>
              <w:sz w:val="14"/>
              <w:szCs w:val="16"/>
            </w:rPr>
            <w:t>Revizyon No – Tarihi:</w:t>
          </w:r>
        </w:p>
      </w:tc>
      <w:tc>
        <w:tcPr>
          <w:tcW w:w="2551" w:type="dxa"/>
          <w:vAlign w:val="bottom"/>
        </w:tcPr>
        <w:p w:rsidR="00173780" w:rsidRPr="00920B0D" w:rsidRDefault="00173780" w:rsidP="001B3805">
          <w:pPr>
            <w:pStyle w:val="Altbilgi"/>
            <w:rPr>
              <w:rFonts w:cs="Arial"/>
            </w:rPr>
          </w:pPr>
          <w:r>
            <w:rPr>
              <w:rFonts w:cs="Arial"/>
              <w:b/>
              <w:sz w:val="14"/>
              <w:szCs w:val="16"/>
            </w:rPr>
            <w:t xml:space="preserve"> </w:t>
          </w:r>
          <w:r>
            <w:rPr>
              <w:rFonts w:cs="Arial"/>
              <w:sz w:val="14"/>
              <w:szCs w:val="18"/>
            </w:rPr>
            <w:t>00 – 00/00/0000</w:t>
          </w:r>
        </w:p>
      </w:tc>
      <w:tc>
        <w:tcPr>
          <w:tcW w:w="856" w:type="dxa"/>
          <w:vAlign w:val="center"/>
        </w:tcPr>
        <w:p w:rsidR="00173780" w:rsidRPr="00920B0D" w:rsidRDefault="00173780" w:rsidP="001B3805">
          <w:pPr>
            <w:pStyle w:val="Altbilgi"/>
            <w:jc w:val="right"/>
            <w:rPr>
              <w:rFonts w:cs="Arial"/>
            </w:rPr>
          </w:pPr>
          <w:r w:rsidRPr="00920B0D">
            <w:rPr>
              <w:rFonts w:cs="Arial"/>
              <w:sz w:val="18"/>
              <w:szCs w:val="16"/>
            </w:rPr>
            <w:fldChar w:fldCharType="begin"/>
          </w:r>
          <w:r w:rsidRPr="00920B0D">
            <w:rPr>
              <w:rFonts w:cs="Arial"/>
              <w:sz w:val="18"/>
              <w:szCs w:val="16"/>
            </w:rPr>
            <w:instrText xml:space="preserve"> PAGE </w:instrText>
          </w:r>
          <w:r w:rsidRPr="00920B0D">
            <w:rPr>
              <w:rFonts w:cs="Arial"/>
              <w:sz w:val="18"/>
              <w:szCs w:val="16"/>
            </w:rPr>
            <w:fldChar w:fldCharType="separate"/>
          </w:r>
          <w:r w:rsidR="00EA26D0">
            <w:rPr>
              <w:rFonts w:cs="Arial"/>
              <w:noProof/>
              <w:sz w:val="18"/>
              <w:szCs w:val="16"/>
            </w:rPr>
            <w:t>4</w:t>
          </w:r>
          <w:r w:rsidRPr="00920B0D">
            <w:rPr>
              <w:rFonts w:cs="Arial"/>
              <w:sz w:val="18"/>
              <w:szCs w:val="16"/>
            </w:rPr>
            <w:fldChar w:fldCharType="end"/>
          </w:r>
          <w:r w:rsidRPr="00920B0D">
            <w:rPr>
              <w:rFonts w:cs="Arial"/>
              <w:sz w:val="18"/>
              <w:szCs w:val="16"/>
            </w:rPr>
            <w:t xml:space="preserve"> / </w:t>
          </w:r>
          <w:r w:rsidRPr="00920B0D">
            <w:rPr>
              <w:rFonts w:cs="Arial"/>
              <w:sz w:val="18"/>
              <w:szCs w:val="16"/>
            </w:rPr>
            <w:fldChar w:fldCharType="begin"/>
          </w:r>
          <w:r w:rsidRPr="00920B0D">
            <w:rPr>
              <w:rFonts w:cs="Arial"/>
              <w:sz w:val="18"/>
              <w:szCs w:val="16"/>
            </w:rPr>
            <w:instrText xml:space="preserve"> NUMPAGES  </w:instrText>
          </w:r>
          <w:r w:rsidRPr="00920B0D">
            <w:rPr>
              <w:rFonts w:cs="Arial"/>
              <w:sz w:val="18"/>
              <w:szCs w:val="16"/>
            </w:rPr>
            <w:fldChar w:fldCharType="separate"/>
          </w:r>
          <w:r w:rsidR="00EA26D0">
            <w:rPr>
              <w:rFonts w:cs="Arial"/>
              <w:noProof/>
              <w:sz w:val="18"/>
              <w:szCs w:val="16"/>
            </w:rPr>
            <w:t>73</w:t>
          </w:r>
          <w:r w:rsidRPr="00920B0D">
            <w:rPr>
              <w:rFonts w:cs="Arial"/>
              <w:sz w:val="18"/>
              <w:szCs w:val="16"/>
            </w:rPr>
            <w:fldChar w:fldCharType="end"/>
          </w:r>
        </w:p>
      </w:tc>
    </w:tr>
  </w:tbl>
  <w:p w:rsidR="00173780" w:rsidRDefault="001737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11E" w:rsidRDefault="00B6711E" w:rsidP="00A60BE7">
      <w:pPr>
        <w:spacing w:after="0" w:line="240" w:lineRule="auto"/>
      </w:pPr>
      <w:r>
        <w:separator/>
      </w:r>
    </w:p>
  </w:footnote>
  <w:footnote w:type="continuationSeparator" w:id="0">
    <w:p w:rsidR="00B6711E" w:rsidRDefault="00B6711E" w:rsidP="00A6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780" w:rsidRDefault="00173780" w:rsidP="00A60BE7">
    <w:pPr>
      <w:pStyle w:val="stbilgi"/>
      <w:jc w:val="center"/>
    </w:pPr>
    <w:r w:rsidRPr="00602042">
      <w:rPr>
        <w:noProof/>
        <w:lang w:eastAsia="tr-TR"/>
      </w:rPr>
      <w:drawing>
        <wp:inline distT="0" distB="0" distL="0" distR="0" wp14:anchorId="104A3168" wp14:editId="09562B2A">
          <wp:extent cx="1033523" cy="552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8919" cy="560679"/>
                  </a:xfrm>
                  <a:prstGeom prst="rect">
                    <a:avLst/>
                  </a:prstGeom>
                  <a:noFill/>
                  <a:ln w="9525">
                    <a:noFill/>
                    <a:miter lim="800000"/>
                    <a:headEnd/>
                    <a:tailEnd/>
                  </a:ln>
                </pic:spPr>
              </pic:pic>
            </a:graphicData>
          </a:graphic>
        </wp:inline>
      </w:drawing>
    </w:r>
  </w:p>
  <w:p w:rsidR="00173780" w:rsidRDefault="00173780" w:rsidP="00A60BE7">
    <w:pPr>
      <w:pStyle w:val="stbilgi"/>
      <w:jc w:val="center"/>
    </w:pPr>
  </w:p>
  <w:p w:rsidR="00173780" w:rsidRPr="00DB57D0" w:rsidRDefault="00173780" w:rsidP="00AC58EF">
    <w:pPr>
      <w:pStyle w:val="stbilgi"/>
      <w:jc w:val="center"/>
      <w:rPr>
        <w:b/>
      </w:rPr>
    </w:pPr>
    <w:r w:rsidRPr="00DB57D0">
      <w:rPr>
        <w:b/>
      </w:rPr>
      <w:t xml:space="preserve">ORO.SEC ve CAT.IDE.H UYUMLULUK KONTROL LİSTESİ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5287"/>
    <w:multiLevelType w:val="hybridMultilevel"/>
    <w:tmpl w:val="66AC5BDA"/>
    <w:lvl w:ilvl="0" w:tplc="06649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CF5A50"/>
    <w:multiLevelType w:val="hybridMultilevel"/>
    <w:tmpl w:val="4EBE55D8"/>
    <w:lvl w:ilvl="0" w:tplc="977631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D476C"/>
    <w:multiLevelType w:val="hybridMultilevel"/>
    <w:tmpl w:val="F77CF4EC"/>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A574D4"/>
    <w:multiLevelType w:val="hybridMultilevel"/>
    <w:tmpl w:val="5DF4EF62"/>
    <w:lvl w:ilvl="0" w:tplc="8E7814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EB0299"/>
    <w:multiLevelType w:val="hybridMultilevel"/>
    <w:tmpl w:val="825A54A6"/>
    <w:lvl w:ilvl="0" w:tplc="81D8D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E97682"/>
    <w:multiLevelType w:val="hybridMultilevel"/>
    <w:tmpl w:val="9FFE746A"/>
    <w:lvl w:ilvl="0" w:tplc="59581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C915145"/>
    <w:multiLevelType w:val="hybridMultilevel"/>
    <w:tmpl w:val="AAF62C44"/>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28E0218"/>
    <w:multiLevelType w:val="hybridMultilevel"/>
    <w:tmpl w:val="76646D26"/>
    <w:lvl w:ilvl="0" w:tplc="EE58316C">
      <w:start w:val="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767685"/>
    <w:multiLevelType w:val="hybridMultilevel"/>
    <w:tmpl w:val="3F6A514C"/>
    <w:lvl w:ilvl="0" w:tplc="42A41DAC">
      <w:start w:val="1"/>
      <w:numFmt w:val="lowerLetter"/>
      <w:lvlText w:val="(%1)"/>
      <w:lvlJc w:val="left"/>
      <w:pPr>
        <w:ind w:left="720" w:hanging="360"/>
      </w:pPr>
      <w:rPr>
        <w:rFonts w:cs="Times New Roman" w:hint="default"/>
        <w:snapToGrid/>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035DB8"/>
    <w:multiLevelType w:val="hybridMultilevel"/>
    <w:tmpl w:val="3350EF30"/>
    <w:lvl w:ilvl="0" w:tplc="088E77B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8556B8"/>
    <w:multiLevelType w:val="hybridMultilevel"/>
    <w:tmpl w:val="F126E8DA"/>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C34227"/>
    <w:multiLevelType w:val="hybridMultilevel"/>
    <w:tmpl w:val="E36077C8"/>
    <w:lvl w:ilvl="0" w:tplc="59581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A37DF1"/>
    <w:multiLevelType w:val="hybridMultilevel"/>
    <w:tmpl w:val="FFEA3B68"/>
    <w:lvl w:ilvl="0" w:tplc="A98E43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570A55"/>
    <w:multiLevelType w:val="hybridMultilevel"/>
    <w:tmpl w:val="C4F48170"/>
    <w:lvl w:ilvl="0" w:tplc="909A03C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9137D"/>
    <w:multiLevelType w:val="hybridMultilevel"/>
    <w:tmpl w:val="9FF405F8"/>
    <w:lvl w:ilvl="0" w:tplc="F14451DA">
      <w:start w:val="1"/>
      <w:numFmt w:val="decimal"/>
      <w:lvlText w:val="(%1)"/>
      <w:lvlJc w:val="left"/>
      <w:pPr>
        <w:ind w:left="956" w:hanging="360"/>
      </w:pPr>
      <w:rPr>
        <w:rFonts w:hint="default"/>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15" w15:restartNumberingAfterBreak="0">
    <w:nsid w:val="238A0D6B"/>
    <w:multiLevelType w:val="hybridMultilevel"/>
    <w:tmpl w:val="CDEC6EE4"/>
    <w:lvl w:ilvl="0" w:tplc="C07CE310">
      <w:start w:val="1"/>
      <w:numFmt w:val="lowerLetter"/>
      <w:lvlText w:val="(%1)"/>
      <w:lvlJc w:val="left"/>
      <w:pPr>
        <w:ind w:left="720" w:hanging="360"/>
      </w:pPr>
      <w:rPr>
        <w:rFonts w:cs="Times New Roman" w:hint="default"/>
        <w:snapToGrid/>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44C2F28"/>
    <w:multiLevelType w:val="hybridMultilevel"/>
    <w:tmpl w:val="D4F2DF6E"/>
    <w:lvl w:ilvl="0" w:tplc="91DAD3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5C207F"/>
    <w:multiLevelType w:val="hybridMultilevel"/>
    <w:tmpl w:val="BD805248"/>
    <w:lvl w:ilvl="0" w:tplc="2774EF2C">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4C12B76"/>
    <w:multiLevelType w:val="hybridMultilevel"/>
    <w:tmpl w:val="1A744144"/>
    <w:lvl w:ilvl="0" w:tplc="1DE89D82">
      <w:start w:val="1"/>
      <w:numFmt w:val="lowerLetter"/>
      <w:lvlText w:val="(%1)"/>
      <w:lvlJc w:val="left"/>
      <w:pPr>
        <w:ind w:left="720" w:hanging="360"/>
      </w:pPr>
      <w:rPr>
        <w:rFonts w:cs="Times New Roman" w:hint="default"/>
        <w:snapToGrid/>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5822A84"/>
    <w:multiLevelType w:val="hybridMultilevel"/>
    <w:tmpl w:val="D742A586"/>
    <w:lvl w:ilvl="0" w:tplc="637862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8511B"/>
    <w:multiLevelType w:val="hybridMultilevel"/>
    <w:tmpl w:val="8B303D30"/>
    <w:lvl w:ilvl="0" w:tplc="F6B661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946086"/>
    <w:multiLevelType w:val="hybridMultilevel"/>
    <w:tmpl w:val="E9C0240A"/>
    <w:lvl w:ilvl="0" w:tplc="A2CCE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DF6F99"/>
    <w:multiLevelType w:val="hybridMultilevel"/>
    <w:tmpl w:val="DDA6B842"/>
    <w:lvl w:ilvl="0" w:tplc="EAC08C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D64639"/>
    <w:multiLevelType w:val="hybridMultilevel"/>
    <w:tmpl w:val="4A80A400"/>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F927D50"/>
    <w:multiLevelType w:val="hybridMultilevel"/>
    <w:tmpl w:val="CF5ED92E"/>
    <w:lvl w:ilvl="0" w:tplc="AC3E750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E62D54"/>
    <w:multiLevelType w:val="hybridMultilevel"/>
    <w:tmpl w:val="038C5064"/>
    <w:lvl w:ilvl="0" w:tplc="942C09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206212E"/>
    <w:multiLevelType w:val="hybridMultilevel"/>
    <w:tmpl w:val="94E8178A"/>
    <w:lvl w:ilvl="0" w:tplc="EE1C3A8A">
      <w:start w:val="1"/>
      <w:numFmt w:val="lowerRoman"/>
      <w:lvlText w:val="(%1)"/>
      <w:lvlJc w:val="left"/>
      <w:pPr>
        <w:ind w:left="720" w:hanging="360"/>
      </w:pPr>
      <w:rPr>
        <w:rFonts w:cs="Times New Roman" w:hint="default"/>
        <w:b w:val="0"/>
        <w:snapToGrid/>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BF6208"/>
    <w:multiLevelType w:val="hybridMultilevel"/>
    <w:tmpl w:val="6CE4D56C"/>
    <w:lvl w:ilvl="0" w:tplc="F83229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F2225F"/>
    <w:multiLevelType w:val="hybridMultilevel"/>
    <w:tmpl w:val="9EBC2BF6"/>
    <w:lvl w:ilvl="0" w:tplc="66DEC9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5E5DCD"/>
    <w:multiLevelType w:val="hybridMultilevel"/>
    <w:tmpl w:val="A5D44C1A"/>
    <w:lvl w:ilvl="0" w:tplc="A5AA0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E025B32"/>
    <w:multiLevelType w:val="hybridMultilevel"/>
    <w:tmpl w:val="7AAA6524"/>
    <w:lvl w:ilvl="0" w:tplc="4202C342">
      <w:start w:val="1"/>
      <w:numFmt w:val="lowerLetter"/>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0436B44"/>
    <w:multiLevelType w:val="hybridMultilevel"/>
    <w:tmpl w:val="37E839A8"/>
    <w:lvl w:ilvl="0" w:tplc="DB9ECE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1D7C2C"/>
    <w:multiLevelType w:val="hybridMultilevel"/>
    <w:tmpl w:val="E36077C8"/>
    <w:lvl w:ilvl="0" w:tplc="59581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3397E9D"/>
    <w:multiLevelType w:val="hybridMultilevel"/>
    <w:tmpl w:val="F3080A7E"/>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3B51D7F"/>
    <w:multiLevelType w:val="hybridMultilevel"/>
    <w:tmpl w:val="F126E8DA"/>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3F7025C"/>
    <w:multiLevelType w:val="hybridMultilevel"/>
    <w:tmpl w:val="3474BD9E"/>
    <w:lvl w:ilvl="0" w:tplc="DD54999A">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504BAB"/>
    <w:multiLevelType w:val="hybridMultilevel"/>
    <w:tmpl w:val="500408DE"/>
    <w:lvl w:ilvl="0" w:tplc="A38EF542">
      <w:start w:val="1"/>
      <w:numFmt w:val="lowerLetter"/>
      <w:lvlText w:val="(%1)"/>
      <w:lvlJc w:val="left"/>
      <w:pPr>
        <w:ind w:left="720" w:hanging="360"/>
      </w:pPr>
      <w:rPr>
        <w:rFonts w:cs="Times New Roman" w:hint="default"/>
        <w:snapToGrid/>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60F36DE"/>
    <w:multiLevelType w:val="hybridMultilevel"/>
    <w:tmpl w:val="F3080A7E"/>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82B3673"/>
    <w:multiLevelType w:val="hybridMultilevel"/>
    <w:tmpl w:val="825A54A6"/>
    <w:lvl w:ilvl="0" w:tplc="81D8D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591260C0"/>
    <w:multiLevelType w:val="hybridMultilevel"/>
    <w:tmpl w:val="9FF405F8"/>
    <w:lvl w:ilvl="0" w:tplc="F14451DA">
      <w:start w:val="1"/>
      <w:numFmt w:val="decimal"/>
      <w:lvlText w:val="(%1)"/>
      <w:lvlJc w:val="left"/>
      <w:pPr>
        <w:ind w:left="956" w:hanging="360"/>
      </w:pPr>
      <w:rPr>
        <w:rFonts w:hint="default"/>
      </w:rPr>
    </w:lvl>
    <w:lvl w:ilvl="1" w:tplc="041F0019" w:tentative="1">
      <w:start w:val="1"/>
      <w:numFmt w:val="lowerLetter"/>
      <w:lvlText w:val="%2."/>
      <w:lvlJc w:val="left"/>
      <w:pPr>
        <w:ind w:left="1676" w:hanging="360"/>
      </w:pPr>
    </w:lvl>
    <w:lvl w:ilvl="2" w:tplc="041F001B" w:tentative="1">
      <w:start w:val="1"/>
      <w:numFmt w:val="lowerRoman"/>
      <w:lvlText w:val="%3."/>
      <w:lvlJc w:val="right"/>
      <w:pPr>
        <w:ind w:left="2396" w:hanging="180"/>
      </w:pPr>
    </w:lvl>
    <w:lvl w:ilvl="3" w:tplc="041F000F" w:tentative="1">
      <w:start w:val="1"/>
      <w:numFmt w:val="decimal"/>
      <w:lvlText w:val="%4."/>
      <w:lvlJc w:val="left"/>
      <w:pPr>
        <w:ind w:left="3116" w:hanging="360"/>
      </w:pPr>
    </w:lvl>
    <w:lvl w:ilvl="4" w:tplc="041F0019" w:tentative="1">
      <w:start w:val="1"/>
      <w:numFmt w:val="lowerLetter"/>
      <w:lvlText w:val="%5."/>
      <w:lvlJc w:val="left"/>
      <w:pPr>
        <w:ind w:left="3836" w:hanging="360"/>
      </w:pPr>
    </w:lvl>
    <w:lvl w:ilvl="5" w:tplc="041F001B" w:tentative="1">
      <w:start w:val="1"/>
      <w:numFmt w:val="lowerRoman"/>
      <w:lvlText w:val="%6."/>
      <w:lvlJc w:val="right"/>
      <w:pPr>
        <w:ind w:left="4556" w:hanging="180"/>
      </w:pPr>
    </w:lvl>
    <w:lvl w:ilvl="6" w:tplc="041F000F" w:tentative="1">
      <w:start w:val="1"/>
      <w:numFmt w:val="decimal"/>
      <w:lvlText w:val="%7."/>
      <w:lvlJc w:val="left"/>
      <w:pPr>
        <w:ind w:left="5276" w:hanging="360"/>
      </w:pPr>
    </w:lvl>
    <w:lvl w:ilvl="7" w:tplc="041F0019" w:tentative="1">
      <w:start w:val="1"/>
      <w:numFmt w:val="lowerLetter"/>
      <w:lvlText w:val="%8."/>
      <w:lvlJc w:val="left"/>
      <w:pPr>
        <w:ind w:left="5996" w:hanging="360"/>
      </w:pPr>
    </w:lvl>
    <w:lvl w:ilvl="8" w:tplc="041F001B" w:tentative="1">
      <w:start w:val="1"/>
      <w:numFmt w:val="lowerRoman"/>
      <w:lvlText w:val="%9."/>
      <w:lvlJc w:val="right"/>
      <w:pPr>
        <w:ind w:left="6716" w:hanging="180"/>
      </w:pPr>
    </w:lvl>
  </w:abstractNum>
  <w:abstractNum w:abstractNumId="40" w15:restartNumberingAfterBreak="0">
    <w:nsid w:val="5ADB5B25"/>
    <w:multiLevelType w:val="hybridMultilevel"/>
    <w:tmpl w:val="E73205E4"/>
    <w:lvl w:ilvl="0" w:tplc="9A7290D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BD4AA8"/>
    <w:multiLevelType w:val="hybridMultilevel"/>
    <w:tmpl w:val="AAF62C44"/>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EE2496A"/>
    <w:multiLevelType w:val="hybridMultilevel"/>
    <w:tmpl w:val="24C62CAA"/>
    <w:lvl w:ilvl="0" w:tplc="AE2A155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5FF75D30"/>
    <w:multiLevelType w:val="hybridMultilevel"/>
    <w:tmpl w:val="87F8D262"/>
    <w:lvl w:ilvl="0" w:tplc="1CAA1F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3657589"/>
    <w:multiLevelType w:val="hybridMultilevel"/>
    <w:tmpl w:val="A836AE78"/>
    <w:lvl w:ilvl="0" w:tplc="6A08249A">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74808A9"/>
    <w:multiLevelType w:val="hybridMultilevel"/>
    <w:tmpl w:val="4440BE12"/>
    <w:lvl w:ilvl="0" w:tplc="1CE28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7B37D8E"/>
    <w:multiLevelType w:val="hybridMultilevel"/>
    <w:tmpl w:val="7AAA6524"/>
    <w:lvl w:ilvl="0" w:tplc="4202C342">
      <w:start w:val="1"/>
      <w:numFmt w:val="lowerLetter"/>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84740E3"/>
    <w:multiLevelType w:val="hybridMultilevel"/>
    <w:tmpl w:val="E546306E"/>
    <w:lvl w:ilvl="0" w:tplc="6838AB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B26521C"/>
    <w:multiLevelType w:val="hybridMultilevel"/>
    <w:tmpl w:val="3E08241C"/>
    <w:lvl w:ilvl="0" w:tplc="82DE1A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DF112B3"/>
    <w:multiLevelType w:val="hybridMultilevel"/>
    <w:tmpl w:val="CF6AC656"/>
    <w:lvl w:ilvl="0" w:tplc="4202C342">
      <w:start w:val="1"/>
      <w:numFmt w:val="lowerLetter"/>
      <w:lvlText w:val="(%1)"/>
      <w:lvlJc w:val="left"/>
      <w:pPr>
        <w:ind w:left="720" w:hanging="360"/>
      </w:pPr>
      <w:rPr>
        <w:rFonts w:cs="Times New Roman" w:hint="default"/>
        <w:snapToGrid/>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70C17005"/>
    <w:multiLevelType w:val="hybridMultilevel"/>
    <w:tmpl w:val="D14AC362"/>
    <w:lvl w:ilvl="0" w:tplc="B9B04A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1" w15:restartNumberingAfterBreak="0">
    <w:nsid w:val="711E4CBA"/>
    <w:multiLevelType w:val="hybridMultilevel"/>
    <w:tmpl w:val="3474BD9E"/>
    <w:lvl w:ilvl="0" w:tplc="DD54999A">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4D567C5"/>
    <w:multiLevelType w:val="hybridMultilevel"/>
    <w:tmpl w:val="C8C4B476"/>
    <w:lvl w:ilvl="0" w:tplc="DD54999A">
      <w:start w:val="1"/>
      <w:numFmt w:val="lowerLetter"/>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5382F2E"/>
    <w:multiLevelType w:val="hybridMultilevel"/>
    <w:tmpl w:val="E36077C8"/>
    <w:lvl w:ilvl="0" w:tplc="59581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780362EB"/>
    <w:multiLevelType w:val="hybridMultilevel"/>
    <w:tmpl w:val="1E6EAA24"/>
    <w:lvl w:ilvl="0" w:tplc="4C721048">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7A3A57EC"/>
    <w:multiLevelType w:val="hybridMultilevel"/>
    <w:tmpl w:val="F77CF4EC"/>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A3C1D82"/>
    <w:multiLevelType w:val="hybridMultilevel"/>
    <w:tmpl w:val="089EDF16"/>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7BB3441D"/>
    <w:multiLevelType w:val="hybridMultilevel"/>
    <w:tmpl w:val="840E8DAE"/>
    <w:lvl w:ilvl="0" w:tplc="16225A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7E432D33"/>
    <w:multiLevelType w:val="hybridMultilevel"/>
    <w:tmpl w:val="E36077C8"/>
    <w:lvl w:ilvl="0" w:tplc="59581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4"/>
  </w:num>
  <w:num w:numId="3">
    <w:abstractNumId w:val="31"/>
  </w:num>
  <w:num w:numId="4">
    <w:abstractNumId w:val="35"/>
  </w:num>
  <w:num w:numId="5">
    <w:abstractNumId w:val="8"/>
  </w:num>
  <w:num w:numId="6">
    <w:abstractNumId w:val="52"/>
  </w:num>
  <w:num w:numId="7">
    <w:abstractNumId w:val="50"/>
  </w:num>
  <w:num w:numId="8">
    <w:abstractNumId w:val="9"/>
  </w:num>
  <w:num w:numId="9">
    <w:abstractNumId w:val="17"/>
  </w:num>
  <w:num w:numId="10">
    <w:abstractNumId w:val="27"/>
  </w:num>
  <w:num w:numId="11">
    <w:abstractNumId w:val="48"/>
  </w:num>
  <w:num w:numId="12">
    <w:abstractNumId w:val="51"/>
  </w:num>
  <w:num w:numId="13">
    <w:abstractNumId w:val="19"/>
  </w:num>
  <w:num w:numId="14">
    <w:abstractNumId w:val="16"/>
  </w:num>
  <w:num w:numId="15">
    <w:abstractNumId w:val="1"/>
  </w:num>
  <w:num w:numId="16">
    <w:abstractNumId w:val="12"/>
  </w:num>
  <w:num w:numId="17">
    <w:abstractNumId w:val="42"/>
  </w:num>
  <w:num w:numId="18">
    <w:abstractNumId w:val="40"/>
  </w:num>
  <w:num w:numId="19">
    <w:abstractNumId w:val="13"/>
  </w:num>
  <w:num w:numId="20">
    <w:abstractNumId w:val="20"/>
  </w:num>
  <w:num w:numId="21">
    <w:abstractNumId w:val="32"/>
  </w:num>
  <w:num w:numId="22">
    <w:abstractNumId w:val="14"/>
  </w:num>
  <w:num w:numId="23">
    <w:abstractNumId w:val="45"/>
  </w:num>
  <w:num w:numId="24">
    <w:abstractNumId w:val="7"/>
  </w:num>
  <w:num w:numId="25">
    <w:abstractNumId w:val="47"/>
  </w:num>
  <w:num w:numId="26">
    <w:abstractNumId w:val="53"/>
  </w:num>
  <w:num w:numId="27">
    <w:abstractNumId w:val="39"/>
  </w:num>
  <w:num w:numId="28">
    <w:abstractNumId w:val="15"/>
  </w:num>
  <w:num w:numId="29">
    <w:abstractNumId w:val="11"/>
  </w:num>
  <w:num w:numId="30">
    <w:abstractNumId w:val="46"/>
  </w:num>
  <w:num w:numId="31">
    <w:abstractNumId w:val="36"/>
  </w:num>
  <w:num w:numId="32">
    <w:abstractNumId w:val="58"/>
  </w:num>
  <w:num w:numId="33">
    <w:abstractNumId w:val="26"/>
  </w:num>
  <w:num w:numId="34">
    <w:abstractNumId w:val="5"/>
  </w:num>
  <w:num w:numId="35">
    <w:abstractNumId w:val="44"/>
  </w:num>
  <w:num w:numId="36">
    <w:abstractNumId w:val="43"/>
  </w:num>
  <w:num w:numId="37">
    <w:abstractNumId w:val="30"/>
  </w:num>
  <w:num w:numId="38">
    <w:abstractNumId w:val="22"/>
  </w:num>
  <w:num w:numId="39">
    <w:abstractNumId w:val="24"/>
  </w:num>
  <w:num w:numId="40">
    <w:abstractNumId w:val="49"/>
  </w:num>
  <w:num w:numId="41">
    <w:abstractNumId w:val="0"/>
  </w:num>
  <w:num w:numId="42">
    <w:abstractNumId w:val="4"/>
  </w:num>
  <w:num w:numId="43">
    <w:abstractNumId w:val="41"/>
  </w:num>
  <w:num w:numId="44">
    <w:abstractNumId w:val="18"/>
  </w:num>
  <w:num w:numId="45">
    <w:abstractNumId w:val="38"/>
  </w:num>
  <w:num w:numId="46">
    <w:abstractNumId w:val="6"/>
  </w:num>
  <w:num w:numId="47">
    <w:abstractNumId w:val="21"/>
  </w:num>
  <w:num w:numId="48">
    <w:abstractNumId w:val="23"/>
  </w:num>
  <w:num w:numId="49">
    <w:abstractNumId w:val="28"/>
  </w:num>
  <w:num w:numId="50">
    <w:abstractNumId w:val="34"/>
  </w:num>
  <w:num w:numId="51">
    <w:abstractNumId w:val="37"/>
  </w:num>
  <w:num w:numId="52">
    <w:abstractNumId w:val="29"/>
  </w:num>
  <w:num w:numId="53">
    <w:abstractNumId w:val="10"/>
  </w:num>
  <w:num w:numId="54">
    <w:abstractNumId w:val="55"/>
  </w:num>
  <w:num w:numId="55">
    <w:abstractNumId w:val="33"/>
  </w:num>
  <w:num w:numId="56">
    <w:abstractNumId w:val="2"/>
  </w:num>
  <w:num w:numId="57">
    <w:abstractNumId w:val="56"/>
  </w:num>
  <w:num w:numId="58">
    <w:abstractNumId w:val="57"/>
  </w:num>
  <w:num w:numId="59">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4A"/>
    <w:rsid w:val="00027174"/>
    <w:rsid w:val="0002761D"/>
    <w:rsid w:val="00036F00"/>
    <w:rsid w:val="00091D0F"/>
    <w:rsid w:val="000C2CC2"/>
    <w:rsid w:val="000C6594"/>
    <w:rsid w:val="000F256D"/>
    <w:rsid w:val="0010089A"/>
    <w:rsid w:val="0010789A"/>
    <w:rsid w:val="00133A4A"/>
    <w:rsid w:val="00146444"/>
    <w:rsid w:val="001639FA"/>
    <w:rsid w:val="00173780"/>
    <w:rsid w:val="001A2BE8"/>
    <w:rsid w:val="001B3805"/>
    <w:rsid w:val="001B565A"/>
    <w:rsid w:val="00206EE0"/>
    <w:rsid w:val="0022652F"/>
    <w:rsid w:val="0023232F"/>
    <w:rsid w:val="00245857"/>
    <w:rsid w:val="002610F0"/>
    <w:rsid w:val="00283ABD"/>
    <w:rsid w:val="002B02F1"/>
    <w:rsid w:val="002E2621"/>
    <w:rsid w:val="002E38C2"/>
    <w:rsid w:val="003056B1"/>
    <w:rsid w:val="00332099"/>
    <w:rsid w:val="003763F4"/>
    <w:rsid w:val="0038302E"/>
    <w:rsid w:val="003961EE"/>
    <w:rsid w:val="00397793"/>
    <w:rsid w:val="003B3504"/>
    <w:rsid w:val="003B5CAB"/>
    <w:rsid w:val="003B5E14"/>
    <w:rsid w:val="003E08A0"/>
    <w:rsid w:val="003E5F04"/>
    <w:rsid w:val="004579F8"/>
    <w:rsid w:val="0047229B"/>
    <w:rsid w:val="0048754A"/>
    <w:rsid w:val="004B38E6"/>
    <w:rsid w:val="004D253F"/>
    <w:rsid w:val="00505B8B"/>
    <w:rsid w:val="00552E91"/>
    <w:rsid w:val="005758C6"/>
    <w:rsid w:val="00584D4A"/>
    <w:rsid w:val="00586A28"/>
    <w:rsid w:val="005971A1"/>
    <w:rsid w:val="005A2ABD"/>
    <w:rsid w:val="005B362D"/>
    <w:rsid w:val="005C0ABE"/>
    <w:rsid w:val="005C0EC5"/>
    <w:rsid w:val="005F0C48"/>
    <w:rsid w:val="00624229"/>
    <w:rsid w:val="006B1A4B"/>
    <w:rsid w:val="006B4D26"/>
    <w:rsid w:val="006C4C2E"/>
    <w:rsid w:val="006D26D6"/>
    <w:rsid w:val="00712B09"/>
    <w:rsid w:val="00765AF4"/>
    <w:rsid w:val="00765C51"/>
    <w:rsid w:val="00771D15"/>
    <w:rsid w:val="00782450"/>
    <w:rsid w:val="007E303C"/>
    <w:rsid w:val="00803801"/>
    <w:rsid w:val="00827E46"/>
    <w:rsid w:val="008605D4"/>
    <w:rsid w:val="008758E7"/>
    <w:rsid w:val="008B4609"/>
    <w:rsid w:val="008B5B4A"/>
    <w:rsid w:val="008D42B7"/>
    <w:rsid w:val="00937A81"/>
    <w:rsid w:val="0094156F"/>
    <w:rsid w:val="00965B59"/>
    <w:rsid w:val="00982BFC"/>
    <w:rsid w:val="009C5914"/>
    <w:rsid w:val="009E703E"/>
    <w:rsid w:val="009F0DC1"/>
    <w:rsid w:val="009F3AA5"/>
    <w:rsid w:val="00A54BD4"/>
    <w:rsid w:val="00A60700"/>
    <w:rsid w:val="00A60BE7"/>
    <w:rsid w:val="00A657A8"/>
    <w:rsid w:val="00AC58EF"/>
    <w:rsid w:val="00AE395C"/>
    <w:rsid w:val="00AE7583"/>
    <w:rsid w:val="00B555CD"/>
    <w:rsid w:val="00B6711E"/>
    <w:rsid w:val="00B80B8D"/>
    <w:rsid w:val="00B90CF4"/>
    <w:rsid w:val="00BA57F7"/>
    <w:rsid w:val="00C067A7"/>
    <w:rsid w:val="00C22833"/>
    <w:rsid w:val="00C23892"/>
    <w:rsid w:val="00C31E60"/>
    <w:rsid w:val="00C335ED"/>
    <w:rsid w:val="00C626C9"/>
    <w:rsid w:val="00C67641"/>
    <w:rsid w:val="00C707BF"/>
    <w:rsid w:val="00C869FD"/>
    <w:rsid w:val="00C90986"/>
    <w:rsid w:val="00CA79C0"/>
    <w:rsid w:val="00CB7563"/>
    <w:rsid w:val="00CC7DDD"/>
    <w:rsid w:val="00D050F3"/>
    <w:rsid w:val="00D2494D"/>
    <w:rsid w:val="00D64A01"/>
    <w:rsid w:val="00DA5831"/>
    <w:rsid w:val="00DB57D0"/>
    <w:rsid w:val="00DD5A38"/>
    <w:rsid w:val="00E00F6A"/>
    <w:rsid w:val="00E36298"/>
    <w:rsid w:val="00E47FA3"/>
    <w:rsid w:val="00EA26D0"/>
    <w:rsid w:val="00EE595E"/>
    <w:rsid w:val="00EE7C7C"/>
    <w:rsid w:val="00F03890"/>
    <w:rsid w:val="00F14176"/>
    <w:rsid w:val="00F23FC2"/>
    <w:rsid w:val="00FC21F0"/>
    <w:rsid w:val="00FC6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chartTrackingRefBased/>
  <w15:docId w15:val="{C99A8B93-2DE7-4C19-A016-CC76C8C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EC5"/>
    <w:rPr>
      <w:rFonts w:ascii="Arial" w:hAnsi="Arial"/>
    </w:rPr>
  </w:style>
  <w:style w:type="paragraph" w:styleId="Balk1">
    <w:name w:val="heading 1"/>
    <w:basedOn w:val="Normal"/>
    <w:next w:val="Normal"/>
    <w:link w:val="Balk1Char"/>
    <w:uiPriority w:val="9"/>
    <w:qFormat/>
    <w:rsid w:val="002610F0"/>
    <w:pPr>
      <w:keepNext/>
      <w:keepLines/>
      <w:spacing w:before="240" w:after="0"/>
      <w:outlineLvl w:val="0"/>
    </w:pPr>
    <w:rPr>
      <w:rFonts w:eastAsiaTheme="majorEastAsia" w:cstheme="majorBidi"/>
      <w:b/>
      <w:sz w:val="24"/>
      <w:szCs w:val="32"/>
    </w:rPr>
  </w:style>
  <w:style w:type="paragraph" w:styleId="Balk7">
    <w:name w:val="heading 7"/>
    <w:basedOn w:val="Normal"/>
    <w:next w:val="Normal"/>
    <w:link w:val="Balk7Char"/>
    <w:uiPriority w:val="9"/>
    <w:semiHidden/>
    <w:unhideWhenUsed/>
    <w:qFormat/>
    <w:rsid w:val="00B90CF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977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793"/>
    <w:rPr>
      <w:rFonts w:ascii="Segoe UI" w:hAnsi="Segoe UI" w:cs="Segoe UI"/>
      <w:sz w:val="18"/>
      <w:szCs w:val="18"/>
    </w:rPr>
  </w:style>
  <w:style w:type="paragraph" w:styleId="ListeParagraf">
    <w:name w:val="List Paragraph"/>
    <w:basedOn w:val="Normal"/>
    <w:uiPriority w:val="34"/>
    <w:qFormat/>
    <w:rsid w:val="00937A81"/>
    <w:pPr>
      <w:ind w:left="720"/>
      <w:contextualSpacing/>
    </w:pPr>
  </w:style>
  <w:style w:type="character" w:customStyle="1" w:styleId="Balk1Char">
    <w:name w:val="Başlık 1 Char"/>
    <w:basedOn w:val="VarsaylanParagrafYazTipi"/>
    <w:link w:val="Balk1"/>
    <w:uiPriority w:val="9"/>
    <w:rsid w:val="002610F0"/>
    <w:rPr>
      <w:rFonts w:ascii="Arial" w:eastAsiaTheme="majorEastAsia" w:hAnsi="Arial" w:cstheme="majorBidi"/>
      <w:b/>
      <w:sz w:val="24"/>
      <w:szCs w:val="32"/>
    </w:rPr>
  </w:style>
  <w:style w:type="paragraph" w:styleId="TBal">
    <w:name w:val="TOC Heading"/>
    <w:basedOn w:val="Balk1"/>
    <w:next w:val="Normal"/>
    <w:uiPriority w:val="39"/>
    <w:unhideWhenUsed/>
    <w:qFormat/>
    <w:rsid w:val="004B38E6"/>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4B38E6"/>
    <w:pPr>
      <w:spacing w:after="100"/>
      <w:ind w:left="220"/>
    </w:pPr>
    <w:rPr>
      <w:rFonts w:asciiTheme="minorHAnsi" w:eastAsiaTheme="minorEastAsia" w:hAnsiTheme="minorHAnsi" w:cs="Times New Roman"/>
      <w:lang w:eastAsia="tr-TR"/>
    </w:rPr>
  </w:style>
  <w:style w:type="paragraph" w:styleId="T1">
    <w:name w:val="toc 1"/>
    <w:basedOn w:val="Normal"/>
    <w:next w:val="Normal"/>
    <w:autoRedefine/>
    <w:uiPriority w:val="39"/>
    <w:unhideWhenUsed/>
    <w:rsid w:val="004B38E6"/>
    <w:pPr>
      <w:spacing w:after="100"/>
    </w:pPr>
    <w:rPr>
      <w:rFonts w:asciiTheme="minorHAnsi" w:eastAsiaTheme="minorEastAsia" w:hAnsiTheme="minorHAnsi" w:cs="Times New Roman"/>
      <w:lang w:eastAsia="tr-TR"/>
    </w:rPr>
  </w:style>
  <w:style w:type="paragraph" w:styleId="T3">
    <w:name w:val="toc 3"/>
    <w:basedOn w:val="Normal"/>
    <w:next w:val="Normal"/>
    <w:autoRedefine/>
    <w:uiPriority w:val="39"/>
    <w:unhideWhenUsed/>
    <w:rsid w:val="004B38E6"/>
    <w:pPr>
      <w:spacing w:after="100"/>
      <w:ind w:left="440"/>
    </w:pPr>
    <w:rPr>
      <w:rFonts w:asciiTheme="minorHAnsi" w:eastAsiaTheme="minorEastAsia" w:hAnsiTheme="minorHAnsi" w:cs="Times New Roman"/>
      <w:lang w:eastAsia="tr-TR"/>
    </w:rPr>
  </w:style>
  <w:style w:type="character" w:styleId="Kpr">
    <w:name w:val="Hyperlink"/>
    <w:basedOn w:val="VarsaylanParagrafYazTipi"/>
    <w:uiPriority w:val="99"/>
    <w:unhideWhenUsed/>
    <w:rsid w:val="004B38E6"/>
    <w:rPr>
      <w:color w:val="0563C1" w:themeColor="hyperlink"/>
      <w:u w:val="single"/>
    </w:rPr>
  </w:style>
  <w:style w:type="paragraph" w:styleId="stbilgi">
    <w:name w:val="header"/>
    <w:basedOn w:val="Normal"/>
    <w:link w:val="stbilgiChar"/>
    <w:uiPriority w:val="99"/>
    <w:unhideWhenUsed/>
    <w:rsid w:val="00A60B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0BE7"/>
    <w:rPr>
      <w:rFonts w:ascii="Arial" w:hAnsi="Arial"/>
    </w:rPr>
  </w:style>
  <w:style w:type="paragraph" w:styleId="Altbilgi">
    <w:name w:val="footer"/>
    <w:basedOn w:val="Normal"/>
    <w:link w:val="AltbilgiChar"/>
    <w:uiPriority w:val="99"/>
    <w:unhideWhenUsed/>
    <w:rsid w:val="00A60B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0BE7"/>
    <w:rPr>
      <w:rFonts w:ascii="Arial" w:hAnsi="Arial"/>
    </w:rPr>
  </w:style>
  <w:style w:type="table" w:customStyle="1" w:styleId="TabloKlavuzu1">
    <w:name w:val="Tablo Kılavuzu1"/>
    <w:basedOn w:val="NormalTablo"/>
    <w:next w:val="TabloKlavuzu"/>
    <w:uiPriority w:val="59"/>
    <w:rsid w:val="005C0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B90CF4"/>
    <w:rPr>
      <w:rFonts w:asciiTheme="majorHAnsi" w:eastAsiaTheme="majorEastAsia" w:hAnsiTheme="majorHAnsi" w:cstheme="majorBidi"/>
      <w:i/>
      <w:iCs/>
      <w:color w:val="1F4D78" w:themeColor="accent1" w:themeShade="7F"/>
    </w:rPr>
  </w:style>
  <w:style w:type="table" w:customStyle="1" w:styleId="TabloKlavuzu2">
    <w:name w:val="Tablo Kılavuzu2"/>
    <w:basedOn w:val="NormalTablo"/>
    <w:next w:val="TabloKlavuzu"/>
    <w:uiPriority w:val="59"/>
    <w:rsid w:val="000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39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383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B954-5E38-4161-80CA-DC65227F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8997</Words>
  <Characters>51285</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kocturk</dc:creator>
  <cp:keywords/>
  <dc:description/>
  <cp:lastModifiedBy>bulent goral</cp:lastModifiedBy>
  <cp:revision>3</cp:revision>
  <dcterms:created xsi:type="dcterms:W3CDTF">2021-06-22T11:11:00Z</dcterms:created>
  <dcterms:modified xsi:type="dcterms:W3CDTF">2021-06-22T11:11:00Z</dcterms:modified>
</cp:coreProperties>
</file>