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EA" w:rsidRDefault="00AE0CEA" w:rsidP="00AE0CEA">
      <w:pPr>
        <w:jc w:val="center"/>
        <w:rPr>
          <w:rFonts w:ascii="Times New Roman" w:hAnsi="Times New Roman"/>
          <w:bCs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155"/>
        <w:gridCol w:w="2861"/>
        <w:gridCol w:w="3272"/>
      </w:tblGrid>
      <w:tr w:rsidR="00AE0CEA" w:rsidTr="001C11C8">
        <w:trPr>
          <w:trHeight w:val="464"/>
        </w:trPr>
        <w:tc>
          <w:tcPr>
            <w:tcW w:w="3401" w:type="dxa"/>
            <w:vAlign w:val="center"/>
          </w:tcPr>
          <w:p w:rsidR="00AE0CEA" w:rsidRPr="00072A31" w:rsidRDefault="00AE0CEA" w:rsidP="001C11C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72A31">
              <w:rPr>
                <w:rFonts w:ascii="Times New Roman" w:hAnsi="Times New Roman"/>
                <w:b/>
                <w:bCs/>
                <w:szCs w:val="24"/>
              </w:rPr>
              <w:t>Heliport Adı</w:t>
            </w:r>
          </w:p>
        </w:tc>
        <w:tc>
          <w:tcPr>
            <w:tcW w:w="3086" w:type="dxa"/>
            <w:vAlign w:val="center"/>
          </w:tcPr>
          <w:p w:rsidR="00AE0CEA" w:rsidRPr="00072A31" w:rsidRDefault="00AE0CEA" w:rsidP="001C11C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72A31">
              <w:rPr>
                <w:rFonts w:ascii="Times New Roman" w:hAnsi="Times New Roman"/>
                <w:b/>
                <w:bCs/>
                <w:szCs w:val="24"/>
              </w:rPr>
              <w:t>Ruhsat No</w:t>
            </w:r>
          </w:p>
        </w:tc>
        <w:tc>
          <w:tcPr>
            <w:tcW w:w="3544" w:type="dxa"/>
            <w:vAlign w:val="center"/>
          </w:tcPr>
          <w:p w:rsidR="00AE0CEA" w:rsidRPr="00072A31" w:rsidRDefault="00AE0CEA" w:rsidP="001C11C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72A31">
              <w:rPr>
                <w:rFonts w:ascii="Times New Roman" w:hAnsi="Times New Roman"/>
                <w:b/>
                <w:bCs/>
                <w:szCs w:val="24"/>
              </w:rPr>
              <w:t>İlk Ruhsat Veriliş Tarihi</w:t>
            </w:r>
          </w:p>
        </w:tc>
      </w:tr>
      <w:tr w:rsidR="00AE0CEA" w:rsidTr="001C11C8">
        <w:trPr>
          <w:trHeight w:val="428"/>
        </w:trPr>
        <w:tc>
          <w:tcPr>
            <w:tcW w:w="3401" w:type="dxa"/>
            <w:vAlign w:val="center"/>
          </w:tcPr>
          <w:p w:rsidR="00AE0CEA" w:rsidRPr="00072A31" w:rsidRDefault="00AE0CEA" w:rsidP="001C11C8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</w:p>
        </w:tc>
        <w:tc>
          <w:tcPr>
            <w:tcW w:w="3086" w:type="dxa"/>
            <w:vAlign w:val="center"/>
          </w:tcPr>
          <w:p w:rsidR="00AE0CEA" w:rsidRPr="00072A31" w:rsidRDefault="00AE0CEA" w:rsidP="001C11C8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0CEA" w:rsidRPr="006025C6" w:rsidRDefault="00AE0CEA" w:rsidP="001C11C8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</w:p>
        </w:tc>
      </w:tr>
    </w:tbl>
    <w:p w:rsidR="00AE0CEA" w:rsidRDefault="00AE0CEA" w:rsidP="00AE0CE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rFonts w:ascii="Times New Roman" w:hAnsi="Times New Roman"/>
          <w:spacing w:val="-3"/>
        </w:rPr>
      </w:pPr>
    </w:p>
    <w:tbl>
      <w:tblPr>
        <w:tblW w:w="29555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27"/>
        <w:gridCol w:w="4680"/>
        <w:gridCol w:w="160"/>
        <w:gridCol w:w="800"/>
        <w:gridCol w:w="3898"/>
        <w:gridCol w:w="3898"/>
        <w:gridCol w:w="3898"/>
        <w:gridCol w:w="3898"/>
        <w:gridCol w:w="3898"/>
        <w:gridCol w:w="3898"/>
      </w:tblGrid>
      <w:tr w:rsidR="00AE0CEA" w:rsidRPr="004F3D36" w:rsidTr="001C11C8">
        <w:trPr>
          <w:gridAfter w:val="5"/>
          <w:wAfter w:w="19490" w:type="dxa"/>
          <w:trHeight w:val="690"/>
        </w:trPr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CEA" w:rsidRPr="004F3D36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Pr="004F3D36" w:rsidRDefault="00AE0CEA" w:rsidP="001C11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E0CEA" w:rsidRPr="004F3D36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CEA" w:rsidRPr="004F3D36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Tespitler</w:t>
            </w:r>
            <w:r>
              <w:rPr>
                <w:rFonts w:ascii="Times New Roman" w:hAnsi="Times New Roman"/>
                <w:sz w:val="20"/>
              </w:rPr>
              <w:t xml:space="preserve"> / Açıklamalar</w:t>
            </w:r>
          </w:p>
        </w:tc>
      </w:tr>
      <w:tr w:rsidR="00AE0CEA" w:rsidRPr="004F3D36" w:rsidTr="00AE0CEA">
        <w:trPr>
          <w:gridAfter w:val="5"/>
          <w:wAfter w:w="19490" w:type="dxa"/>
          <w:trHeight w:val="147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Pr="004F3D36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Pr="004F3D36" w:rsidRDefault="00AE0CEA" w:rsidP="00AE0CE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Heliport Yapım İzninde tespit edilen ve yer alan hususların tamamlanmasına ilişkin heliportta inceleme yapılması gerekmektedir.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Pr="004F3D36" w:rsidRDefault="00AE0CEA" w:rsidP="001C11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Pr="004F3D36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Default="00AE0CEA" w:rsidP="001C11C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İnceleme Tarihi: </w:t>
            </w:r>
          </w:p>
          <w:p w:rsidR="00AE0CEA" w:rsidRDefault="00AE0CEA" w:rsidP="001C11C8">
            <w:pPr>
              <w:rPr>
                <w:rFonts w:ascii="Times New Roman" w:hAnsi="Times New Roman"/>
                <w:sz w:val="20"/>
              </w:rPr>
            </w:pPr>
          </w:p>
          <w:p w:rsidR="00AE0CEA" w:rsidRDefault="00AE0CEA" w:rsidP="001C11C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İnceleme Ekibi:</w:t>
            </w:r>
            <w:r w:rsidRPr="004F3D36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AE0CEA" w:rsidRPr="004F3D36" w:rsidRDefault="00AE0CEA" w:rsidP="001C11C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</w:t>
            </w:r>
          </w:p>
        </w:tc>
      </w:tr>
      <w:tr w:rsidR="00AE0CEA" w:rsidRPr="004F3D36" w:rsidTr="00AE0CEA">
        <w:trPr>
          <w:gridAfter w:val="5"/>
          <w:wAfter w:w="19490" w:type="dxa"/>
          <w:trHeight w:val="174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Pr="004F3D36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Default="00AE0CEA" w:rsidP="001C11C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Heliportta yapılan incelemeler neticesinde;</w:t>
            </w:r>
          </w:p>
          <w:p w:rsidR="00AE0CEA" w:rsidRDefault="00AE0CEA" w:rsidP="001C11C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AE0CEA" w:rsidRDefault="00AE0CEA" w:rsidP="00AE0CE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Heliport Yapım İzninde tespit edilen ve yer alan hususların tam olarak sağlanması gerekmektedir.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Pr="004F3D36" w:rsidRDefault="00AE0CEA" w:rsidP="001C11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Pr="004F3D36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Pr="004F3D36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0CEA" w:rsidRPr="004F3D36" w:rsidTr="001C11C8">
        <w:trPr>
          <w:gridAfter w:val="5"/>
          <w:wAfter w:w="19490" w:type="dxa"/>
          <w:trHeight w:val="111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Default="00AE0CEA" w:rsidP="001C11C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Heliport İşletme Ruhsatı Öncesi İnceleme Kontrol Formunun Denetçi Personel tarafından doldurulmuş olması gerekmektedir.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Pr="004F3D36" w:rsidRDefault="00AE0CEA" w:rsidP="001C11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Pr="004F3D36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CEA" w:rsidRDefault="00AE0CEA" w:rsidP="001C11C8">
            <w:pPr>
              <w:rPr>
                <w:rFonts w:ascii="Times New Roman" w:hAnsi="Times New Roman"/>
                <w:sz w:val="20"/>
              </w:rPr>
            </w:pPr>
          </w:p>
          <w:p w:rsidR="00AE0CEA" w:rsidRPr="004F3D36" w:rsidRDefault="00AE0CEA" w:rsidP="001C11C8">
            <w:pPr>
              <w:rPr>
                <w:rFonts w:ascii="Times New Roman" w:hAnsi="Times New Roman"/>
                <w:sz w:val="20"/>
              </w:rPr>
            </w:pPr>
          </w:p>
        </w:tc>
      </w:tr>
      <w:tr w:rsidR="00AE0CEA" w:rsidRPr="004F3D36" w:rsidTr="001C11C8">
        <w:trPr>
          <w:gridAfter w:val="5"/>
          <w:wAfter w:w="19490" w:type="dxa"/>
          <w:trHeight w:val="111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Default="00AE0CEA" w:rsidP="001C11C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Heliport denetleme görev sonu raporu düzenlenmesi gerekmektedir.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Pr="004F3D36" w:rsidRDefault="00AE0CEA" w:rsidP="001C11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Pr="004F3D36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CEA" w:rsidRDefault="00AE0CEA" w:rsidP="001C11C8">
            <w:pPr>
              <w:rPr>
                <w:rFonts w:ascii="Times New Roman" w:hAnsi="Times New Roman"/>
                <w:sz w:val="20"/>
              </w:rPr>
            </w:pPr>
          </w:p>
        </w:tc>
      </w:tr>
      <w:tr w:rsidR="00AE0CEA" w:rsidRPr="004F3D36" w:rsidTr="001C11C8">
        <w:trPr>
          <w:gridAfter w:val="5"/>
          <w:wAfter w:w="19490" w:type="dxa"/>
          <w:trHeight w:val="111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Default="00AE0CEA" w:rsidP="001C11C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Heliport denetleme görev sonu raporu ekine “Denetleme Kontrol Formu’nun” koyulması gerekmektedir.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Pr="004F3D36" w:rsidRDefault="00AE0CEA" w:rsidP="001C11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Pr="004F3D36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CEA" w:rsidRDefault="00AE0CEA" w:rsidP="001C11C8">
            <w:pPr>
              <w:rPr>
                <w:rFonts w:ascii="Times New Roman" w:hAnsi="Times New Roman"/>
                <w:sz w:val="20"/>
              </w:rPr>
            </w:pPr>
          </w:p>
        </w:tc>
      </w:tr>
      <w:tr w:rsidR="00AE0CEA" w:rsidRPr="004F3D36" w:rsidTr="001C11C8">
        <w:trPr>
          <w:gridAfter w:val="5"/>
          <w:wAfter w:w="19490" w:type="dxa"/>
          <w:trHeight w:val="60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Pr="004F3D36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Default="00AE0CEA" w:rsidP="001C11C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AE0CEA" w:rsidRDefault="00AE0CEA" w:rsidP="00AE0CE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Heliport İşletimi Başvuru Formu’nun eksiksiz olarak doldurularak imza altına alınması gerekmektedir.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Pr="004F3D36" w:rsidRDefault="00AE0CEA" w:rsidP="001C11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Pr="004F3D36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Pr="004F3D36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0CEA" w:rsidRPr="004F3D36" w:rsidTr="001C11C8">
        <w:trPr>
          <w:gridAfter w:val="5"/>
          <w:wAfter w:w="19490" w:type="dxa"/>
          <w:trHeight w:val="152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Pr="004F3D36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Default="00AE0CEA" w:rsidP="001C11C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Heliport İşletimi Başvuru Formu ekinde yer </w:t>
            </w:r>
            <w:proofErr w:type="gramStart"/>
            <w:r>
              <w:rPr>
                <w:rFonts w:ascii="Times New Roman" w:hAnsi="Times New Roman"/>
                <w:sz w:val="20"/>
              </w:rPr>
              <w:t>alan ;</w:t>
            </w:r>
            <w:proofErr w:type="gramEnd"/>
          </w:p>
          <w:p w:rsidR="00AE0CEA" w:rsidRDefault="00AE0CEA" w:rsidP="001C11C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AE0CEA" w:rsidRPr="004F3D36" w:rsidRDefault="00AE0CEA" w:rsidP="001C11C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Heliport İşletme Talimatı’nın eksiksiz olarak hazırlanması gerekmektedir.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Pr="004F3D36" w:rsidRDefault="00AE0CEA" w:rsidP="001C11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Pr="004F3D36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  <w:p w:rsidR="00AE0CEA" w:rsidRPr="004F3D36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Pr="004F3D36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E0CEA" w:rsidRPr="004F3D36" w:rsidTr="001C11C8">
        <w:trPr>
          <w:gridAfter w:val="5"/>
          <w:wAfter w:w="19490" w:type="dxa"/>
          <w:trHeight w:val="13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Pr="004F3D36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Default="00AE0CEA" w:rsidP="001C11C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AE0CEA" w:rsidRDefault="00AE0CEA" w:rsidP="001C11C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Heliport İşletimi Başvuru Formu ekinde yer </w:t>
            </w:r>
            <w:proofErr w:type="gramStart"/>
            <w:r>
              <w:rPr>
                <w:rFonts w:ascii="Times New Roman" w:hAnsi="Times New Roman"/>
                <w:sz w:val="20"/>
              </w:rPr>
              <w:t>alan ;</w:t>
            </w:r>
            <w:proofErr w:type="gramEnd"/>
          </w:p>
          <w:p w:rsidR="00AE0CEA" w:rsidRDefault="00AE0CEA" w:rsidP="001C11C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AE0CEA" w:rsidRPr="004F3D36" w:rsidRDefault="00AE0CEA" w:rsidP="001C11C8">
            <w:pPr>
              <w:jc w:val="both"/>
              <w:rPr>
                <w:rFonts w:ascii="Times New Roman" w:hAnsi="Times New Roman"/>
                <w:sz w:val="20"/>
              </w:rPr>
            </w:pPr>
            <w:r w:rsidRPr="00CE0521">
              <w:rPr>
                <w:rFonts w:ascii="Times New Roman" w:hAnsi="Times New Roman"/>
                <w:sz w:val="20"/>
              </w:rPr>
              <w:t>Heliport Kurtarma ve Yangınla Mücadele Talimatı</w:t>
            </w:r>
            <w:r>
              <w:rPr>
                <w:rFonts w:ascii="Times New Roman" w:hAnsi="Times New Roman"/>
                <w:sz w:val="20"/>
              </w:rPr>
              <w:t>’nın eksiksiz olarak hazırlanması gerekmektedir.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Pr="004F3D36" w:rsidRDefault="00AE0CEA" w:rsidP="001C11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Pr="004F3D36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  <w:p w:rsidR="00AE0CEA" w:rsidRPr="004F3D36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Pr="004F3D36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E0CEA" w:rsidRPr="004F3D36" w:rsidTr="001C11C8">
        <w:trPr>
          <w:gridAfter w:val="5"/>
          <w:wAfter w:w="19490" w:type="dxa"/>
          <w:trHeight w:val="126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Pr="004F3D36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Default="00AE0CEA" w:rsidP="001C11C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AE0CEA" w:rsidRDefault="00AE0CEA" w:rsidP="001C11C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Heliport İşletimi Başvuru Formu ekinde yer </w:t>
            </w:r>
            <w:proofErr w:type="gramStart"/>
            <w:r>
              <w:rPr>
                <w:rFonts w:ascii="Times New Roman" w:hAnsi="Times New Roman"/>
                <w:sz w:val="20"/>
              </w:rPr>
              <w:t>alan ;</w:t>
            </w:r>
            <w:proofErr w:type="gramEnd"/>
          </w:p>
          <w:p w:rsidR="00AE0CEA" w:rsidRDefault="00AE0CEA" w:rsidP="001C11C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AE0CEA" w:rsidRPr="004F3D36" w:rsidRDefault="00AE0CEA" w:rsidP="001C11C8">
            <w:pPr>
              <w:jc w:val="both"/>
              <w:rPr>
                <w:rFonts w:ascii="Times New Roman" w:hAnsi="Times New Roman"/>
                <w:sz w:val="20"/>
              </w:rPr>
            </w:pPr>
            <w:r w:rsidRPr="00CE0521">
              <w:rPr>
                <w:rFonts w:ascii="Times New Roman" w:hAnsi="Times New Roman"/>
                <w:sz w:val="20"/>
              </w:rPr>
              <w:t xml:space="preserve">Heliport </w:t>
            </w:r>
            <w:r>
              <w:rPr>
                <w:rFonts w:ascii="Times New Roman" w:hAnsi="Times New Roman"/>
                <w:sz w:val="20"/>
              </w:rPr>
              <w:t>Güvenlik Planı’nın eksiksiz olarak hazırlanması gerekmektedir.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Pr="004F3D36" w:rsidRDefault="00AE0CEA" w:rsidP="001C11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Pr="004F3D36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E0CEA" w:rsidRPr="004F3D36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Pr="004F3D36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E0CEA" w:rsidRPr="004F3D36" w:rsidTr="001C11C8">
        <w:trPr>
          <w:trHeight w:val="140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Pr="004F3D36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Default="00AE0CEA" w:rsidP="001C11C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Heliport İşletimi Başvuru Formu ekinde yer </w:t>
            </w:r>
            <w:proofErr w:type="gramStart"/>
            <w:r>
              <w:rPr>
                <w:rFonts w:ascii="Times New Roman" w:hAnsi="Times New Roman"/>
                <w:sz w:val="20"/>
              </w:rPr>
              <w:t>alan ;</w:t>
            </w:r>
            <w:proofErr w:type="gramEnd"/>
          </w:p>
          <w:p w:rsidR="00AE0CEA" w:rsidRPr="004F3D36" w:rsidRDefault="00AE0CEA" w:rsidP="001C11C8">
            <w:pPr>
              <w:jc w:val="both"/>
              <w:rPr>
                <w:rFonts w:ascii="Times New Roman" w:hAnsi="Times New Roman"/>
                <w:sz w:val="20"/>
              </w:rPr>
            </w:pPr>
            <w:r w:rsidRPr="00CE0521">
              <w:rPr>
                <w:rFonts w:ascii="Times New Roman" w:hAnsi="Times New Roman"/>
                <w:sz w:val="20"/>
              </w:rPr>
              <w:t xml:space="preserve">Heliport </w:t>
            </w:r>
            <w:r>
              <w:rPr>
                <w:rFonts w:ascii="Times New Roman" w:hAnsi="Times New Roman"/>
                <w:sz w:val="20"/>
              </w:rPr>
              <w:t>Acil Durum Planı’nın eksiksiz hazırlanması gerekmektedir.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Pr="004F3D36" w:rsidRDefault="00AE0CEA" w:rsidP="001C11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Pr="004F3D36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  <w:p w:rsidR="00AE0CEA" w:rsidRPr="004F3D36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Pr="004F3D36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98" w:type="dxa"/>
            <w:vAlign w:val="center"/>
          </w:tcPr>
          <w:p w:rsidR="00AE0CEA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E0CEA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E0CEA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E0CEA" w:rsidRPr="004F3D36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98" w:type="dxa"/>
            <w:vAlign w:val="center"/>
          </w:tcPr>
          <w:p w:rsidR="00AE0CEA" w:rsidRPr="004F3D36" w:rsidRDefault="00AE0CEA" w:rsidP="001C11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98" w:type="dxa"/>
            <w:textDirection w:val="btLr"/>
            <w:vAlign w:val="center"/>
          </w:tcPr>
          <w:p w:rsidR="00AE0CEA" w:rsidRPr="004F3D36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EVET</w:t>
            </w:r>
          </w:p>
        </w:tc>
        <w:tc>
          <w:tcPr>
            <w:tcW w:w="3898" w:type="dxa"/>
            <w:textDirection w:val="btLr"/>
            <w:vAlign w:val="center"/>
          </w:tcPr>
          <w:p w:rsidR="00AE0CEA" w:rsidRPr="004F3D36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HAYIR</w:t>
            </w:r>
          </w:p>
        </w:tc>
        <w:tc>
          <w:tcPr>
            <w:tcW w:w="3898" w:type="dxa"/>
            <w:vAlign w:val="center"/>
          </w:tcPr>
          <w:p w:rsidR="00AE0CEA" w:rsidRPr="004F3D36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Tespitler</w:t>
            </w:r>
            <w:r>
              <w:rPr>
                <w:rFonts w:ascii="Times New Roman" w:hAnsi="Times New Roman"/>
                <w:sz w:val="20"/>
              </w:rPr>
              <w:t xml:space="preserve"> / Açıklamalar</w:t>
            </w:r>
          </w:p>
        </w:tc>
      </w:tr>
      <w:tr w:rsidR="00AE0CEA" w:rsidRPr="004F3D36" w:rsidTr="001C11C8">
        <w:trPr>
          <w:gridAfter w:val="5"/>
          <w:wAfter w:w="19490" w:type="dxa"/>
          <w:trHeight w:val="127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Pr="004F3D36" w:rsidRDefault="00AE0CEA" w:rsidP="001C11C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Genel Müdürlüğümüz ücret tarifesinde yer alan Heliport İşletme Ruhsatı ücretinin Genel Müdürlük hesabına yatırılması gerekmektedir.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Default="00AE0CEA" w:rsidP="001C11C8">
            <w:pPr>
              <w:rPr>
                <w:rFonts w:ascii="Times New Roman" w:hAnsi="Times New Roman"/>
                <w:sz w:val="20"/>
              </w:rPr>
            </w:pPr>
          </w:p>
          <w:p w:rsidR="00AE0CEA" w:rsidRDefault="00AE0CEA" w:rsidP="001C11C8">
            <w:pPr>
              <w:rPr>
                <w:rFonts w:ascii="Times New Roman" w:hAnsi="Times New Roman"/>
                <w:sz w:val="20"/>
              </w:rPr>
            </w:pPr>
          </w:p>
          <w:p w:rsidR="00AE0CEA" w:rsidRDefault="00AE0CEA" w:rsidP="001C11C8">
            <w:pPr>
              <w:rPr>
                <w:rFonts w:ascii="Times New Roman" w:hAnsi="Times New Roman"/>
                <w:sz w:val="20"/>
              </w:rPr>
            </w:pPr>
          </w:p>
          <w:p w:rsidR="00AE0CEA" w:rsidRDefault="00AE0CEA" w:rsidP="001C11C8">
            <w:pPr>
              <w:rPr>
                <w:rFonts w:ascii="Times New Roman" w:hAnsi="Times New Roman"/>
                <w:sz w:val="20"/>
              </w:rPr>
            </w:pPr>
          </w:p>
          <w:p w:rsidR="00AE0CEA" w:rsidRPr="004F3D36" w:rsidRDefault="00AE0CEA" w:rsidP="001C11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Pr="004F3D36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  <w:p w:rsidR="00AE0CEA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E0CEA" w:rsidRPr="004F3D36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CEA" w:rsidRDefault="00AE0CEA" w:rsidP="001C11C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Dekont Tarihi: </w:t>
            </w:r>
          </w:p>
          <w:p w:rsidR="00AE0CEA" w:rsidRDefault="00AE0CEA" w:rsidP="001C11C8">
            <w:pPr>
              <w:rPr>
                <w:rFonts w:ascii="Times New Roman" w:hAnsi="Times New Roman"/>
                <w:sz w:val="20"/>
              </w:rPr>
            </w:pPr>
          </w:p>
          <w:p w:rsidR="00AE0CEA" w:rsidRDefault="00AE0CEA" w:rsidP="001C11C8">
            <w:pPr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Dekont   No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: </w:t>
            </w:r>
          </w:p>
          <w:p w:rsidR="00AE0CEA" w:rsidRDefault="00AE0CEA" w:rsidP="001C11C8">
            <w:pPr>
              <w:rPr>
                <w:rFonts w:ascii="Times New Roman" w:hAnsi="Times New Roman"/>
                <w:sz w:val="20"/>
              </w:rPr>
            </w:pPr>
          </w:p>
          <w:p w:rsidR="00AE0CEA" w:rsidRDefault="00AE0CEA" w:rsidP="001C11C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Ücret Tutarı:  </w:t>
            </w:r>
          </w:p>
          <w:p w:rsidR="00AE0CEA" w:rsidRPr="004F3D36" w:rsidRDefault="00AE0CEA" w:rsidP="001C11C8">
            <w:pPr>
              <w:rPr>
                <w:rFonts w:ascii="Times New Roman" w:hAnsi="Times New Roman"/>
                <w:sz w:val="20"/>
              </w:rPr>
            </w:pPr>
          </w:p>
        </w:tc>
      </w:tr>
      <w:tr w:rsidR="00AE0CEA" w:rsidRPr="004F3D36" w:rsidTr="001C11C8">
        <w:trPr>
          <w:gridAfter w:val="5"/>
          <w:wAfter w:w="19490" w:type="dxa"/>
          <w:cantSplit/>
          <w:trHeight w:val="83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Default="00AE0CEA" w:rsidP="001C11C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Heliporta ilişkin Heliportta görevli personele ilişkin eğitimler, Genel Müdürlükçe yetkilendirilmiş kuruluşlardan aldırılmış olmalıdır.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Default="00AE0CEA" w:rsidP="001C11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CEA" w:rsidRDefault="00AE0CEA" w:rsidP="001C11C8">
            <w:pPr>
              <w:rPr>
                <w:rFonts w:ascii="Times New Roman" w:hAnsi="Times New Roman"/>
                <w:sz w:val="20"/>
              </w:rPr>
            </w:pPr>
          </w:p>
        </w:tc>
      </w:tr>
      <w:tr w:rsidR="00AE0CEA" w:rsidRPr="004F3D36" w:rsidTr="001C11C8">
        <w:trPr>
          <w:gridAfter w:val="5"/>
          <w:wAfter w:w="19490" w:type="dxa"/>
          <w:cantSplit/>
          <w:trHeight w:val="83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Default="00AE0CEA" w:rsidP="001C11C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Heliporta ait kurum görüşlerinin incelenmesi, kurum görüşlerinde, heliport ruhsat geçerlilik şartları arasında yer alması istenen ifadelerin heliport ruhsat geçerlilik şartlarına eklenmesi gerekmektedir.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Default="00AE0CEA" w:rsidP="001C11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CEA" w:rsidRDefault="00AE0CEA" w:rsidP="001C11C8">
            <w:pPr>
              <w:rPr>
                <w:rFonts w:ascii="Times New Roman" w:hAnsi="Times New Roman"/>
                <w:sz w:val="20"/>
              </w:rPr>
            </w:pPr>
          </w:p>
        </w:tc>
      </w:tr>
      <w:tr w:rsidR="00AE0CEA" w:rsidRPr="004F3D36" w:rsidTr="001C11C8">
        <w:trPr>
          <w:gridAfter w:val="5"/>
          <w:wAfter w:w="19490" w:type="dxa"/>
          <w:cantSplit/>
          <w:trHeight w:val="83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Default="00AE0CEA" w:rsidP="001C11C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Heliport ruhsatında yer alan ruhsat geçerlilik şartlarının tamamının yeniden gözden geçirilmiş olması gerekmektedir.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Default="00AE0CEA" w:rsidP="001C11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CEA" w:rsidRDefault="00AE0CEA" w:rsidP="001C11C8">
            <w:pPr>
              <w:rPr>
                <w:rFonts w:ascii="Times New Roman" w:hAnsi="Times New Roman"/>
                <w:sz w:val="20"/>
              </w:rPr>
            </w:pPr>
          </w:p>
        </w:tc>
      </w:tr>
      <w:tr w:rsidR="00AE0CEA" w:rsidRPr="004F3D36" w:rsidTr="00AE0CEA">
        <w:trPr>
          <w:gridAfter w:val="5"/>
          <w:wAfter w:w="19490" w:type="dxa"/>
          <w:trHeight w:val="148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Default="00AE0CEA" w:rsidP="001C11C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İşletmecinin ticari heliport işletmesi durumunda Heliport Ücret Tarifesini Bakanlık Tarife ve Ticaret Dairesi Başkanlığından onaylatması gerekmektedir.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Default="00AE0CEA" w:rsidP="001C11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CEA" w:rsidRDefault="00AE0CEA" w:rsidP="001C11C8">
            <w:pPr>
              <w:rPr>
                <w:rFonts w:ascii="Times New Roman" w:hAnsi="Times New Roman"/>
                <w:sz w:val="20"/>
              </w:rPr>
            </w:pPr>
          </w:p>
          <w:p w:rsidR="00AE0CEA" w:rsidRDefault="00AE0CEA" w:rsidP="001C11C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Onay Tarihi:</w:t>
            </w:r>
          </w:p>
          <w:p w:rsidR="00AE0CEA" w:rsidRDefault="00AE0CEA" w:rsidP="001C11C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</w:t>
            </w:r>
          </w:p>
          <w:p w:rsidR="00AE0CEA" w:rsidRDefault="00AE0CEA" w:rsidP="001C11C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Onay Sayısı:</w:t>
            </w:r>
          </w:p>
        </w:tc>
      </w:tr>
      <w:tr w:rsidR="00AE0CEA" w:rsidRPr="004F3D36" w:rsidTr="001C11C8">
        <w:trPr>
          <w:gridAfter w:val="5"/>
          <w:wAfter w:w="19490" w:type="dxa"/>
          <w:trHeight w:val="127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Default="00AE0CEA" w:rsidP="001C11C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Onaylı Heliport Ücret Tarifesi’nin İşletme Talimatı’na eklemesi gerekmektedir. 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Default="00AE0CEA" w:rsidP="001C11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CEA" w:rsidRDefault="00AE0CEA" w:rsidP="001C11C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</w:t>
            </w:r>
          </w:p>
          <w:p w:rsidR="00AE0CEA" w:rsidRDefault="00AE0CEA" w:rsidP="001C11C8">
            <w:pPr>
              <w:rPr>
                <w:rFonts w:ascii="Times New Roman" w:hAnsi="Times New Roman"/>
                <w:sz w:val="20"/>
              </w:rPr>
            </w:pPr>
          </w:p>
          <w:p w:rsidR="00AE0CEA" w:rsidRDefault="00AE0CEA" w:rsidP="00AE0CE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0CEA" w:rsidRPr="004F3D36" w:rsidTr="001C11C8">
        <w:trPr>
          <w:gridAfter w:val="5"/>
          <w:wAfter w:w="19490" w:type="dxa"/>
          <w:trHeight w:val="127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Default="00AE0CEA" w:rsidP="001C11C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İşletmecinin ticari heliport işletmemesi durumunda İşletme Talimatı’na heliportun ticari olarak işletilmediğinin yazılması gerekmektedir.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Default="00AE0CEA" w:rsidP="001C11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CEA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E0CEA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E0CEA" w:rsidRDefault="00AE0CEA" w:rsidP="00AE0CE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0CEA" w:rsidRPr="004F3D36" w:rsidTr="001C11C8">
        <w:trPr>
          <w:gridAfter w:val="5"/>
          <w:wAfter w:w="19490" w:type="dxa"/>
          <w:trHeight w:val="127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Default="00AE0CEA" w:rsidP="001C11C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İşletmecinin ticari heliport işletmemesi durumunda ruhsat şartlarında heliportun ticari olarak kullanılmaması gerektiğinin yazılması gerekmektedir.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Default="00AE0CEA" w:rsidP="001C11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CEA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E0CEA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E0CEA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E0CEA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0CEA" w:rsidRPr="004F3D36" w:rsidTr="001C11C8">
        <w:trPr>
          <w:gridAfter w:val="5"/>
          <w:wAfter w:w="19490" w:type="dxa"/>
          <w:trHeight w:val="127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Default="00AE0CEA" w:rsidP="001C11C8">
            <w:pPr>
              <w:jc w:val="both"/>
              <w:rPr>
                <w:rFonts w:ascii="Times New Roman" w:hAnsi="Times New Roman"/>
                <w:sz w:val="20"/>
              </w:rPr>
            </w:pPr>
            <w:r w:rsidRPr="00B20A3E">
              <w:rPr>
                <w:rFonts w:ascii="Times New Roman" w:hAnsi="Times New Roman"/>
                <w:sz w:val="20"/>
              </w:rPr>
              <w:t>Do</w:t>
            </w:r>
            <w:r w:rsidRPr="00B20A3E">
              <w:rPr>
                <w:rFonts w:ascii="Times New Roman" w:hAnsi="Times New Roman" w:hint="eastAsia"/>
                <w:sz w:val="20"/>
              </w:rPr>
              <w:t>ğ</w:t>
            </w:r>
            <w:r w:rsidRPr="00B20A3E">
              <w:rPr>
                <w:rFonts w:ascii="Times New Roman" w:hAnsi="Times New Roman"/>
                <w:sz w:val="20"/>
              </w:rPr>
              <w:t>al afet, yang</w:t>
            </w:r>
            <w:r w:rsidRPr="00B20A3E">
              <w:rPr>
                <w:rFonts w:ascii="Times New Roman" w:hAnsi="Times New Roman" w:hint="eastAsia"/>
                <w:sz w:val="20"/>
              </w:rPr>
              <w:t>ı</w:t>
            </w:r>
            <w:r w:rsidRPr="00B20A3E">
              <w:rPr>
                <w:rFonts w:ascii="Times New Roman" w:hAnsi="Times New Roman"/>
                <w:sz w:val="20"/>
              </w:rPr>
              <w:t>n vb. durumlarda insani yard</w:t>
            </w:r>
            <w:r w:rsidRPr="00B20A3E">
              <w:rPr>
                <w:rFonts w:ascii="Times New Roman" w:hAnsi="Times New Roman" w:hint="eastAsia"/>
                <w:sz w:val="20"/>
              </w:rPr>
              <w:t>ı</w:t>
            </w:r>
            <w:r w:rsidRPr="00B20A3E">
              <w:rPr>
                <w:rFonts w:ascii="Times New Roman" w:hAnsi="Times New Roman"/>
                <w:sz w:val="20"/>
              </w:rPr>
              <w:t>m amac</w:t>
            </w:r>
            <w:r w:rsidRPr="00B20A3E">
              <w:rPr>
                <w:rFonts w:ascii="Times New Roman" w:hAnsi="Times New Roman" w:hint="eastAsia"/>
                <w:sz w:val="20"/>
              </w:rPr>
              <w:t>ı</w:t>
            </w:r>
            <w:r w:rsidRPr="00B20A3E">
              <w:rPr>
                <w:rFonts w:ascii="Times New Roman" w:hAnsi="Times New Roman"/>
                <w:sz w:val="20"/>
              </w:rPr>
              <w:t>yla ini</w:t>
            </w:r>
            <w:r w:rsidRPr="00B20A3E">
              <w:rPr>
                <w:rFonts w:ascii="Times New Roman" w:hAnsi="Times New Roman" w:hint="eastAsia"/>
                <w:sz w:val="20"/>
              </w:rPr>
              <w:t>ş</w:t>
            </w:r>
            <w:r w:rsidRPr="00B20A3E">
              <w:rPr>
                <w:rFonts w:ascii="Times New Roman" w:hAnsi="Times New Roman"/>
                <w:sz w:val="20"/>
              </w:rPr>
              <w:t>/kalk</w:t>
            </w:r>
            <w:r w:rsidRPr="00B20A3E">
              <w:rPr>
                <w:rFonts w:ascii="Times New Roman" w:hAnsi="Times New Roman" w:hint="eastAsia"/>
                <w:sz w:val="20"/>
              </w:rPr>
              <w:t>ış</w:t>
            </w:r>
            <w:r w:rsidRPr="00B20A3E">
              <w:rPr>
                <w:rFonts w:ascii="Times New Roman" w:hAnsi="Times New Roman"/>
                <w:sz w:val="20"/>
              </w:rPr>
              <w:t xml:space="preserve"> yapmak isteyen helikopterlere kullan</w:t>
            </w:r>
            <w:r w:rsidRPr="00B20A3E">
              <w:rPr>
                <w:rFonts w:ascii="Times New Roman" w:hAnsi="Times New Roman" w:hint="eastAsia"/>
                <w:sz w:val="20"/>
              </w:rPr>
              <w:t>ı</w:t>
            </w:r>
            <w:r w:rsidRPr="00B20A3E">
              <w:rPr>
                <w:rFonts w:ascii="Times New Roman" w:hAnsi="Times New Roman"/>
                <w:sz w:val="20"/>
              </w:rPr>
              <w:t>m önceli</w:t>
            </w:r>
            <w:r w:rsidRPr="00B20A3E">
              <w:rPr>
                <w:rFonts w:ascii="Times New Roman" w:hAnsi="Times New Roman" w:hint="eastAsia"/>
                <w:sz w:val="20"/>
              </w:rPr>
              <w:t>ğ</w:t>
            </w:r>
            <w:r w:rsidRPr="00B20A3E">
              <w:rPr>
                <w:rFonts w:ascii="Times New Roman" w:hAnsi="Times New Roman"/>
                <w:sz w:val="20"/>
              </w:rPr>
              <w:t>i verilmesi</w:t>
            </w:r>
            <w:r>
              <w:rPr>
                <w:rFonts w:ascii="Times New Roman" w:hAnsi="Times New Roman"/>
                <w:sz w:val="20"/>
              </w:rPr>
              <w:t>ne ilişkin ifadenin İşletme Talimatında belirtilmesi gerekmektedir.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Default="00AE0CEA" w:rsidP="001C11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CEA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E0CEA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E0CEA" w:rsidRDefault="00AE0CEA" w:rsidP="00AE0CE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0CEA" w:rsidRPr="004F3D36" w:rsidTr="001C11C8">
        <w:trPr>
          <w:gridAfter w:val="5"/>
          <w:wAfter w:w="19490" w:type="dxa"/>
          <w:trHeight w:val="127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Default="00AE0CEA" w:rsidP="001C11C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Heliporta ait mânia planının çizilmiş olması gerekmektedir.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Default="00AE0CEA" w:rsidP="001C11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EA" w:rsidRPr="004F3D36" w:rsidRDefault="00AE0CEA" w:rsidP="001C11C8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Mania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Planı Çizimi Heliport Çalışma Grubu’nun yapacağı çalışma sonrası çizilecektir.</w:t>
            </w:r>
          </w:p>
        </w:tc>
      </w:tr>
    </w:tbl>
    <w:p w:rsidR="00AE0CEA" w:rsidRDefault="00AE0CEA" w:rsidP="00AE0CE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rFonts w:ascii="Times New Roman" w:hAnsi="Times New Roman"/>
          <w:spacing w:val="-3"/>
          <w:u w:val="single"/>
        </w:rPr>
      </w:pPr>
    </w:p>
    <w:p w:rsidR="00AE0CEA" w:rsidRDefault="00AE0CEA" w:rsidP="00AE0CE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rFonts w:ascii="Times New Roman" w:hAnsi="Times New Roman"/>
          <w:spacing w:val="-3"/>
          <w:u w:val="single"/>
        </w:rPr>
      </w:pPr>
      <w:r w:rsidRPr="002F1E31">
        <w:rPr>
          <w:rFonts w:ascii="Times New Roman" w:hAnsi="Times New Roman"/>
          <w:spacing w:val="-3"/>
          <w:u w:val="single"/>
        </w:rPr>
        <w:t>NOTLAR:</w:t>
      </w:r>
    </w:p>
    <w:p w:rsidR="00AE0CEA" w:rsidRDefault="00AE0CEA" w:rsidP="00AE0CE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rFonts w:ascii="Times New Roman" w:hAnsi="Times New Roman"/>
          <w:spacing w:val="-3"/>
          <w:u w:val="single"/>
        </w:rPr>
      </w:pPr>
    </w:p>
    <w:p w:rsidR="00AE0CEA" w:rsidRDefault="00AE0CEA" w:rsidP="00AE0CEA">
      <w:pPr>
        <w:widowControl w:val="0"/>
        <w:numPr>
          <w:ilvl w:val="0"/>
          <w:numId w:val="10"/>
        </w:num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Heliport ruhsatı geçerlilik şartları kurum görüşleri doğrultusunda mutlaka kontrol edilmelidir.</w:t>
      </w:r>
    </w:p>
    <w:p w:rsidR="00AE0CEA" w:rsidRDefault="00AE0CEA" w:rsidP="00AE0CEA">
      <w:pPr>
        <w:widowControl w:val="0"/>
        <w:numPr>
          <w:ilvl w:val="0"/>
          <w:numId w:val="10"/>
        </w:num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Makamdan imzadan çıkan ruhsata mutlaka Genel Müdürlüğün soğuk damgası vurulmalıdır.</w:t>
      </w:r>
    </w:p>
    <w:p w:rsidR="00AE0CEA" w:rsidRDefault="00AE0CEA" w:rsidP="00AE0CEA">
      <w:pPr>
        <w:widowControl w:val="0"/>
        <w:numPr>
          <w:ilvl w:val="0"/>
          <w:numId w:val="10"/>
        </w:num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Heliport ruhsatları iadeli taahhütlü olarak gönderilmelidir.</w:t>
      </w:r>
    </w:p>
    <w:p w:rsidR="00E05E3C" w:rsidRPr="00AE0CEA" w:rsidRDefault="00E05E3C" w:rsidP="00AE0CEA">
      <w:pPr>
        <w:rPr>
          <w:szCs w:val="14"/>
        </w:rPr>
      </w:pPr>
    </w:p>
    <w:sectPr w:rsidR="00E05E3C" w:rsidRPr="00AE0CEA" w:rsidSect="00C476A4">
      <w:headerReference w:type="default" r:id="rId8"/>
      <w:footerReference w:type="default" r:id="rId9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ED5" w:rsidRDefault="00F12ED5" w:rsidP="00C74DF3">
      <w:pPr>
        <w:spacing w:after="0" w:line="240" w:lineRule="auto"/>
      </w:pPr>
      <w:r>
        <w:separator/>
      </w:r>
    </w:p>
  </w:endnote>
  <w:endnote w:type="continuationSeparator" w:id="0">
    <w:p w:rsidR="00F12ED5" w:rsidRDefault="00F12ED5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D5" w:rsidRPr="00CE7EE0" w:rsidRDefault="00F12ED5" w:rsidP="00A65559">
    <w:pPr>
      <w:pStyle w:val="Altbilgi"/>
      <w:rPr>
        <w:rFonts w:ascii="Arial" w:hAnsi="Arial" w:cs="Arial"/>
        <w:b/>
        <w:sz w:val="16"/>
      </w:rPr>
    </w:pP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77"/>
      <w:gridCol w:w="2551"/>
      <w:gridCol w:w="1559"/>
      <w:gridCol w:w="1418"/>
      <w:gridCol w:w="2760"/>
    </w:tblGrid>
    <w:tr w:rsidR="00F12ED5" w:rsidTr="00F12ED5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</w:tcBorders>
          <w:vAlign w:val="bottom"/>
        </w:tcPr>
        <w:p w:rsidR="00F12ED5" w:rsidRPr="005A32BC" w:rsidRDefault="00F12ED5" w:rsidP="00F12ED5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F12ED5" w:rsidRPr="005A32BC" w:rsidRDefault="00582E08" w:rsidP="00F12ED5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>
            <w:rPr>
              <w:rFonts w:ascii="Arial" w:hAnsi="Arial" w:cs="Arial"/>
              <w:sz w:val="14"/>
              <w:szCs w:val="16"/>
            </w:rPr>
            <w:t>SHGM.HAD</w:t>
          </w:r>
          <w:proofErr w:type="gramEnd"/>
          <w:r>
            <w:rPr>
              <w:rFonts w:ascii="Arial" w:hAnsi="Arial" w:cs="Arial"/>
              <w:sz w:val="14"/>
              <w:szCs w:val="16"/>
            </w:rPr>
            <w:t>.46715750.FR.16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F12ED5" w:rsidRPr="005A32BC" w:rsidRDefault="00F12ED5" w:rsidP="00F12ED5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F12ED5" w:rsidRPr="005A32BC" w:rsidRDefault="00F12ED5" w:rsidP="00F12ED5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>00 – 00/00/0000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F12ED5" w:rsidRPr="00E05E3C" w:rsidRDefault="00F12ED5" w:rsidP="00F12ED5">
          <w:pPr>
            <w:pStyle w:val="Altbilgi"/>
            <w:jc w:val="right"/>
            <w:rPr>
              <w:rFonts w:ascii="Arial" w:hAnsi="Arial" w:cs="Arial"/>
              <w:sz w:val="22"/>
            </w:rPr>
          </w:pPr>
        </w:p>
      </w:tc>
    </w:tr>
  </w:tbl>
  <w:sdt>
    <w:sdtPr>
      <w:id w:val="1752973"/>
      <w:docPartObj>
        <w:docPartGallery w:val="Page Numbers (Bottom of Page)"/>
        <w:docPartUnique/>
      </w:docPartObj>
    </w:sdtPr>
    <w:sdtContent>
      <w:sdt>
        <w:sdtPr>
          <w:id w:val="861459903"/>
          <w:docPartObj>
            <w:docPartGallery w:val="Page Numbers (Top of Page)"/>
            <w:docPartUnique/>
          </w:docPartObj>
        </w:sdtPr>
        <w:sdtContent>
          <w:p w:rsidR="00F12ED5" w:rsidRDefault="00530096">
            <w:pPr>
              <w:pStyle w:val="Altbilgi"/>
              <w:jc w:val="right"/>
            </w:pPr>
            <w:r w:rsidRPr="00256323">
              <w:rPr>
                <w:rFonts w:ascii="Arial" w:hAnsi="Arial" w:cs="Arial"/>
                <w:sz w:val="18"/>
                <w:szCs w:val="16"/>
              </w:rPr>
              <w:fldChar w:fldCharType="begin"/>
            </w:r>
            <w:r w:rsidR="00F12ED5" w:rsidRPr="00256323">
              <w:rPr>
                <w:rFonts w:ascii="Arial" w:hAnsi="Arial" w:cs="Arial"/>
                <w:sz w:val="18"/>
                <w:szCs w:val="16"/>
              </w:rPr>
              <w:instrText xml:space="preserve"> PAGE </w:instrText>
            </w:r>
            <w:r w:rsidRPr="0025632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2E08">
              <w:rPr>
                <w:rFonts w:ascii="Arial" w:hAnsi="Arial" w:cs="Arial"/>
                <w:noProof/>
                <w:sz w:val="18"/>
                <w:szCs w:val="16"/>
              </w:rPr>
              <w:t>1</w:t>
            </w:r>
            <w:r w:rsidRPr="002563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F12ED5" w:rsidRPr="00256323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Pr="00256323">
              <w:rPr>
                <w:rFonts w:ascii="Arial" w:hAnsi="Arial" w:cs="Arial"/>
                <w:sz w:val="18"/>
                <w:szCs w:val="16"/>
              </w:rPr>
              <w:fldChar w:fldCharType="begin"/>
            </w:r>
            <w:r w:rsidR="00F12ED5" w:rsidRPr="00256323">
              <w:rPr>
                <w:rFonts w:ascii="Arial" w:hAnsi="Arial" w:cs="Arial"/>
                <w:sz w:val="18"/>
                <w:szCs w:val="16"/>
              </w:rPr>
              <w:instrText xml:space="preserve"> NUMPAGES  </w:instrText>
            </w:r>
            <w:r w:rsidRPr="0025632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2E08">
              <w:rPr>
                <w:rFonts w:ascii="Arial" w:hAnsi="Arial" w:cs="Arial"/>
                <w:noProof/>
                <w:sz w:val="18"/>
                <w:szCs w:val="16"/>
              </w:rPr>
              <w:t>3</w:t>
            </w:r>
            <w:r w:rsidRPr="00256323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sdtContent>
      </w:sdt>
    </w:sdtContent>
  </w:sdt>
  <w:p w:rsidR="00F12ED5" w:rsidRPr="00C476A4" w:rsidRDefault="00F12ED5" w:rsidP="00C476A4">
    <w:pPr>
      <w:pStyle w:val="Altbilgi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ED5" w:rsidRDefault="00F12ED5" w:rsidP="00C74DF3">
      <w:pPr>
        <w:spacing w:after="0" w:line="240" w:lineRule="auto"/>
      </w:pPr>
      <w:r>
        <w:separator/>
      </w:r>
    </w:p>
  </w:footnote>
  <w:footnote w:type="continuationSeparator" w:id="0">
    <w:p w:rsidR="00F12ED5" w:rsidRDefault="00F12ED5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Look w:val="04A0"/>
    </w:tblPr>
    <w:tblGrid>
      <w:gridCol w:w="9640"/>
    </w:tblGrid>
    <w:tr w:rsidR="00F12ED5" w:rsidTr="00BE7913">
      <w:tc>
        <w:tcPr>
          <w:tcW w:w="9640" w:type="dxa"/>
          <w:shd w:val="clear" w:color="auto" w:fill="auto"/>
          <w:vAlign w:val="center"/>
        </w:tcPr>
        <w:p w:rsidR="00F12ED5" w:rsidRPr="00E20744" w:rsidRDefault="00F12ED5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2ED5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F12ED5" w:rsidRDefault="00F12ED5" w:rsidP="00E05E3C">
          <w:pPr>
            <w:jc w:val="center"/>
            <w:rPr>
              <w:rFonts w:ascii="Times New Roman" w:hAnsi="Times New Roman"/>
              <w:b/>
              <w:bCs/>
              <w:szCs w:val="24"/>
            </w:rPr>
          </w:pPr>
        </w:p>
        <w:p w:rsidR="00F12ED5" w:rsidRPr="00E05E3C" w:rsidRDefault="00F12ED5" w:rsidP="00AE0CEA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HELİPORT </w:t>
          </w:r>
          <w:r w:rsidR="00AE0CEA">
            <w:rPr>
              <w:rFonts w:ascii="Arial" w:hAnsi="Arial" w:cs="Arial"/>
              <w:b/>
              <w:bCs/>
              <w:sz w:val="24"/>
              <w:szCs w:val="24"/>
            </w:rPr>
            <w:t>İŞLETME RUHSATI VERİLMESİ ÖNCESİ KONTROL FORMU</w:t>
          </w:r>
        </w:p>
      </w:tc>
    </w:tr>
  </w:tbl>
  <w:p w:rsidR="00F12ED5" w:rsidRDefault="00F12ED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215E440E"/>
    <w:multiLevelType w:val="hybridMultilevel"/>
    <w:tmpl w:val="39CA829E"/>
    <w:lvl w:ilvl="0" w:tplc="9F10A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E5A03"/>
    <w:multiLevelType w:val="hybridMultilevel"/>
    <w:tmpl w:val="39CA829E"/>
    <w:lvl w:ilvl="0" w:tplc="9F10A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2431E"/>
    <w:multiLevelType w:val="hybridMultilevel"/>
    <w:tmpl w:val="1140175C"/>
    <w:lvl w:ilvl="0" w:tplc="79366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3D3792"/>
    <w:multiLevelType w:val="singleLevel"/>
    <w:tmpl w:val="BC20B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7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8">
    <w:nsid w:val="617351E2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622719"/>
    <w:multiLevelType w:val="hybridMultilevel"/>
    <w:tmpl w:val="4C92CF0E"/>
    <w:lvl w:ilvl="0" w:tplc="F94EC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74DF3"/>
    <w:rsid w:val="000B75DE"/>
    <w:rsid w:val="000E4267"/>
    <w:rsid w:val="000E4760"/>
    <w:rsid w:val="00104D4B"/>
    <w:rsid w:val="001D186B"/>
    <w:rsid w:val="001E0C8A"/>
    <w:rsid w:val="003132B0"/>
    <w:rsid w:val="003179DE"/>
    <w:rsid w:val="003243C0"/>
    <w:rsid w:val="00364C08"/>
    <w:rsid w:val="0036686B"/>
    <w:rsid w:val="00383213"/>
    <w:rsid w:val="003C2E07"/>
    <w:rsid w:val="00417188"/>
    <w:rsid w:val="00426EAE"/>
    <w:rsid w:val="004635EB"/>
    <w:rsid w:val="00473AC2"/>
    <w:rsid w:val="00496AF1"/>
    <w:rsid w:val="005027FD"/>
    <w:rsid w:val="00525E5A"/>
    <w:rsid w:val="0052755E"/>
    <w:rsid w:val="00530096"/>
    <w:rsid w:val="00531B8F"/>
    <w:rsid w:val="005529CF"/>
    <w:rsid w:val="0055371D"/>
    <w:rsid w:val="00582E08"/>
    <w:rsid w:val="005F4D1E"/>
    <w:rsid w:val="006107E9"/>
    <w:rsid w:val="00630981"/>
    <w:rsid w:val="00651BC9"/>
    <w:rsid w:val="006604AA"/>
    <w:rsid w:val="00672D22"/>
    <w:rsid w:val="00681463"/>
    <w:rsid w:val="006E31C6"/>
    <w:rsid w:val="006F3737"/>
    <w:rsid w:val="006F5396"/>
    <w:rsid w:val="006F6962"/>
    <w:rsid w:val="00700CC8"/>
    <w:rsid w:val="0072548D"/>
    <w:rsid w:val="00745412"/>
    <w:rsid w:val="00782734"/>
    <w:rsid w:val="00783DE9"/>
    <w:rsid w:val="007B08CA"/>
    <w:rsid w:val="00852735"/>
    <w:rsid w:val="00897C02"/>
    <w:rsid w:val="009512AF"/>
    <w:rsid w:val="009D65B4"/>
    <w:rsid w:val="00A21B3C"/>
    <w:rsid w:val="00A53A1E"/>
    <w:rsid w:val="00A574CF"/>
    <w:rsid w:val="00A65559"/>
    <w:rsid w:val="00A712C4"/>
    <w:rsid w:val="00A72816"/>
    <w:rsid w:val="00AB1C1B"/>
    <w:rsid w:val="00AE0CEA"/>
    <w:rsid w:val="00AE29BE"/>
    <w:rsid w:val="00B84881"/>
    <w:rsid w:val="00B97AC7"/>
    <w:rsid w:val="00BA5E77"/>
    <w:rsid w:val="00BB78A8"/>
    <w:rsid w:val="00BE7913"/>
    <w:rsid w:val="00C23241"/>
    <w:rsid w:val="00C44526"/>
    <w:rsid w:val="00C476A4"/>
    <w:rsid w:val="00C74DF3"/>
    <w:rsid w:val="00C97A6A"/>
    <w:rsid w:val="00CE7EE0"/>
    <w:rsid w:val="00D063D6"/>
    <w:rsid w:val="00D76BD7"/>
    <w:rsid w:val="00D9638E"/>
    <w:rsid w:val="00DC1AFB"/>
    <w:rsid w:val="00E05E3C"/>
    <w:rsid w:val="00E20744"/>
    <w:rsid w:val="00E208CD"/>
    <w:rsid w:val="00E503E6"/>
    <w:rsid w:val="00E509B9"/>
    <w:rsid w:val="00E730A6"/>
    <w:rsid w:val="00E8356C"/>
    <w:rsid w:val="00EB44C9"/>
    <w:rsid w:val="00F12ED5"/>
    <w:rsid w:val="00F200FF"/>
    <w:rsid w:val="00F30583"/>
    <w:rsid w:val="00F356B5"/>
    <w:rsid w:val="00F74A33"/>
    <w:rsid w:val="00F86EF1"/>
    <w:rsid w:val="00FB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F12ED5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F12ED5"/>
    <w:rPr>
      <w:rFonts w:ascii="Times New Roman" w:eastAsia="Times New Roman" w:hAnsi="Times New Roman"/>
      <w:b/>
    </w:rPr>
  </w:style>
  <w:style w:type="paragraph" w:styleId="GvdeMetni">
    <w:name w:val="Body Text"/>
    <w:basedOn w:val="Normal"/>
    <w:link w:val="GvdeMetniChar"/>
    <w:rsid w:val="00F12ED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F12ED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65BDE-C7A2-4659-91BF-53A6A394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Recep USLU</cp:lastModifiedBy>
  <cp:revision>3</cp:revision>
  <cp:lastPrinted>2013-05-08T12:00:00Z</cp:lastPrinted>
  <dcterms:created xsi:type="dcterms:W3CDTF">2013-08-26T06:47:00Z</dcterms:created>
  <dcterms:modified xsi:type="dcterms:W3CDTF">2013-08-26T11:28:00Z</dcterms:modified>
</cp:coreProperties>
</file>