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005CAB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430"/>
        <w:gridCol w:w="1827"/>
        <w:gridCol w:w="691"/>
        <w:gridCol w:w="1993"/>
        <w:gridCol w:w="1550"/>
        <w:gridCol w:w="2137"/>
      </w:tblGrid>
      <w:tr w:rsidR="000E4267" w:rsidRPr="00697470" w14:paraId="625529DA" w14:textId="77777777" w:rsidTr="00F56D53">
        <w:trPr>
          <w:cantSplit/>
          <w:trHeight w:val="170"/>
        </w:trPr>
        <w:tc>
          <w:tcPr>
            <w:tcW w:w="5000" w:type="pct"/>
            <w:gridSpan w:val="6"/>
            <w:tcBorders>
              <w:bottom w:val="single" w:sz="4" w:space="0" w:color="A6A6A6" w:themeColor="background1" w:themeShade="A6"/>
            </w:tcBorders>
            <w:shd w:val="clear" w:color="auto" w:fill="005CAB"/>
            <w:vAlign w:val="center"/>
          </w:tcPr>
          <w:p w14:paraId="070EEADF" w14:textId="77777777" w:rsidR="000E4267" w:rsidRPr="00697470" w:rsidRDefault="00492DE9" w:rsidP="00697470">
            <w:pPr>
              <w:spacing w:before="20" w:after="20" w:line="240" w:lineRule="auto"/>
              <w:rPr>
                <w:rFonts w:ascii="Aaux ProMedium" w:hAnsi="Aaux ProMedium"/>
                <w:b/>
                <w:color w:val="FFFFFF"/>
                <w:sz w:val="18"/>
                <w:szCs w:val="18"/>
              </w:rPr>
            </w:pPr>
            <w:r w:rsidRPr="00697470">
              <w:rPr>
                <w:rFonts w:ascii="Aaux ProMedium" w:hAnsi="Aaux ProMedium"/>
                <w:b/>
                <w:bCs/>
                <w:color w:val="FFFFFF"/>
                <w:spacing w:val="1"/>
                <w:position w:val="1"/>
                <w:sz w:val="18"/>
                <w:szCs w:val="18"/>
              </w:rPr>
              <w:t>Başvuru</w:t>
            </w:r>
            <w:r w:rsidR="00A574CF" w:rsidRPr="00697470">
              <w:rPr>
                <w:rFonts w:ascii="Aaux ProMedium" w:hAnsi="Aaux ProMedium"/>
                <w:b/>
                <w:bCs/>
                <w:color w:val="FFFFFF"/>
                <w:spacing w:val="1"/>
                <w:position w:val="1"/>
                <w:sz w:val="18"/>
                <w:szCs w:val="18"/>
              </w:rPr>
              <w:t xml:space="preserve"> Bilgiler</w:t>
            </w:r>
            <w:r w:rsidR="00BF7073" w:rsidRPr="00697470">
              <w:rPr>
                <w:rFonts w:ascii="Aaux ProMedium" w:hAnsi="Aaux ProMedium"/>
                <w:b/>
                <w:bCs/>
                <w:color w:val="FFFFFF"/>
                <w:spacing w:val="1"/>
                <w:position w:val="1"/>
                <w:sz w:val="18"/>
                <w:szCs w:val="18"/>
              </w:rPr>
              <w:t>i</w:t>
            </w:r>
          </w:p>
        </w:tc>
      </w:tr>
      <w:tr w:rsidR="00145BFD" w:rsidRPr="00697470" w14:paraId="0D344F2C" w14:textId="77777777" w:rsidTr="00697470">
        <w:trPr>
          <w:cantSplit/>
          <w:trHeight w:val="170"/>
        </w:trPr>
        <w:tc>
          <w:tcPr>
            <w:tcW w:w="745" w:type="pct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8337CEA" w14:textId="77777777" w:rsidR="008C7C1A" w:rsidRPr="00697470" w:rsidRDefault="008C7C1A" w:rsidP="00697470">
            <w:pPr>
              <w:spacing w:before="20" w:after="20" w:line="240" w:lineRule="auto"/>
              <w:rPr>
                <w:rFonts w:ascii="Aaux ProMedium" w:hAnsi="Aaux ProMedium"/>
                <w:bCs/>
                <w:spacing w:val="1"/>
                <w:position w:val="1"/>
                <w:sz w:val="18"/>
                <w:szCs w:val="18"/>
              </w:rPr>
            </w:pPr>
            <w:r w:rsidRPr="00697470">
              <w:rPr>
                <w:rFonts w:ascii="Aaux ProMedium" w:hAnsi="Aaux ProMedium"/>
                <w:bCs/>
                <w:spacing w:val="1"/>
                <w:position w:val="1"/>
                <w:sz w:val="18"/>
                <w:szCs w:val="18"/>
              </w:rPr>
              <w:t>Konusu:</w:t>
            </w:r>
          </w:p>
        </w:tc>
        <w:tc>
          <w:tcPr>
            <w:tcW w:w="2336" w:type="pct"/>
            <w:gridSpan w:val="3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A4C0C59" w14:textId="77777777" w:rsidR="008C7C1A" w:rsidRPr="00697470" w:rsidRDefault="00F56D53" w:rsidP="00697470">
            <w:pPr>
              <w:spacing w:before="20" w:after="20" w:line="240" w:lineRule="auto"/>
              <w:rPr>
                <w:rFonts w:ascii="Aaux ProMedium" w:hAnsi="Aaux ProMedium"/>
                <w:bCs/>
                <w:spacing w:val="1"/>
                <w:position w:val="1"/>
                <w:sz w:val="18"/>
                <w:szCs w:val="18"/>
              </w:rPr>
            </w:pPr>
            <w:r w:rsidRPr="00697470">
              <w:rPr>
                <w:rFonts w:ascii="Aaux ProMedium" w:hAnsi="Aaux ProMedium"/>
                <w:bCs/>
                <w:spacing w:val="1"/>
                <w:position w:val="1"/>
                <w:sz w:val="18"/>
                <w:szCs w:val="18"/>
              </w:rPr>
              <w:t xml:space="preserve">SYK </w:t>
            </w:r>
            <w:r w:rsidR="00E63306" w:rsidRPr="00697470">
              <w:rPr>
                <w:rFonts w:ascii="Aaux ProMedium" w:hAnsi="Aaux ProMedium"/>
                <w:bCs/>
                <w:spacing w:val="1"/>
                <w:position w:val="1"/>
                <w:sz w:val="18"/>
                <w:szCs w:val="18"/>
              </w:rPr>
              <w:t>İlk Onay</w:t>
            </w:r>
            <w:r w:rsidR="00697470">
              <w:rPr>
                <w:rFonts w:ascii="Aaux ProMedium" w:hAnsi="Aaux ProMedium"/>
                <w:bCs/>
                <w:spacing w:val="1"/>
                <w:position w:val="1"/>
                <w:sz w:val="18"/>
                <w:szCs w:val="18"/>
              </w:rPr>
              <w:t>,</w:t>
            </w:r>
            <w:r w:rsidR="002F7CA1" w:rsidRPr="00697470">
              <w:rPr>
                <w:rFonts w:ascii="Aaux ProMedium" w:hAnsi="Aaux ProMedium"/>
                <w:bCs/>
                <w:spacing w:val="1"/>
                <w:position w:val="1"/>
                <w:sz w:val="18"/>
                <w:szCs w:val="18"/>
              </w:rPr>
              <w:t xml:space="preserve"> Yetki Değişikliği Talebi</w:t>
            </w:r>
            <w:r w:rsidR="00E63306" w:rsidRPr="00697470">
              <w:rPr>
                <w:rFonts w:ascii="Aaux ProMedium" w:hAnsi="Aaux ProMedium"/>
                <w:bCs/>
                <w:spacing w:val="1"/>
                <w:position w:val="1"/>
                <w:sz w:val="18"/>
                <w:szCs w:val="18"/>
              </w:rPr>
              <w:t xml:space="preserve"> İnceleme ve Denetleme Tarihi Verilmesi </w:t>
            </w:r>
          </w:p>
        </w:tc>
        <w:tc>
          <w:tcPr>
            <w:tcW w:w="807" w:type="pct"/>
            <w:vMerge w:val="restar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282AF8B" w14:textId="77777777" w:rsidR="008C7C1A" w:rsidRPr="00697470" w:rsidRDefault="008C7C1A" w:rsidP="0069747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aux ProMedium" w:hAnsi="Aaux ProMedium"/>
                <w:bCs/>
                <w:spacing w:val="1"/>
                <w:position w:val="1"/>
                <w:sz w:val="18"/>
                <w:szCs w:val="18"/>
              </w:rPr>
            </w:pPr>
            <w:r w:rsidRPr="00697470">
              <w:rPr>
                <w:rFonts w:ascii="Aaux ProMedium" w:hAnsi="Aaux ProMedium"/>
                <w:bCs/>
                <w:spacing w:val="1"/>
                <w:position w:val="1"/>
                <w:sz w:val="18"/>
                <w:szCs w:val="18"/>
              </w:rPr>
              <w:t xml:space="preserve">SHGM Hizmet </w:t>
            </w:r>
            <w:proofErr w:type="spellStart"/>
            <w:r w:rsidRPr="00697470">
              <w:rPr>
                <w:rFonts w:ascii="Aaux ProMedium" w:hAnsi="Aaux ProMedium"/>
                <w:bCs/>
                <w:spacing w:val="1"/>
                <w:position w:val="1"/>
                <w:sz w:val="18"/>
                <w:szCs w:val="18"/>
                <w:lang w:val="en-GB"/>
              </w:rPr>
              <w:t>Standartları</w:t>
            </w:r>
            <w:proofErr w:type="spellEnd"/>
            <w:r w:rsidRPr="00697470">
              <w:rPr>
                <w:rFonts w:ascii="Aaux ProMedium" w:hAnsi="Aaux ProMedium"/>
                <w:bCs/>
                <w:spacing w:val="1"/>
                <w:position w:val="1"/>
                <w:sz w:val="18"/>
                <w:szCs w:val="18"/>
              </w:rPr>
              <w:t xml:space="preserve"> Azami İşlem Süresi</w:t>
            </w:r>
          </w:p>
        </w:tc>
        <w:tc>
          <w:tcPr>
            <w:tcW w:w="1111" w:type="pct"/>
            <w:vMerge w:val="restart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0C64283" w14:textId="77777777" w:rsidR="000C7455" w:rsidRDefault="008C7C1A" w:rsidP="00697470">
            <w:pPr>
              <w:spacing w:before="20" w:after="20" w:line="240" w:lineRule="auto"/>
              <w:rPr>
                <w:rFonts w:ascii="Aaux ProMedium" w:hAnsi="Aaux ProMedium"/>
                <w:bCs/>
                <w:spacing w:val="1"/>
                <w:position w:val="1"/>
                <w:sz w:val="18"/>
                <w:szCs w:val="18"/>
              </w:rPr>
            </w:pPr>
            <w:r w:rsidRPr="00697470">
              <w:rPr>
                <w:rFonts w:ascii="Aaux ProMedium" w:hAnsi="Aaux ProMedium"/>
                <w:bCs/>
                <w:spacing w:val="1"/>
                <w:position w:val="1"/>
                <w:sz w:val="18"/>
                <w:szCs w:val="18"/>
              </w:rPr>
              <w:t xml:space="preserve">İnceleme: </w:t>
            </w:r>
            <w:r w:rsidR="000C7455">
              <w:rPr>
                <w:rFonts w:ascii="Aaux ProMedium" w:hAnsi="Aaux ProMedium"/>
                <w:bCs/>
                <w:spacing w:val="1"/>
                <w:position w:val="1"/>
                <w:sz w:val="18"/>
                <w:szCs w:val="18"/>
              </w:rPr>
              <w:t xml:space="preserve">İlk yetki </w:t>
            </w:r>
            <w:r w:rsidRPr="00697470">
              <w:rPr>
                <w:rFonts w:ascii="Aaux ProMedium" w:hAnsi="Aaux ProMedium"/>
                <w:bCs/>
                <w:spacing w:val="1"/>
                <w:position w:val="1"/>
                <w:sz w:val="18"/>
                <w:szCs w:val="18"/>
              </w:rPr>
              <w:t>30 Gün</w:t>
            </w:r>
          </w:p>
          <w:p w14:paraId="6A95089D" w14:textId="5C810A41" w:rsidR="008C7C1A" w:rsidRPr="00697470" w:rsidRDefault="000C7455" w:rsidP="00697470">
            <w:pPr>
              <w:spacing w:before="20" w:after="20" w:line="240" w:lineRule="auto"/>
              <w:rPr>
                <w:rFonts w:ascii="Aaux ProMedium" w:hAnsi="Aaux ProMedium"/>
                <w:bCs/>
                <w:spacing w:val="1"/>
                <w:position w:val="1"/>
                <w:sz w:val="18"/>
                <w:szCs w:val="18"/>
              </w:rPr>
            </w:pPr>
            <w:r>
              <w:rPr>
                <w:rFonts w:ascii="Aaux ProMedium" w:hAnsi="Aaux ProMedium"/>
                <w:bCs/>
                <w:spacing w:val="1"/>
                <w:position w:val="1"/>
                <w:sz w:val="18"/>
                <w:szCs w:val="18"/>
              </w:rPr>
              <w:t>Yetki değişikliği 15 gün</w:t>
            </w:r>
            <w:r w:rsidR="008C7C1A" w:rsidRPr="00697470">
              <w:rPr>
                <w:rFonts w:ascii="Aaux ProMedium" w:hAnsi="Aaux ProMedium"/>
                <w:bCs/>
                <w:spacing w:val="1"/>
                <w:position w:val="1"/>
                <w:sz w:val="18"/>
                <w:szCs w:val="18"/>
              </w:rPr>
              <w:t xml:space="preserve"> </w:t>
            </w:r>
          </w:p>
          <w:p w14:paraId="727853D0" w14:textId="77777777" w:rsidR="008C7C1A" w:rsidRPr="00697470" w:rsidRDefault="008C7C1A" w:rsidP="00697470">
            <w:pPr>
              <w:spacing w:before="20" w:after="20" w:line="240" w:lineRule="auto"/>
              <w:rPr>
                <w:rFonts w:ascii="Aaux ProMedium" w:hAnsi="Aaux ProMedium"/>
                <w:bCs/>
                <w:spacing w:val="1"/>
                <w:position w:val="1"/>
                <w:sz w:val="18"/>
                <w:szCs w:val="18"/>
              </w:rPr>
            </w:pPr>
            <w:r w:rsidRPr="00697470">
              <w:rPr>
                <w:rFonts w:ascii="Aaux ProMedium" w:hAnsi="Aaux ProMedium"/>
                <w:bCs/>
                <w:spacing w:val="1"/>
                <w:position w:val="1"/>
                <w:sz w:val="18"/>
                <w:szCs w:val="18"/>
              </w:rPr>
              <w:t>Başvurunun kabulünden sonra 30 günü geçmeyecek şekilde denetim tarihi verilir.</w:t>
            </w:r>
          </w:p>
        </w:tc>
      </w:tr>
      <w:tr w:rsidR="00145BFD" w:rsidRPr="00697470" w14:paraId="7C40D050" w14:textId="77777777" w:rsidTr="00697470">
        <w:trPr>
          <w:cantSplit/>
          <w:trHeight w:val="170"/>
        </w:trPr>
        <w:tc>
          <w:tcPr>
            <w:tcW w:w="745" w:type="pct"/>
            <w:tcBorders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ACE0129" w14:textId="77777777" w:rsidR="008C7C1A" w:rsidRPr="00697470" w:rsidRDefault="008C7C1A" w:rsidP="0069747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aux ProMedium" w:hAnsi="Aaux ProMedium"/>
                <w:bCs/>
                <w:spacing w:val="1"/>
                <w:position w:val="1"/>
                <w:sz w:val="18"/>
                <w:szCs w:val="18"/>
              </w:rPr>
            </w:pPr>
            <w:r w:rsidRPr="00697470">
              <w:rPr>
                <w:rFonts w:ascii="Aaux ProMedium" w:hAnsi="Aaux ProMedium"/>
                <w:bCs/>
                <w:spacing w:val="1"/>
                <w:position w:val="1"/>
                <w:sz w:val="18"/>
                <w:szCs w:val="18"/>
              </w:rPr>
              <w:t xml:space="preserve">Başvuruyu yapan: </w:t>
            </w:r>
          </w:p>
        </w:tc>
        <w:tc>
          <w:tcPr>
            <w:tcW w:w="2336" w:type="pct"/>
            <w:gridSpan w:val="3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0F41E2" w14:textId="77777777" w:rsidR="008C7C1A" w:rsidRPr="00697470" w:rsidRDefault="008C7C1A" w:rsidP="0069747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aux ProMedium" w:hAnsi="Aaux ProMedium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807" w:type="pct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05F5996" w14:textId="77777777" w:rsidR="008C7C1A" w:rsidRPr="00697470" w:rsidRDefault="008C7C1A" w:rsidP="0069747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aux ProMedium" w:hAnsi="Aaux ProMedium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1111" w:type="pct"/>
            <w:vMerge/>
            <w:tcBorders>
              <w:left w:val="single" w:sz="4" w:space="0" w:color="A6A6A6" w:themeColor="background1" w:themeShade="A6"/>
            </w:tcBorders>
            <w:vAlign w:val="center"/>
          </w:tcPr>
          <w:p w14:paraId="54FCAB34" w14:textId="77777777" w:rsidR="008C7C1A" w:rsidRPr="00697470" w:rsidRDefault="008C7C1A" w:rsidP="0069747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aux ProMedium" w:hAnsi="Aaux ProMedium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145BFD" w:rsidRPr="00697470" w14:paraId="2B3CF1A5" w14:textId="77777777" w:rsidTr="00697470">
        <w:trPr>
          <w:cantSplit/>
          <w:trHeight w:val="170"/>
        </w:trPr>
        <w:tc>
          <w:tcPr>
            <w:tcW w:w="745" w:type="pct"/>
            <w:tcBorders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D8498E1" w14:textId="77777777" w:rsidR="00FA54CA" w:rsidRPr="00697470" w:rsidRDefault="00FA54CA" w:rsidP="0069747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aux ProMedium" w:hAnsi="Aaux ProMedium"/>
                <w:bCs/>
                <w:spacing w:val="1"/>
                <w:position w:val="1"/>
                <w:sz w:val="18"/>
                <w:szCs w:val="18"/>
              </w:rPr>
            </w:pPr>
            <w:r w:rsidRPr="00697470">
              <w:rPr>
                <w:rFonts w:ascii="Aaux ProMedium" w:hAnsi="Aaux ProMedium"/>
                <w:bCs/>
                <w:spacing w:val="1"/>
                <w:position w:val="1"/>
                <w:sz w:val="18"/>
                <w:szCs w:val="18"/>
              </w:rPr>
              <w:t>Başvuru tarihi:</w:t>
            </w:r>
          </w:p>
        </w:tc>
        <w:tc>
          <w:tcPr>
            <w:tcW w:w="951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E9C77B" w14:textId="77777777" w:rsidR="00FA54CA" w:rsidRPr="00697470" w:rsidRDefault="00FA54CA" w:rsidP="0069747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aux ProMedium" w:hAnsi="Aaux ProMedium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348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D968810" w14:textId="77777777" w:rsidR="00FA54CA" w:rsidRPr="00697470" w:rsidRDefault="00FA54CA" w:rsidP="0069747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aux ProMedium" w:hAnsi="Aaux ProMedium"/>
                <w:bCs/>
                <w:spacing w:val="1"/>
                <w:position w:val="1"/>
                <w:sz w:val="18"/>
                <w:szCs w:val="18"/>
              </w:rPr>
            </w:pPr>
            <w:r w:rsidRPr="00697470">
              <w:rPr>
                <w:rFonts w:ascii="Aaux ProMedium" w:hAnsi="Aaux ProMedium"/>
                <w:bCs/>
                <w:spacing w:val="1"/>
                <w:position w:val="1"/>
                <w:sz w:val="18"/>
                <w:szCs w:val="18"/>
              </w:rPr>
              <w:t>Başvuru sayısı:</w:t>
            </w:r>
          </w:p>
        </w:tc>
        <w:tc>
          <w:tcPr>
            <w:tcW w:w="1037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2EE8124" w14:textId="77777777" w:rsidR="00FA54CA" w:rsidRPr="00697470" w:rsidRDefault="00FA54CA" w:rsidP="0069747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aux ProMedium" w:hAnsi="Aaux ProMedium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807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2DD05D1" w14:textId="77777777" w:rsidR="00FA54CA" w:rsidRPr="00697470" w:rsidRDefault="00FA54CA" w:rsidP="0069747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aux ProMedium" w:hAnsi="Aaux ProMedium"/>
                <w:bCs/>
                <w:spacing w:val="1"/>
                <w:position w:val="1"/>
                <w:sz w:val="18"/>
                <w:szCs w:val="18"/>
                <w:lang w:val="en-GB"/>
              </w:rPr>
            </w:pPr>
            <w:r w:rsidRPr="00697470">
              <w:rPr>
                <w:rFonts w:ascii="Aaux ProMedium" w:hAnsi="Aaux ProMedium"/>
                <w:bCs/>
                <w:spacing w:val="1"/>
                <w:position w:val="1"/>
                <w:sz w:val="18"/>
                <w:szCs w:val="18"/>
                <w:lang w:val="en-GB"/>
              </w:rPr>
              <w:t xml:space="preserve">SHGM EBYS </w:t>
            </w:r>
            <w:proofErr w:type="spellStart"/>
            <w:r w:rsidRPr="00697470">
              <w:rPr>
                <w:rFonts w:ascii="Aaux ProMedium" w:hAnsi="Aaux ProMedium"/>
                <w:bCs/>
                <w:spacing w:val="1"/>
                <w:position w:val="1"/>
                <w:sz w:val="18"/>
                <w:szCs w:val="18"/>
                <w:lang w:val="en-GB"/>
              </w:rPr>
              <w:t>referansı</w:t>
            </w:r>
            <w:proofErr w:type="spellEnd"/>
            <w:r w:rsidRPr="00697470">
              <w:rPr>
                <w:rFonts w:ascii="Aaux ProMedium" w:hAnsi="Aaux ProMedium"/>
                <w:bCs/>
                <w:spacing w:val="1"/>
                <w:position w:val="1"/>
                <w:sz w:val="18"/>
                <w:szCs w:val="18"/>
                <w:lang w:val="en-GB"/>
              </w:rPr>
              <w:t>:</w:t>
            </w:r>
          </w:p>
        </w:tc>
        <w:tc>
          <w:tcPr>
            <w:tcW w:w="1111" w:type="pct"/>
            <w:tcBorders>
              <w:left w:val="single" w:sz="4" w:space="0" w:color="A6A6A6" w:themeColor="background1" w:themeShade="A6"/>
            </w:tcBorders>
            <w:vAlign w:val="center"/>
          </w:tcPr>
          <w:p w14:paraId="7434DE31" w14:textId="77777777" w:rsidR="00FA54CA" w:rsidRPr="00697470" w:rsidRDefault="00FA54CA" w:rsidP="0069747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aux ProMedium" w:hAnsi="Aaux ProMedium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14:paraId="5C0F0A73" w14:textId="77777777" w:rsidR="00681463" w:rsidRPr="00697470" w:rsidRDefault="00681463" w:rsidP="00697470">
      <w:pPr>
        <w:spacing w:before="20" w:after="20" w:line="240" w:lineRule="auto"/>
        <w:rPr>
          <w:rFonts w:ascii="Aaux ProMedium" w:hAnsi="Aaux ProMedium"/>
          <w:sz w:val="18"/>
          <w:szCs w:val="18"/>
        </w:rPr>
      </w:pPr>
    </w:p>
    <w:tbl>
      <w:tblPr>
        <w:tblW w:w="4991" w:type="pct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21"/>
        <w:gridCol w:w="4548"/>
        <w:gridCol w:w="725"/>
        <w:gridCol w:w="725"/>
        <w:gridCol w:w="3096"/>
      </w:tblGrid>
      <w:tr w:rsidR="003F1BE8" w:rsidRPr="00697470" w14:paraId="7C564C0A" w14:textId="77777777" w:rsidTr="003F1BE8">
        <w:trPr>
          <w:cantSplit/>
          <w:trHeight w:val="561"/>
        </w:trPr>
        <w:tc>
          <w:tcPr>
            <w:tcW w:w="271" w:type="pct"/>
            <w:vMerge w:val="restart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14:paraId="4810D0DE" w14:textId="77777777" w:rsidR="003F1BE8" w:rsidRPr="00697470" w:rsidRDefault="003F1BE8" w:rsidP="00697470">
            <w:pPr>
              <w:spacing w:before="20" w:after="20" w:line="240" w:lineRule="auto"/>
              <w:jc w:val="center"/>
              <w:rPr>
                <w:rFonts w:ascii="Aaux ProMedium" w:hAnsi="Aaux ProMedium"/>
                <w:b/>
                <w:color w:val="FFFFFF" w:themeColor="background1"/>
                <w:sz w:val="18"/>
                <w:szCs w:val="18"/>
              </w:rPr>
            </w:pPr>
            <w:r w:rsidRPr="00697470">
              <w:rPr>
                <w:rFonts w:ascii="Aaux ProMedium" w:hAnsi="Aaux ProMedium"/>
                <w:b/>
                <w:color w:val="FFFFFF" w:themeColor="background1"/>
                <w:sz w:val="18"/>
                <w:szCs w:val="18"/>
              </w:rPr>
              <w:t>#</w:t>
            </w:r>
          </w:p>
        </w:tc>
        <w:tc>
          <w:tcPr>
            <w:tcW w:w="2365" w:type="pct"/>
            <w:vMerge w:val="restart"/>
            <w:shd w:val="clear" w:color="auto" w:fill="005CAB"/>
            <w:vAlign w:val="center"/>
          </w:tcPr>
          <w:p w14:paraId="4829AE7D" w14:textId="77777777" w:rsidR="003F1BE8" w:rsidRPr="00697470" w:rsidRDefault="003F1BE8" w:rsidP="00697470">
            <w:pPr>
              <w:spacing w:before="20" w:after="20" w:line="240" w:lineRule="auto"/>
              <w:jc w:val="center"/>
              <w:rPr>
                <w:rFonts w:ascii="Aaux ProMedium" w:hAnsi="Aaux ProMedium"/>
                <w:b/>
                <w:color w:val="FFFFFF" w:themeColor="background1"/>
                <w:sz w:val="18"/>
                <w:szCs w:val="18"/>
              </w:rPr>
            </w:pPr>
            <w:r w:rsidRPr="00697470">
              <w:rPr>
                <w:rFonts w:ascii="Aaux ProMedium" w:hAnsi="Aaux ProMedium"/>
                <w:b/>
                <w:color w:val="FFFFFF" w:themeColor="background1"/>
                <w:sz w:val="18"/>
                <w:szCs w:val="18"/>
              </w:rPr>
              <w:t>Konu</w:t>
            </w:r>
          </w:p>
        </w:tc>
        <w:tc>
          <w:tcPr>
            <w:tcW w:w="2364" w:type="pct"/>
            <w:gridSpan w:val="3"/>
            <w:shd w:val="clear" w:color="auto" w:fill="005CAB"/>
            <w:vAlign w:val="center"/>
          </w:tcPr>
          <w:p w14:paraId="0217C316" w14:textId="77777777" w:rsidR="003F1BE8" w:rsidRPr="00697470" w:rsidRDefault="003F1BE8" w:rsidP="00697470">
            <w:pPr>
              <w:spacing w:before="20" w:after="20" w:line="240" w:lineRule="auto"/>
              <w:jc w:val="center"/>
              <w:rPr>
                <w:rFonts w:ascii="Aaux ProMedium" w:hAnsi="Aaux ProMedium"/>
                <w:color w:val="FFFFFF" w:themeColor="background1"/>
                <w:sz w:val="18"/>
                <w:szCs w:val="18"/>
              </w:rPr>
            </w:pPr>
            <w:r w:rsidRPr="00697470">
              <w:rPr>
                <w:rFonts w:ascii="Aaux ProMedium" w:hAnsi="Aaux ProMedium"/>
                <w:color w:val="FFFFFF" w:themeColor="background1"/>
                <w:sz w:val="18"/>
                <w:szCs w:val="18"/>
              </w:rPr>
              <w:t>Başvuru sahibi tarafından doldurulacaktır.</w:t>
            </w:r>
          </w:p>
        </w:tc>
      </w:tr>
      <w:tr w:rsidR="003F1BE8" w:rsidRPr="00697470" w14:paraId="26437857" w14:textId="77777777" w:rsidTr="003F1BE8">
        <w:trPr>
          <w:cantSplit/>
          <w:trHeight w:val="561"/>
        </w:trPr>
        <w:tc>
          <w:tcPr>
            <w:tcW w:w="271" w:type="pct"/>
            <w:vMerge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14:paraId="15B024C1" w14:textId="77777777" w:rsidR="003F1BE8" w:rsidRPr="00697470" w:rsidRDefault="003F1BE8" w:rsidP="00697470">
            <w:pPr>
              <w:spacing w:before="20" w:after="20" w:line="240" w:lineRule="auto"/>
              <w:jc w:val="center"/>
              <w:rPr>
                <w:rFonts w:ascii="Aaux ProMedium" w:hAnsi="Aaux ProMedium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365" w:type="pct"/>
            <w:vMerge/>
            <w:shd w:val="clear" w:color="auto" w:fill="005CAB"/>
            <w:vAlign w:val="center"/>
          </w:tcPr>
          <w:p w14:paraId="217EC32D" w14:textId="77777777" w:rsidR="003F1BE8" w:rsidRPr="00697470" w:rsidRDefault="003F1BE8" w:rsidP="00697470">
            <w:pPr>
              <w:spacing w:before="20" w:after="20" w:line="240" w:lineRule="auto"/>
              <w:jc w:val="center"/>
              <w:rPr>
                <w:rFonts w:ascii="Aaux ProMedium" w:hAnsi="Aaux ProMedium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54" w:type="pct"/>
            <w:gridSpan w:val="2"/>
            <w:shd w:val="clear" w:color="auto" w:fill="005CAB"/>
            <w:vAlign w:val="center"/>
          </w:tcPr>
          <w:p w14:paraId="17125EA1" w14:textId="77777777" w:rsidR="003F1BE8" w:rsidRPr="00697470" w:rsidRDefault="003F1BE8" w:rsidP="00697470">
            <w:pPr>
              <w:spacing w:before="20" w:after="20" w:line="240" w:lineRule="auto"/>
              <w:jc w:val="center"/>
              <w:rPr>
                <w:rFonts w:ascii="Aaux ProMedium" w:hAnsi="Aaux ProMedium"/>
                <w:b/>
                <w:color w:val="FFFFFF" w:themeColor="background1"/>
                <w:sz w:val="18"/>
                <w:szCs w:val="18"/>
              </w:rPr>
            </w:pPr>
            <w:r w:rsidRPr="00697470">
              <w:rPr>
                <w:rFonts w:ascii="Aaux ProMedium" w:hAnsi="Aaux ProMedium"/>
                <w:b/>
                <w:color w:val="FFFFFF" w:themeColor="background1"/>
                <w:sz w:val="18"/>
                <w:szCs w:val="18"/>
              </w:rPr>
              <w:t>Sunuldu</w:t>
            </w:r>
          </w:p>
        </w:tc>
        <w:tc>
          <w:tcPr>
            <w:tcW w:w="1610" w:type="pct"/>
            <w:vMerge w:val="restart"/>
            <w:shd w:val="clear" w:color="auto" w:fill="005CAB"/>
            <w:vAlign w:val="center"/>
          </w:tcPr>
          <w:p w14:paraId="36C512B1" w14:textId="77777777" w:rsidR="003F1BE8" w:rsidRPr="00697470" w:rsidRDefault="003F1BE8" w:rsidP="00697470">
            <w:pPr>
              <w:spacing w:before="20" w:after="20" w:line="240" w:lineRule="auto"/>
              <w:jc w:val="center"/>
              <w:rPr>
                <w:rFonts w:ascii="Aaux ProMedium" w:hAnsi="Aaux ProMedium"/>
                <w:b/>
                <w:color w:val="FFFFFF" w:themeColor="background1"/>
                <w:sz w:val="18"/>
                <w:szCs w:val="18"/>
              </w:rPr>
            </w:pPr>
            <w:r w:rsidRPr="00697470">
              <w:rPr>
                <w:rFonts w:ascii="Aaux ProMedium" w:hAnsi="Aaux ProMedium"/>
                <w:b/>
                <w:color w:val="FFFFFF" w:themeColor="background1"/>
                <w:sz w:val="18"/>
                <w:szCs w:val="18"/>
              </w:rPr>
              <w:t>Açıklama</w:t>
            </w:r>
          </w:p>
        </w:tc>
      </w:tr>
      <w:tr w:rsidR="003F1BE8" w:rsidRPr="00697470" w14:paraId="70B37FA7" w14:textId="77777777" w:rsidTr="003F1BE8">
        <w:trPr>
          <w:cantSplit/>
          <w:trHeight w:val="131"/>
        </w:trPr>
        <w:tc>
          <w:tcPr>
            <w:tcW w:w="271" w:type="pct"/>
            <w:vMerge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14:paraId="056C621F" w14:textId="77777777" w:rsidR="003F1BE8" w:rsidRPr="00697470" w:rsidRDefault="003F1BE8" w:rsidP="00697470">
            <w:pPr>
              <w:spacing w:before="20" w:after="20" w:line="240" w:lineRule="auto"/>
              <w:jc w:val="center"/>
              <w:rPr>
                <w:rFonts w:ascii="Aaux ProMedium" w:hAnsi="Aaux ProMedium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365" w:type="pct"/>
            <w:vMerge/>
            <w:shd w:val="clear" w:color="auto" w:fill="005CAB"/>
            <w:vAlign w:val="center"/>
          </w:tcPr>
          <w:p w14:paraId="29FD01CD" w14:textId="77777777" w:rsidR="003F1BE8" w:rsidRPr="00697470" w:rsidRDefault="003F1BE8" w:rsidP="00697470">
            <w:pPr>
              <w:spacing w:before="20" w:after="20" w:line="240" w:lineRule="auto"/>
              <w:jc w:val="center"/>
              <w:rPr>
                <w:rFonts w:ascii="Aaux ProMedium" w:hAnsi="Aaux ProMedium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77" w:type="pct"/>
            <w:shd w:val="clear" w:color="auto" w:fill="005CAB"/>
            <w:vAlign w:val="center"/>
          </w:tcPr>
          <w:p w14:paraId="6A3AD456" w14:textId="77777777" w:rsidR="003F1BE8" w:rsidRPr="00697470" w:rsidRDefault="003F1BE8" w:rsidP="00697470">
            <w:pPr>
              <w:spacing w:before="20" w:after="20" w:line="240" w:lineRule="auto"/>
              <w:jc w:val="center"/>
              <w:rPr>
                <w:rFonts w:ascii="Aaux ProMedium" w:hAnsi="Aaux ProMedium"/>
                <w:b/>
                <w:color w:val="FFFFFF" w:themeColor="background1"/>
                <w:sz w:val="18"/>
                <w:szCs w:val="18"/>
              </w:rPr>
            </w:pPr>
            <w:r w:rsidRPr="00697470">
              <w:rPr>
                <w:rFonts w:ascii="Aaux ProMedium" w:hAnsi="Aaux ProMedium"/>
                <w:b/>
                <w:color w:val="FFFFFF" w:themeColor="background1"/>
                <w:sz w:val="18"/>
                <w:szCs w:val="18"/>
              </w:rPr>
              <w:t>E</w:t>
            </w:r>
          </w:p>
        </w:tc>
        <w:tc>
          <w:tcPr>
            <w:tcW w:w="377" w:type="pct"/>
            <w:shd w:val="clear" w:color="auto" w:fill="005CAB"/>
            <w:vAlign w:val="center"/>
          </w:tcPr>
          <w:p w14:paraId="6DF0D04A" w14:textId="77777777" w:rsidR="003F1BE8" w:rsidRPr="00697470" w:rsidRDefault="003F1BE8" w:rsidP="00697470">
            <w:pPr>
              <w:spacing w:before="20" w:after="20" w:line="240" w:lineRule="auto"/>
              <w:jc w:val="center"/>
              <w:rPr>
                <w:rFonts w:ascii="Aaux ProMedium" w:hAnsi="Aaux ProMedium"/>
                <w:b/>
                <w:color w:val="FFFFFF" w:themeColor="background1"/>
                <w:sz w:val="18"/>
                <w:szCs w:val="18"/>
              </w:rPr>
            </w:pPr>
            <w:r w:rsidRPr="00697470">
              <w:rPr>
                <w:rFonts w:ascii="Aaux ProMedium" w:hAnsi="Aaux ProMedium"/>
                <w:b/>
                <w:color w:val="FFFFFF" w:themeColor="background1"/>
                <w:sz w:val="18"/>
                <w:szCs w:val="18"/>
              </w:rPr>
              <w:t>H</w:t>
            </w:r>
          </w:p>
        </w:tc>
        <w:tc>
          <w:tcPr>
            <w:tcW w:w="1610" w:type="pct"/>
            <w:vMerge/>
            <w:tcBorders>
              <w:bottom w:val="single" w:sz="2" w:space="0" w:color="A6A6A6" w:themeColor="background1" w:themeShade="A6"/>
            </w:tcBorders>
            <w:shd w:val="clear" w:color="auto" w:fill="005CAB"/>
            <w:vAlign w:val="center"/>
          </w:tcPr>
          <w:p w14:paraId="4A739A0C" w14:textId="77777777" w:rsidR="003F1BE8" w:rsidRPr="00697470" w:rsidRDefault="003F1BE8" w:rsidP="00697470">
            <w:pPr>
              <w:spacing w:before="20" w:after="20" w:line="240" w:lineRule="auto"/>
              <w:jc w:val="center"/>
              <w:rPr>
                <w:rFonts w:ascii="Aaux ProMedium" w:hAnsi="Aaux ProMedium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3F1BE8" w:rsidRPr="00697470" w14:paraId="471EBA30" w14:textId="77777777" w:rsidTr="003F1BE8">
        <w:trPr>
          <w:cantSplit/>
          <w:trHeight w:val="561"/>
        </w:trPr>
        <w:tc>
          <w:tcPr>
            <w:tcW w:w="271" w:type="pct"/>
            <w:vAlign w:val="center"/>
          </w:tcPr>
          <w:p w14:paraId="31352A05" w14:textId="77777777" w:rsidR="003F1BE8" w:rsidRPr="00697470" w:rsidRDefault="003F1BE8" w:rsidP="00697470">
            <w:pPr>
              <w:spacing w:before="20" w:after="20" w:line="240" w:lineRule="auto"/>
              <w:jc w:val="center"/>
              <w:rPr>
                <w:rFonts w:ascii="Aaux ProMedium" w:hAnsi="Aaux ProMedium"/>
                <w:sz w:val="18"/>
                <w:szCs w:val="18"/>
              </w:rPr>
            </w:pPr>
            <w:r w:rsidRPr="00697470">
              <w:rPr>
                <w:rFonts w:ascii="Aaux ProMedium" w:hAnsi="Aaux ProMedium"/>
                <w:sz w:val="18"/>
                <w:szCs w:val="18"/>
              </w:rPr>
              <w:t>1</w:t>
            </w:r>
          </w:p>
        </w:tc>
        <w:tc>
          <w:tcPr>
            <w:tcW w:w="2365" w:type="pct"/>
            <w:vAlign w:val="center"/>
          </w:tcPr>
          <w:p w14:paraId="5F99E180" w14:textId="77777777" w:rsidR="003F1BE8" w:rsidRPr="00697470" w:rsidRDefault="003F1BE8" w:rsidP="00697470">
            <w:pPr>
              <w:spacing w:before="20" w:after="20" w:line="240" w:lineRule="auto"/>
              <w:rPr>
                <w:rFonts w:ascii="Aaux ProMedium" w:hAnsi="Aaux ProMedium"/>
                <w:sz w:val="18"/>
                <w:szCs w:val="18"/>
              </w:rPr>
            </w:pPr>
            <w:r w:rsidRPr="00697470">
              <w:rPr>
                <w:rFonts w:ascii="Aaux ProMedium" w:hAnsi="Aaux ProMedium"/>
                <w:sz w:val="18"/>
                <w:szCs w:val="18"/>
              </w:rPr>
              <w:t>Talebi net şekilde içeren ve konu ile ilgili tüm süreci ilgi yazılara atıf yaparak açıklayan başvuru yazısı</w:t>
            </w:r>
          </w:p>
        </w:tc>
        <w:sdt>
          <w:sdtPr>
            <w:rPr>
              <w:rFonts w:ascii="Aaux ProMedium" w:hAnsi="Aaux ProMedium"/>
              <w:b/>
              <w:sz w:val="18"/>
              <w:szCs w:val="18"/>
            </w:rPr>
            <w:id w:val="-612907002"/>
            <w14:checkbox>
              <w14:checked w14:val="0"/>
              <w14:checkedState w14:val="0052" w14:font="Wingdings 2"/>
              <w14:uncheckedState w14:val="2610" w14:font="Arial"/>
            </w14:checkbox>
          </w:sdtPr>
          <w:sdtEndPr/>
          <w:sdtContent>
            <w:tc>
              <w:tcPr>
                <w:tcW w:w="377" w:type="pct"/>
                <w:vAlign w:val="center"/>
              </w:tcPr>
              <w:p w14:paraId="2D6CC39E" w14:textId="77777777" w:rsidR="003F1BE8" w:rsidRPr="00697470" w:rsidRDefault="003F1BE8" w:rsidP="00697470">
                <w:pPr>
                  <w:spacing w:before="20" w:after="20" w:line="240" w:lineRule="auto"/>
                  <w:jc w:val="center"/>
                  <w:rPr>
                    <w:rFonts w:ascii="Aaux ProMedium" w:hAnsi="Aaux ProMedium"/>
                    <w:b/>
                    <w:sz w:val="18"/>
                    <w:szCs w:val="18"/>
                  </w:rPr>
                </w:pPr>
                <w:r w:rsidRPr="00697470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aux ProMedium" w:hAnsi="Aaux ProMedium"/>
              <w:b/>
              <w:sz w:val="18"/>
              <w:szCs w:val="18"/>
            </w:rPr>
            <w:id w:val="-319880348"/>
            <w14:checkbox>
              <w14:checked w14:val="0"/>
              <w14:checkedState w14:val="2612" w14:font="Arial"/>
              <w14:uncheckedState w14:val="2610" w14:font="Arial"/>
            </w14:checkbox>
          </w:sdtPr>
          <w:sdtEndPr/>
          <w:sdtContent>
            <w:tc>
              <w:tcPr>
                <w:tcW w:w="377" w:type="pct"/>
                <w:vAlign w:val="center"/>
              </w:tcPr>
              <w:p w14:paraId="40994F41" w14:textId="77777777" w:rsidR="003F1BE8" w:rsidRPr="00697470" w:rsidRDefault="003F1BE8" w:rsidP="00697470">
                <w:pPr>
                  <w:spacing w:before="20" w:after="20" w:line="240" w:lineRule="auto"/>
                  <w:jc w:val="center"/>
                  <w:rPr>
                    <w:rFonts w:ascii="Aaux ProMedium" w:hAnsi="Aaux ProMedium"/>
                    <w:b/>
                    <w:sz w:val="18"/>
                    <w:szCs w:val="18"/>
                  </w:rPr>
                </w:pPr>
                <w:r w:rsidRPr="00697470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610" w:type="pct"/>
            <w:tcBorders>
              <w:bottom w:val="single" w:sz="2" w:space="0" w:color="A6A6A6" w:themeColor="background1" w:themeShade="A6"/>
              <w:tl2br w:val="nil"/>
              <w:tr2bl w:val="nil"/>
            </w:tcBorders>
            <w:vAlign w:val="center"/>
          </w:tcPr>
          <w:p w14:paraId="548235B2" w14:textId="77777777" w:rsidR="003F1BE8" w:rsidRPr="00697470" w:rsidRDefault="003F1BE8" w:rsidP="00697470">
            <w:pPr>
              <w:spacing w:before="20" w:after="20" w:line="240" w:lineRule="auto"/>
              <w:rPr>
                <w:rFonts w:ascii="Aaux ProMedium" w:hAnsi="Aaux ProMedium"/>
                <w:b/>
                <w:sz w:val="20"/>
                <w:szCs w:val="20"/>
              </w:rPr>
            </w:pPr>
          </w:p>
        </w:tc>
      </w:tr>
      <w:tr w:rsidR="003F1BE8" w:rsidRPr="00697470" w14:paraId="00DC0AE5" w14:textId="77777777" w:rsidTr="003F1BE8">
        <w:trPr>
          <w:cantSplit/>
          <w:trHeight w:val="561"/>
        </w:trPr>
        <w:tc>
          <w:tcPr>
            <w:tcW w:w="271" w:type="pct"/>
            <w:vAlign w:val="center"/>
          </w:tcPr>
          <w:p w14:paraId="00D9AD51" w14:textId="77777777" w:rsidR="003F1BE8" w:rsidRPr="00697470" w:rsidRDefault="003F1BE8" w:rsidP="00697470">
            <w:pPr>
              <w:spacing w:before="20" w:after="20" w:line="240" w:lineRule="auto"/>
              <w:jc w:val="center"/>
              <w:rPr>
                <w:rFonts w:ascii="Aaux ProMedium" w:hAnsi="Aaux ProMedium"/>
                <w:sz w:val="18"/>
                <w:szCs w:val="18"/>
              </w:rPr>
            </w:pPr>
            <w:r w:rsidRPr="00697470">
              <w:rPr>
                <w:rFonts w:ascii="Aaux ProMedium" w:hAnsi="Aaux ProMedium"/>
                <w:sz w:val="18"/>
                <w:szCs w:val="18"/>
              </w:rPr>
              <w:t>2</w:t>
            </w:r>
          </w:p>
        </w:tc>
        <w:tc>
          <w:tcPr>
            <w:tcW w:w="2365" w:type="pct"/>
            <w:vAlign w:val="center"/>
          </w:tcPr>
          <w:p w14:paraId="39DAB9CB" w14:textId="31B4B496" w:rsidR="003F1BE8" w:rsidRPr="00697470" w:rsidRDefault="003F1BE8" w:rsidP="00697470">
            <w:pPr>
              <w:spacing w:before="20" w:after="20" w:line="240" w:lineRule="auto"/>
              <w:rPr>
                <w:rFonts w:ascii="Aaux ProMedium" w:hAnsi="Aaux ProMedium"/>
                <w:sz w:val="18"/>
                <w:szCs w:val="18"/>
              </w:rPr>
            </w:pPr>
            <w:r w:rsidRPr="00697470">
              <w:rPr>
                <w:rFonts w:ascii="Aaux ProMedium" w:hAnsi="Aaux ProMedium"/>
                <w:sz w:val="18"/>
                <w:szCs w:val="18"/>
              </w:rPr>
              <w:t>Talep edilen yetk</w:t>
            </w:r>
            <w:r w:rsidR="00BB53C8">
              <w:rPr>
                <w:rFonts w:ascii="Aaux ProMedium" w:hAnsi="Aaux ProMedium"/>
                <w:sz w:val="18"/>
                <w:szCs w:val="18"/>
              </w:rPr>
              <w:t>i için doldurulmuş SHGM Form 2M/SHGM Form 2CAO</w:t>
            </w:r>
          </w:p>
        </w:tc>
        <w:sdt>
          <w:sdtPr>
            <w:rPr>
              <w:rFonts w:ascii="Aaux ProMedium" w:hAnsi="Aaux ProMedium"/>
              <w:b/>
              <w:sz w:val="18"/>
              <w:szCs w:val="18"/>
            </w:rPr>
            <w:id w:val="134459061"/>
            <w14:checkbox>
              <w14:checked w14:val="0"/>
              <w14:checkedState w14:val="0052" w14:font="Wingdings 2"/>
              <w14:uncheckedState w14:val="2610" w14:font="Arial"/>
            </w14:checkbox>
          </w:sdtPr>
          <w:sdtEndPr/>
          <w:sdtContent>
            <w:tc>
              <w:tcPr>
                <w:tcW w:w="377" w:type="pct"/>
                <w:vAlign w:val="center"/>
              </w:tcPr>
              <w:p w14:paraId="17167186" w14:textId="77777777" w:rsidR="003F1BE8" w:rsidRPr="00697470" w:rsidRDefault="003F1BE8" w:rsidP="00697470">
                <w:pPr>
                  <w:spacing w:before="20" w:after="20" w:line="240" w:lineRule="auto"/>
                  <w:jc w:val="center"/>
                  <w:rPr>
                    <w:rFonts w:ascii="Aaux ProMedium" w:hAnsi="Aaux ProMedium"/>
                    <w:b/>
                    <w:sz w:val="18"/>
                    <w:szCs w:val="18"/>
                  </w:rPr>
                </w:pPr>
                <w:r w:rsidRPr="00697470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aux ProMedium" w:hAnsi="Aaux ProMedium"/>
              <w:b/>
              <w:sz w:val="18"/>
              <w:szCs w:val="18"/>
            </w:rPr>
            <w:id w:val="-1492553884"/>
            <w14:checkbox>
              <w14:checked w14:val="0"/>
              <w14:checkedState w14:val="2612" w14:font="Arial"/>
              <w14:uncheckedState w14:val="2610" w14:font="Arial"/>
            </w14:checkbox>
          </w:sdtPr>
          <w:sdtEndPr/>
          <w:sdtContent>
            <w:tc>
              <w:tcPr>
                <w:tcW w:w="377" w:type="pct"/>
                <w:vAlign w:val="center"/>
              </w:tcPr>
              <w:p w14:paraId="530DD947" w14:textId="77777777" w:rsidR="003F1BE8" w:rsidRPr="00697470" w:rsidRDefault="003F1BE8" w:rsidP="00697470">
                <w:pPr>
                  <w:spacing w:before="20" w:after="20" w:line="240" w:lineRule="auto"/>
                  <w:jc w:val="center"/>
                  <w:rPr>
                    <w:rFonts w:ascii="Aaux ProMedium" w:hAnsi="Aaux ProMedium"/>
                    <w:b/>
                    <w:sz w:val="18"/>
                    <w:szCs w:val="18"/>
                  </w:rPr>
                </w:pPr>
                <w:r w:rsidRPr="00697470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610" w:type="pct"/>
            <w:tcBorders>
              <w:bottom w:val="single" w:sz="2" w:space="0" w:color="A6A6A6" w:themeColor="background1" w:themeShade="A6"/>
              <w:tl2br w:val="nil"/>
              <w:tr2bl w:val="nil"/>
            </w:tcBorders>
            <w:vAlign w:val="center"/>
          </w:tcPr>
          <w:p w14:paraId="55554A17" w14:textId="77777777" w:rsidR="003F1BE8" w:rsidRPr="00697470" w:rsidRDefault="003F1BE8" w:rsidP="00697470">
            <w:pPr>
              <w:spacing w:before="20" w:after="20" w:line="240" w:lineRule="auto"/>
              <w:rPr>
                <w:rFonts w:ascii="Aaux ProMedium" w:hAnsi="Aaux ProMedium"/>
                <w:b/>
                <w:sz w:val="20"/>
                <w:szCs w:val="20"/>
              </w:rPr>
            </w:pPr>
          </w:p>
        </w:tc>
      </w:tr>
      <w:tr w:rsidR="003F1BE8" w:rsidRPr="00697470" w14:paraId="2A25263E" w14:textId="77777777" w:rsidTr="003F1BE8">
        <w:trPr>
          <w:cantSplit/>
          <w:trHeight w:val="561"/>
        </w:trPr>
        <w:tc>
          <w:tcPr>
            <w:tcW w:w="271" w:type="pct"/>
            <w:vAlign w:val="center"/>
          </w:tcPr>
          <w:p w14:paraId="149AA1A6" w14:textId="77777777" w:rsidR="003F1BE8" w:rsidRPr="00697470" w:rsidRDefault="003F1BE8" w:rsidP="00697470">
            <w:pPr>
              <w:spacing w:before="20" w:after="20" w:line="240" w:lineRule="auto"/>
              <w:jc w:val="center"/>
              <w:rPr>
                <w:rFonts w:ascii="Aaux ProMedium" w:hAnsi="Aaux ProMedium"/>
                <w:sz w:val="18"/>
                <w:szCs w:val="18"/>
              </w:rPr>
            </w:pPr>
            <w:r w:rsidRPr="00697470">
              <w:rPr>
                <w:rFonts w:ascii="Aaux ProMedium" w:hAnsi="Aaux ProMedium"/>
                <w:sz w:val="18"/>
                <w:szCs w:val="18"/>
              </w:rPr>
              <w:t>3</w:t>
            </w:r>
          </w:p>
        </w:tc>
        <w:tc>
          <w:tcPr>
            <w:tcW w:w="2365" w:type="pct"/>
            <w:vAlign w:val="center"/>
          </w:tcPr>
          <w:p w14:paraId="0B382876" w14:textId="77777777" w:rsidR="003F1BE8" w:rsidRPr="00697470" w:rsidRDefault="003F1BE8" w:rsidP="00697470">
            <w:pPr>
              <w:spacing w:before="20" w:after="20" w:line="240" w:lineRule="auto"/>
              <w:rPr>
                <w:rFonts w:ascii="Aaux ProMedium" w:hAnsi="Aaux ProMedium"/>
                <w:sz w:val="18"/>
                <w:szCs w:val="18"/>
              </w:rPr>
            </w:pPr>
            <w:r w:rsidRPr="00697470">
              <w:rPr>
                <w:rFonts w:ascii="Aaux ProMedium" w:hAnsi="Aaux ProMedium"/>
                <w:sz w:val="18"/>
                <w:szCs w:val="18"/>
              </w:rPr>
              <w:t>Kuruluşun sorumlu yönetici personelleri için doldurulmuş SHGM Form 4</w:t>
            </w:r>
          </w:p>
        </w:tc>
        <w:sdt>
          <w:sdtPr>
            <w:rPr>
              <w:rFonts w:ascii="Aaux ProMedium" w:hAnsi="Aaux ProMedium"/>
              <w:b/>
              <w:sz w:val="18"/>
              <w:szCs w:val="18"/>
            </w:rPr>
            <w:id w:val="1798573538"/>
            <w14:checkbox>
              <w14:checked w14:val="0"/>
              <w14:checkedState w14:val="0052" w14:font="Wingdings 2"/>
              <w14:uncheckedState w14:val="2610" w14:font="Arial"/>
            </w14:checkbox>
          </w:sdtPr>
          <w:sdtEndPr/>
          <w:sdtContent>
            <w:tc>
              <w:tcPr>
                <w:tcW w:w="377" w:type="pct"/>
                <w:vAlign w:val="center"/>
              </w:tcPr>
              <w:p w14:paraId="0474FCF7" w14:textId="77777777" w:rsidR="003F1BE8" w:rsidRPr="00697470" w:rsidRDefault="003F1BE8" w:rsidP="00697470">
                <w:pPr>
                  <w:spacing w:before="20" w:after="20" w:line="240" w:lineRule="auto"/>
                  <w:jc w:val="center"/>
                  <w:rPr>
                    <w:rFonts w:ascii="Aaux ProMedium" w:hAnsi="Aaux ProMedium"/>
                    <w:b/>
                    <w:sz w:val="18"/>
                    <w:szCs w:val="18"/>
                  </w:rPr>
                </w:pPr>
                <w:r w:rsidRPr="00697470">
                  <w:rPr>
                    <w:rFonts w:ascii="Segoe UI Symbol" w:eastAsia="Arial Unicode MS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aux ProMedium" w:hAnsi="Aaux ProMedium"/>
              <w:b/>
              <w:sz w:val="18"/>
              <w:szCs w:val="18"/>
            </w:rPr>
            <w:id w:val="-693993390"/>
            <w14:checkbox>
              <w14:checked w14:val="0"/>
              <w14:checkedState w14:val="2612" w14:font="Arial"/>
              <w14:uncheckedState w14:val="2610" w14:font="Arial"/>
            </w14:checkbox>
          </w:sdtPr>
          <w:sdtEndPr/>
          <w:sdtContent>
            <w:tc>
              <w:tcPr>
                <w:tcW w:w="377" w:type="pct"/>
                <w:vAlign w:val="center"/>
              </w:tcPr>
              <w:p w14:paraId="17195382" w14:textId="77777777" w:rsidR="003F1BE8" w:rsidRPr="00697470" w:rsidRDefault="003F1BE8" w:rsidP="00697470">
                <w:pPr>
                  <w:spacing w:before="20" w:after="20" w:line="240" w:lineRule="auto"/>
                  <w:jc w:val="center"/>
                  <w:rPr>
                    <w:rFonts w:ascii="Aaux ProMedium" w:hAnsi="Aaux ProMedium"/>
                    <w:b/>
                    <w:sz w:val="18"/>
                    <w:szCs w:val="18"/>
                  </w:rPr>
                </w:pPr>
                <w:r w:rsidRPr="00697470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610" w:type="pct"/>
            <w:tcBorders>
              <w:tl2br w:val="nil"/>
              <w:tr2bl w:val="nil"/>
            </w:tcBorders>
            <w:vAlign w:val="center"/>
          </w:tcPr>
          <w:p w14:paraId="41A54DCC" w14:textId="77777777" w:rsidR="003F1BE8" w:rsidRPr="00697470" w:rsidRDefault="003F1BE8" w:rsidP="00697470">
            <w:pPr>
              <w:spacing w:before="20" w:after="20" w:line="240" w:lineRule="auto"/>
              <w:rPr>
                <w:rFonts w:ascii="Aaux ProMedium" w:hAnsi="Aaux ProMedium"/>
                <w:b/>
                <w:sz w:val="20"/>
                <w:szCs w:val="20"/>
              </w:rPr>
            </w:pPr>
          </w:p>
        </w:tc>
      </w:tr>
      <w:tr w:rsidR="003F1BE8" w:rsidRPr="00697470" w14:paraId="52F2EC14" w14:textId="77777777" w:rsidTr="003F1BE8">
        <w:trPr>
          <w:cantSplit/>
          <w:trHeight w:val="561"/>
        </w:trPr>
        <w:tc>
          <w:tcPr>
            <w:tcW w:w="271" w:type="pct"/>
            <w:vAlign w:val="center"/>
          </w:tcPr>
          <w:p w14:paraId="6E38F1FC" w14:textId="77777777" w:rsidR="003F1BE8" w:rsidRPr="00697470" w:rsidRDefault="003F1BE8" w:rsidP="00697470">
            <w:pPr>
              <w:spacing w:before="20" w:after="20" w:line="240" w:lineRule="auto"/>
              <w:jc w:val="center"/>
              <w:rPr>
                <w:rFonts w:ascii="Aaux ProMedium" w:hAnsi="Aaux ProMedium"/>
                <w:sz w:val="18"/>
                <w:szCs w:val="18"/>
              </w:rPr>
            </w:pPr>
            <w:r w:rsidRPr="00697470">
              <w:rPr>
                <w:rFonts w:ascii="Aaux ProMedium" w:hAnsi="Aaux ProMedium"/>
                <w:sz w:val="18"/>
                <w:szCs w:val="18"/>
              </w:rPr>
              <w:t>4</w:t>
            </w:r>
          </w:p>
        </w:tc>
        <w:tc>
          <w:tcPr>
            <w:tcW w:w="2365" w:type="pct"/>
            <w:vAlign w:val="center"/>
          </w:tcPr>
          <w:p w14:paraId="19A84C1B" w14:textId="72FE38EF" w:rsidR="003F1BE8" w:rsidRPr="00697470" w:rsidRDefault="003F1BE8" w:rsidP="007659A8">
            <w:pPr>
              <w:spacing w:before="20" w:after="20" w:line="240" w:lineRule="auto"/>
              <w:rPr>
                <w:rFonts w:ascii="Aaux ProMedium" w:hAnsi="Aaux ProMedium"/>
                <w:sz w:val="18"/>
                <w:szCs w:val="18"/>
              </w:rPr>
            </w:pPr>
            <w:r w:rsidRPr="00697470">
              <w:rPr>
                <w:rFonts w:ascii="Aaux ProMedium" w:hAnsi="Aaux ProMedium"/>
                <w:sz w:val="18"/>
                <w:szCs w:val="18"/>
              </w:rPr>
              <w:t>Talep kapsa</w:t>
            </w:r>
            <w:r w:rsidR="007659A8">
              <w:rPr>
                <w:rFonts w:ascii="Aaux ProMedium" w:hAnsi="Aaux ProMedium"/>
                <w:sz w:val="18"/>
                <w:szCs w:val="18"/>
              </w:rPr>
              <w:t>mında güncel / güncellenen El Kitabı</w:t>
            </w:r>
            <w:r w:rsidRPr="00697470">
              <w:rPr>
                <w:rFonts w:ascii="Aaux ProMedium" w:hAnsi="Aaux ProMedium"/>
                <w:sz w:val="18"/>
                <w:szCs w:val="18"/>
              </w:rPr>
              <w:t xml:space="preserve"> ve tüm ilgili form, liste ve </w:t>
            </w:r>
            <w:proofErr w:type="gramStart"/>
            <w:r w:rsidRPr="00697470">
              <w:rPr>
                <w:rFonts w:ascii="Aaux ProMedium" w:hAnsi="Aaux ProMedium"/>
                <w:sz w:val="18"/>
                <w:szCs w:val="18"/>
              </w:rPr>
              <w:t>prosedü</w:t>
            </w:r>
            <w:r w:rsidR="00286984">
              <w:rPr>
                <w:rFonts w:ascii="Aaux ProMedium" w:hAnsi="Aaux ProMedium"/>
                <w:sz w:val="18"/>
                <w:szCs w:val="18"/>
              </w:rPr>
              <w:t>rlerin</w:t>
            </w:r>
            <w:proofErr w:type="gramEnd"/>
            <w:r w:rsidR="00286984">
              <w:rPr>
                <w:rFonts w:ascii="Aaux ProMedium" w:hAnsi="Aaux ProMedium"/>
                <w:sz w:val="18"/>
                <w:szCs w:val="18"/>
              </w:rPr>
              <w:t xml:space="preserve"> güncel revizyonu</w:t>
            </w:r>
          </w:p>
        </w:tc>
        <w:sdt>
          <w:sdtPr>
            <w:rPr>
              <w:rFonts w:ascii="Aaux ProMedium" w:hAnsi="Aaux ProMedium"/>
              <w:b/>
              <w:sz w:val="18"/>
              <w:szCs w:val="18"/>
            </w:rPr>
            <w:id w:val="1952813738"/>
            <w14:checkbox>
              <w14:checked w14:val="0"/>
              <w14:checkedState w14:val="0052" w14:font="Wingdings 2"/>
              <w14:uncheckedState w14:val="2610" w14:font="Arial"/>
            </w14:checkbox>
          </w:sdtPr>
          <w:sdtEndPr/>
          <w:sdtContent>
            <w:tc>
              <w:tcPr>
                <w:tcW w:w="377" w:type="pct"/>
                <w:vAlign w:val="center"/>
              </w:tcPr>
              <w:p w14:paraId="687C6F83" w14:textId="77777777" w:rsidR="003F1BE8" w:rsidRPr="00697470" w:rsidRDefault="003F1BE8" w:rsidP="00697470">
                <w:pPr>
                  <w:spacing w:before="20" w:after="20" w:line="240" w:lineRule="auto"/>
                  <w:jc w:val="center"/>
                  <w:rPr>
                    <w:rFonts w:ascii="Aaux ProMedium" w:hAnsi="Aaux ProMedium"/>
                    <w:b/>
                    <w:sz w:val="18"/>
                    <w:szCs w:val="18"/>
                  </w:rPr>
                </w:pPr>
                <w:r w:rsidRPr="00697470">
                  <w:rPr>
                    <w:rFonts w:ascii="Segoe UI Symbol" w:eastAsia="Arial Unicode MS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aux ProMedium" w:hAnsi="Aaux ProMedium"/>
              <w:b/>
              <w:sz w:val="18"/>
              <w:szCs w:val="18"/>
            </w:rPr>
            <w:id w:val="-537117588"/>
            <w14:checkbox>
              <w14:checked w14:val="0"/>
              <w14:checkedState w14:val="2612" w14:font="Arial"/>
              <w14:uncheckedState w14:val="2610" w14:font="Arial"/>
            </w14:checkbox>
          </w:sdtPr>
          <w:sdtEndPr/>
          <w:sdtContent>
            <w:tc>
              <w:tcPr>
                <w:tcW w:w="377" w:type="pct"/>
                <w:vAlign w:val="center"/>
              </w:tcPr>
              <w:p w14:paraId="08CEEE47" w14:textId="77777777" w:rsidR="003F1BE8" w:rsidRPr="00697470" w:rsidRDefault="003F1BE8" w:rsidP="00697470">
                <w:pPr>
                  <w:spacing w:before="20" w:after="20" w:line="240" w:lineRule="auto"/>
                  <w:jc w:val="center"/>
                  <w:rPr>
                    <w:rFonts w:ascii="Aaux ProMedium" w:hAnsi="Aaux ProMedium"/>
                    <w:b/>
                    <w:sz w:val="18"/>
                    <w:szCs w:val="18"/>
                  </w:rPr>
                </w:pPr>
                <w:r w:rsidRPr="00697470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610" w:type="pct"/>
            <w:tcBorders>
              <w:tl2br w:val="nil"/>
              <w:tr2bl w:val="nil"/>
            </w:tcBorders>
            <w:vAlign w:val="center"/>
          </w:tcPr>
          <w:p w14:paraId="0597CCAC" w14:textId="77777777" w:rsidR="003F1BE8" w:rsidRPr="00697470" w:rsidRDefault="003F1BE8" w:rsidP="00697470">
            <w:pPr>
              <w:spacing w:before="20" w:after="20" w:line="240" w:lineRule="auto"/>
              <w:rPr>
                <w:rFonts w:ascii="Aaux ProMedium" w:hAnsi="Aaux ProMedium"/>
                <w:b/>
                <w:sz w:val="20"/>
                <w:szCs w:val="20"/>
              </w:rPr>
            </w:pPr>
          </w:p>
        </w:tc>
      </w:tr>
      <w:tr w:rsidR="00321B38" w:rsidRPr="00697470" w14:paraId="75AD7E21" w14:textId="77777777" w:rsidTr="003F1BE8">
        <w:trPr>
          <w:cantSplit/>
          <w:trHeight w:val="561"/>
        </w:trPr>
        <w:tc>
          <w:tcPr>
            <w:tcW w:w="271" w:type="pct"/>
            <w:vAlign w:val="center"/>
          </w:tcPr>
          <w:p w14:paraId="3D5B7145" w14:textId="54AB929F" w:rsidR="00321B38" w:rsidRPr="00697470" w:rsidRDefault="00321B38" w:rsidP="00321B38">
            <w:pPr>
              <w:spacing w:before="20" w:after="20" w:line="240" w:lineRule="auto"/>
              <w:jc w:val="center"/>
              <w:rPr>
                <w:rFonts w:ascii="Aaux ProMedium" w:hAnsi="Aaux ProMedium"/>
                <w:sz w:val="18"/>
                <w:szCs w:val="18"/>
              </w:rPr>
            </w:pPr>
            <w:r>
              <w:rPr>
                <w:rFonts w:ascii="Aaux ProMedium" w:hAnsi="Aaux ProMedium"/>
                <w:sz w:val="18"/>
                <w:szCs w:val="18"/>
              </w:rPr>
              <w:t>5</w:t>
            </w:r>
          </w:p>
        </w:tc>
        <w:tc>
          <w:tcPr>
            <w:tcW w:w="2365" w:type="pct"/>
            <w:vAlign w:val="center"/>
          </w:tcPr>
          <w:p w14:paraId="78153A75" w14:textId="614463E9" w:rsidR="00321B38" w:rsidRPr="00697470" w:rsidRDefault="00321B38" w:rsidP="00321B38">
            <w:pPr>
              <w:spacing w:before="20" w:after="20" w:line="240" w:lineRule="auto"/>
              <w:rPr>
                <w:rFonts w:ascii="Aaux ProMedium" w:hAnsi="Aaux ProMedium"/>
                <w:sz w:val="18"/>
                <w:szCs w:val="18"/>
              </w:rPr>
            </w:pPr>
            <w:r>
              <w:rPr>
                <w:rFonts w:ascii="Aaux ProMedium" w:hAnsi="Aaux ProMedium"/>
                <w:sz w:val="18"/>
                <w:szCs w:val="18"/>
              </w:rPr>
              <w:t>Talep kapsamında oluşturulan bakım programı (AMP)</w:t>
            </w:r>
          </w:p>
        </w:tc>
        <w:sdt>
          <w:sdtPr>
            <w:rPr>
              <w:rFonts w:ascii="Aaux ProMedium" w:hAnsi="Aaux ProMedium"/>
              <w:b/>
              <w:sz w:val="18"/>
              <w:szCs w:val="18"/>
            </w:rPr>
            <w:id w:val="427467303"/>
            <w14:checkbox>
              <w14:checked w14:val="0"/>
              <w14:checkedState w14:val="0052" w14:font="Wingdings 2"/>
              <w14:uncheckedState w14:val="2610" w14:font="Arial"/>
            </w14:checkbox>
          </w:sdtPr>
          <w:sdtEndPr/>
          <w:sdtContent>
            <w:tc>
              <w:tcPr>
                <w:tcW w:w="377" w:type="pct"/>
                <w:vAlign w:val="center"/>
              </w:tcPr>
              <w:p w14:paraId="617084E6" w14:textId="32A65525" w:rsidR="00321B38" w:rsidRDefault="00321B38" w:rsidP="00321B38">
                <w:pPr>
                  <w:spacing w:before="20" w:after="20" w:line="240" w:lineRule="auto"/>
                  <w:jc w:val="center"/>
                  <w:rPr>
                    <w:rFonts w:ascii="Aaux ProMedium" w:hAnsi="Aaux ProMedium"/>
                    <w:b/>
                    <w:sz w:val="18"/>
                    <w:szCs w:val="18"/>
                  </w:rPr>
                </w:pPr>
                <w:r w:rsidRPr="00697470">
                  <w:rPr>
                    <w:rFonts w:ascii="Segoe UI Symbol" w:eastAsia="Arial Unicode MS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aux ProMedium" w:hAnsi="Aaux ProMedium"/>
              <w:b/>
              <w:sz w:val="18"/>
              <w:szCs w:val="18"/>
            </w:rPr>
            <w:id w:val="232506066"/>
            <w14:checkbox>
              <w14:checked w14:val="0"/>
              <w14:checkedState w14:val="2612" w14:font="Arial"/>
              <w14:uncheckedState w14:val="2610" w14:font="Arial"/>
            </w14:checkbox>
          </w:sdtPr>
          <w:sdtEndPr/>
          <w:sdtContent>
            <w:tc>
              <w:tcPr>
                <w:tcW w:w="377" w:type="pct"/>
                <w:vAlign w:val="center"/>
              </w:tcPr>
              <w:p w14:paraId="34A76910" w14:textId="321D3067" w:rsidR="00321B38" w:rsidRDefault="00321B38" w:rsidP="00321B38">
                <w:pPr>
                  <w:spacing w:before="20" w:after="20" w:line="240" w:lineRule="auto"/>
                  <w:jc w:val="center"/>
                  <w:rPr>
                    <w:rFonts w:ascii="Aaux ProMedium" w:hAnsi="Aaux ProMedium"/>
                    <w:b/>
                    <w:sz w:val="18"/>
                    <w:szCs w:val="18"/>
                  </w:rPr>
                </w:pPr>
                <w:r w:rsidRPr="00697470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610" w:type="pct"/>
            <w:tcBorders>
              <w:tl2br w:val="nil"/>
              <w:tr2bl w:val="nil"/>
            </w:tcBorders>
            <w:vAlign w:val="center"/>
          </w:tcPr>
          <w:p w14:paraId="157647CF" w14:textId="77777777" w:rsidR="00321B38" w:rsidRPr="00697470" w:rsidRDefault="00321B38" w:rsidP="00321B38">
            <w:pPr>
              <w:spacing w:before="20" w:after="20" w:line="240" w:lineRule="auto"/>
              <w:rPr>
                <w:rFonts w:ascii="Aaux ProMedium" w:hAnsi="Aaux ProMedium"/>
                <w:b/>
                <w:sz w:val="20"/>
                <w:szCs w:val="20"/>
              </w:rPr>
            </w:pPr>
          </w:p>
        </w:tc>
      </w:tr>
      <w:tr w:rsidR="007F1915" w:rsidRPr="00697470" w14:paraId="040CE578" w14:textId="77777777" w:rsidTr="003F1BE8">
        <w:trPr>
          <w:cantSplit/>
          <w:trHeight w:val="561"/>
        </w:trPr>
        <w:tc>
          <w:tcPr>
            <w:tcW w:w="271" w:type="pct"/>
            <w:vAlign w:val="center"/>
          </w:tcPr>
          <w:p w14:paraId="744A3D66" w14:textId="4BA13389" w:rsidR="007F1915" w:rsidRDefault="007F1915" w:rsidP="007F1915">
            <w:pPr>
              <w:spacing w:before="20" w:after="20" w:line="240" w:lineRule="auto"/>
              <w:jc w:val="center"/>
              <w:rPr>
                <w:rFonts w:ascii="Aaux ProMedium" w:hAnsi="Aaux ProMedium"/>
                <w:sz w:val="18"/>
                <w:szCs w:val="18"/>
              </w:rPr>
            </w:pPr>
            <w:r>
              <w:rPr>
                <w:rFonts w:ascii="Aaux ProMedium" w:hAnsi="Aaux ProMedium"/>
                <w:sz w:val="18"/>
                <w:szCs w:val="18"/>
              </w:rPr>
              <w:t>6</w:t>
            </w:r>
          </w:p>
        </w:tc>
        <w:tc>
          <w:tcPr>
            <w:tcW w:w="2365" w:type="pct"/>
            <w:vAlign w:val="center"/>
          </w:tcPr>
          <w:p w14:paraId="5F225D47" w14:textId="0D0DFD10" w:rsidR="007F1915" w:rsidRDefault="007F1915" w:rsidP="007F1915">
            <w:pPr>
              <w:spacing w:before="20" w:after="20" w:line="240" w:lineRule="auto"/>
              <w:rPr>
                <w:rFonts w:ascii="Aaux ProMedium" w:hAnsi="Aaux ProMedium"/>
                <w:sz w:val="18"/>
                <w:szCs w:val="18"/>
              </w:rPr>
            </w:pPr>
            <w:proofErr w:type="gramStart"/>
            <w:r>
              <w:rPr>
                <w:rFonts w:ascii="Aaux ProMedium" w:hAnsi="Aaux ProMedium"/>
                <w:sz w:val="18"/>
                <w:szCs w:val="18"/>
              </w:rPr>
              <w:t>MEL</w:t>
            </w:r>
            <w:proofErr w:type="gramEnd"/>
            <w:r>
              <w:rPr>
                <w:rFonts w:ascii="Aaux ProMedium" w:hAnsi="Aaux ProMedium"/>
                <w:sz w:val="18"/>
                <w:szCs w:val="18"/>
              </w:rPr>
              <w:t>, özel yetki vb. başvuruların yapıldığına dair kanıt doküman</w:t>
            </w:r>
          </w:p>
        </w:tc>
        <w:sdt>
          <w:sdtPr>
            <w:rPr>
              <w:rFonts w:ascii="Aaux ProMedium" w:hAnsi="Aaux ProMedium"/>
              <w:b/>
              <w:sz w:val="18"/>
              <w:szCs w:val="18"/>
            </w:rPr>
            <w:id w:val="-836767140"/>
            <w14:checkbox>
              <w14:checked w14:val="0"/>
              <w14:checkedState w14:val="0052" w14:font="Wingdings 2"/>
              <w14:uncheckedState w14:val="2610" w14:font="Arial"/>
            </w14:checkbox>
          </w:sdtPr>
          <w:sdtEndPr/>
          <w:sdtContent>
            <w:tc>
              <w:tcPr>
                <w:tcW w:w="377" w:type="pct"/>
                <w:vAlign w:val="center"/>
              </w:tcPr>
              <w:p w14:paraId="446143EF" w14:textId="11424C3D" w:rsidR="007F1915" w:rsidRDefault="007F1915" w:rsidP="007F1915">
                <w:pPr>
                  <w:spacing w:before="20" w:after="20" w:line="240" w:lineRule="auto"/>
                  <w:jc w:val="center"/>
                  <w:rPr>
                    <w:rFonts w:ascii="Aaux ProMedium" w:hAnsi="Aaux ProMedium"/>
                    <w:b/>
                    <w:sz w:val="18"/>
                    <w:szCs w:val="18"/>
                  </w:rPr>
                </w:pPr>
                <w:r w:rsidRPr="00697470">
                  <w:rPr>
                    <w:rFonts w:ascii="Segoe UI Symbol" w:eastAsia="Arial Unicode MS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aux ProMedium" w:hAnsi="Aaux ProMedium"/>
              <w:b/>
              <w:sz w:val="18"/>
              <w:szCs w:val="18"/>
            </w:rPr>
            <w:id w:val="431477569"/>
            <w14:checkbox>
              <w14:checked w14:val="0"/>
              <w14:checkedState w14:val="2612" w14:font="Arial"/>
              <w14:uncheckedState w14:val="2610" w14:font="Arial"/>
            </w14:checkbox>
          </w:sdtPr>
          <w:sdtEndPr/>
          <w:sdtContent>
            <w:tc>
              <w:tcPr>
                <w:tcW w:w="377" w:type="pct"/>
                <w:vAlign w:val="center"/>
              </w:tcPr>
              <w:p w14:paraId="62780B2D" w14:textId="37738DB6" w:rsidR="007F1915" w:rsidRDefault="007F1915" w:rsidP="007F1915">
                <w:pPr>
                  <w:spacing w:before="20" w:after="20" w:line="240" w:lineRule="auto"/>
                  <w:jc w:val="center"/>
                  <w:rPr>
                    <w:rFonts w:ascii="Aaux ProMedium" w:hAnsi="Aaux ProMedium"/>
                    <w:b/>
                    <w:sz w:val="18"/>
                    <w:szCs w:val="18"/>
                  </w:rPr>
                </w:pPr>
                <w:r w:rsidRPr="00697470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610" w:type="pct"/>
            <w:tcBorders>
              <w:tl2br w:val="nil"/>
              <w:tr2bl w:val="nil"/>
            </w:tcBorders>
            <w:vAlign w:val="center"/>
          </w:tcPr>
          <w:p w14:paraId="3251B802" w14:textId="77777777" w:rsidR="007F1915" w:rsidRPr="00697470" w:rsidRDefault="007F1915" w:rsidP="007F1915">
            <w:pPr>
              <w:spacing w:before="20" w:after="20" w:line="240" w:lineRule="auto"/>
              <w:rPr>
                <w:rFonts w:ascii="Aaux ProMedium" w:hAnsi="Aaux ProMedium"/>
                <w:b/>
                <w:sz w:val="20"/>
                <w:szCs w:val="20"/>
              </w:rPr>
            </w:pPr>
          </w:p>
        </w:tc>
      </w:tr>
      <w:tr w:rsidR="007F1915" w:rsidRPr="00697470" w14:paraId="5844DAA6" w14:textId="77777777" w:rsidTr="003F1BE8">
        <w:trPr>
          <w:cantSplit/>
          <w:trHeight w:val="561"/>
        </w:trPr>
        <w:tc>
          <w:tcPr>
            <w:tcW w:w="271" w:type="pct"/>
            <w:vAlign w:val="center"/>
          </w:tcPr>
          <w:p w14:paraId="4C5792A2" w14:textId="4CFCA640" w:rsidR="007F1915" w:rsidRPr="00697470" w:rsidRDefault="00A60758" w:rsidP="007F1915">
            <w:pPr>
              <w:spacing w:before="20" w:after="20" w:line="240" w:lineRule="auto"/>
              <w:jc w:val="center"/>
              <w:rPr>
                <w:rFonts w:ascii="Aaux ProMedium" w:hAnsi="Aaux ProMedium"/>
                <w:sz w:val="18"/>
                <w:szCs w:val="18"/>
              </w:rPr>
            </w:pPr>
            <w:r>
              <w:rPr>
                <w:rFonts w:ascii="Aaux ProMedium" w:hAnsi="Aaux ProMedium"/>
                <w:sz w:val="18"/>
                <w:szCs w:val="18"/>
              </w:rPr>
              <w:t>7</w:t>
            </w:r>
          </w:p>
        </w:tc>
        <w:tc>
          <w:tcPr>
            <w:tcW w:w="2365" w:type="pct"/>
            <w:vAlign w:val="center"/>
          </w:tcPr>
          <w:p w14:paraId="56A122BF" w14:textId="75A1C632" w:rsidR="007F1915" w:rsidRPr="00697470" w:rsidRDefault="007F1915" w:rsidP="007F1915">
            <w:pPr>
              <w:spacing w:before="20" w:after="20" w:line="240" w:lineRule="auto"/>
              <w:rPr>
                <w:rFonts w:ascii="Aaux ProMedium" w:hAnsi="Aaux ProMedium"/>
                <w:sz w:val="18"/>
                <w:szCs w:val="18"/>
              </w:rPr>
            </w:pPr>
            <w:r w:rsidRPr="00697470">
              <w:rPr>
                <w:rFonts w:ascii="Aaux ProMedium" w:hAnsi="Aaux ProMedium"/>
                <w:sz w:val="18"/>
                <w:szCs w:val="18"/>
              </w:rPr>
              <w:t>Talep edilen yetkilendirme için gerekliliklerin kontrol edildiğine dair kalite denetleme</w:t>
            </w:r>
            <w:r>
              <w:rPr>
                <w:rFonts w:ascii="Aaux ProMedium" w:hAnsi="Aaux ProMedium"/>
                <w:sz w:val="18"/>
                <w:szCs w:val="18"/>
              </w:rPr>
              <w:t>si ve bulgu kapanışları</w:t>
            </w:r>
          </w:p>
        </w:tc>
        <w:sdt>
          <w:sdtPr>
            <w:rPr>
              <w:rFonts w:ascii="Aaux ProMedium" w:hAnsi="Aaux ProMedium"/>
              <w:b/>
              <w:sz w:val="18"/>
              <w:szCs w:val="18"/>
            </w:rPr>
            <w:id w:val="-563644501"/>
            <w14:checkbox>
              <w14:checked w14:val="0"/>
              <w14:checkedState w14:val="0052" w14:font="Wingdings 2"/>
              <w14:uncheckedState w14:val="2610" w14:font="Arial"/>
            </w14:checkbox>
          </w:sdtPr>
          <w:sdtEndPr/>
          <w:sdtContent>
            <w:tc>
              <w:tcPr>
                <w:tcW w:w="377" w:type="pct"/>
                <w:vAlign w:val="center"/>
              </w:tcPr>
              <w:p w14:paraId="7EBEE7AD" w14:textId="77777777" w:rsidR="007F1915" w:rsidRPr="00697470" w:rsidRDefault="007F1915" w:rsidP="007F1915">
                <w:pPr>
                  <w:spacing w:before="20" w:after="20" w:line="240" w:lineRule="auto"/>
                  <w:jc w:val="center"/>
                  <w:rPr>
                    <w:rFonts w:ascii="Aaux ProMedium" w:hAnsi="Aaux ProMedium"/>
                    <w:b/>
                    <w:sz w:val="18"/>
                    <w:szCs w:val="18"/>
                  </w:rPr>
                </w:pPr>
                <w:r w:rsidRPr="00697470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aux ProMedium" w:hAnsi="Aaux ProMedium"/>
              <w:b/>
              <w:sz w:val="18"/>
              <w:szCs w:val="18"/>
            </w:rPr>
            <w:id w:val="964859116"/>
            <w14:checkbox>
              <w14:checked w14:val="0"/>
              <w14:checkedState w14:val="2612" w14:font="Arial"/>
              <w14:uncheckedState w14:val="2610" w14:font="Arial"/>
            </w14:checkbox>
          </w:sdtPr>
          <w:sdtEndPr/>
          <w:sdtContent>
            <w:tc>
              <w:tcPr>
                <w:tcW w:w="377" w:type="pct"/>
                <w:vAlign w:val="center"/>
              </w:tcPr>
              <w:p w14:paraId="7CCAE66F" w14:textId="77777777" w:rsidR="007F1915" w:rsidRPr="00697470" w:rsidRDefault="007F1915" w:rsidP="007F1915">
                <w:pPr>
                  <w:spacing w:before="20" w:after="20" w:line="240" w:lineRule="auto"/>
                  <w:jc w:val="center"/>
                  <w:rPr>
                    <w:rFonts w:ascii="Aaux ProMedium" w:hAnsi="Aaux ProMedium"/>
                    <w:b/>
                    <w:sz w:val="18"/>
                    <w:szCs w:val="18"/>
                  </w:rPr>
                </w:pPr>
                <w:r w:rsidRPr="00697470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610" w:type="pct"/>
            <w:tcBorders>
              <w:tl2br w:val="nil"/>
              <w:tr2bl w:val="nil"/>
            </w:tcBorders>
            <w:vAlign w:val="center"/>
          </w:tcPr>
          <w:p w14:paraId="0EF723A4" w14:textId="77777777" w:rsidR="007F1915" w:rsidRPr="00697470" w:rsidRDefault="007F1915" w:rsidP="007F1915">
            <w:pPr>
              <w:spacing w:before="20" w:after="20" w:line="240" w:lineRule="auto"/>
              <w:rPr>
                <w:rFonts w:ascii="Aaux ProMedium" w:hAnsi="Aaux ProMedium"/>
                <w:b/>
                <w:sz w:val="20"/>
                <w:szCs w:val="20"/>
              </w:rPr>
            </w:pPr>
          </w:p>
        </w:tc>
      </w:tr>
      <w:tr w:rsidR="007F1915" w:rsidRPr="00697470" w14:paraId="73AF2EF8" w14:textId="77777777" w:rsidTr="003F1BE8">
        <w:trPr>
          <w:cantSplit/>
          <w:trHeight w:val="561"/>
        </w:trPr>
        <w:tc>
          <w:tcPr>
            <w:tcW w:w="271" w:type="pct"/>
            <w:vAlign w:val="center"/>
          </w:tcPr>
          <w:p w14:paraId="6484E972" w14:textId="27C47FF1" w:rsidR="007F1915" w:rsidRPr="00697470" w:rsidRDefault="00A60758" w:rsidP="007F1915">
            <w:pPr>
              <w:spacing w:before="20" w:after="20" w:line="240" w:lineRule="auto"/>
              <w:jc w:val="center"/>
              <w:rPr>
                <w:rFonts w:ascii="Aaux ProMedium" w:hAnsi="Aaux ProMedium"/>
                <w:sz w:val="18"/>
                <w:szCs w:val="18"/>
              </w:rPr>
            </w:pPr>
            <w:r>
              <w:rPr>
                <w:rFonts w:ascii="Aaux ProMedium" w:hAnsi="Aaux ProMedium"/>
                <w:sz w:val="18"/>
                <w:szCs w:val="18"/>
              </w:rPr>
              <w:t>8</w:t>
            </w:r>
          </w:p>
        </w:tc>
        <w:tc>
          <w:tcPr>
            <w:tcW w:w="2365" w:type="pct"/>
            <w:vAlign w:val="center"/>
          </w:tcPr>
          <w:p w14:paraId="59FC9DC5" w14:textId="35BC9F71" w:rsidR="007F1915" w:rsidRPr="00697470" w:rsidRDefault="007F1915" w:rsidP="007F1915">
            <w:pPr>
              <w:spacing w:before="20" w:after="20" w:line="240" w:lineRule="auto"/>
              <w:rPr>
                <w:rFonts w:ascii="Aaux ProMedium" w:hAnsi="Aaux ProMedium"/>
                <w:color w:val="000000"/>
                <w:sz w:val="18"/>
                <w:szCs w:val="18"/>
              </w:rPr>
            </w:pPr>
            <w:r w:rsidRPr="00697470">
              <w:rPr>
                <w:rFonts w:ascii="Aaux ProMedium" w:hAnsi="Aaux ProMedium"/>
                <w:color w:val="000000"/>
                <w:sz w:val="18"/>
                <w:szCs w:val="18"/>
              </w:rPr>
              <w:t>Hizmet Bedeli Dekontu</w:t>
            </w:r>
            <w:r>
              <w:rPr>
                <w:rFonts w:ascii="Aaux ProMedium" w:hAnsi="Aaux ProMedium"/>
                <w:color w:val="000000"/>
                <w:sz w:val="18"/>
                <w:szCs w:val="18"/>
              </w:rPr>
              <w:t xml:space="preserve"> (</w:t>
            </w:r>
            <w:r w:rsidRPr="00286984">
              <w:rPr>
                <w:rFonts w:ascii="Aaux ProMedium" w:hAnsi="Aaux ProMedium"/>
                <w:color w:val="000000"/>
                <w:sz w:val="18"/>
                <w:szCs w:val="18"/>
              </w:rPr>
              <w:t>E-Banka Tahsilat Makbuzu</w:t>
            </w:r>
            <w:r>
              <w:rPr>
                <w:rFonts w:ascii="Aaux ProMedium" w:hAnsi="Aaux ProMedium"/>
                <w:color w:val="000000"/>
                <w:sz w:val="18"/>
                <w:szCs w:val="18"/>
              </w:rPr>
              <w:t>)</w:t>
            </w:r>
          </w:p>
        </w:tc>
        <w:sdt>
          <w:sdtPr>
            <w:rPr>
              <w:rFonts w:ascii="Aaux ProMedium" w:hAnsi="Aaux ProMedium"/>
              <w:b/>
              <w:sz w:val="18"/>
              <w:szCs w:val="18"/>
            </w:rPr>
            <w:id w:val="-658227740"/>
            <w14:checkbox>
              <w14:checked w14:val="0"/>
              <w14:checkedState w14:val="0052" w14:font="Wingdings 2"/>
              <w14:uncheckedState w14:val="2610" w14:font="Arial"/>
            </w14:checkbox>
          </w:sdtPr>
          <w:sdtEndPr/>
          <w:sdtContent>
            <w:tc>
              <w:tcPr>
                <w:tcW w:w="377" w:type="pct"/>
                <w:vAlign w:val="center"/>
              </w:tcPr>
              <w:p w14:paraId="4B3D62DC" w14:textId="77777777" w:rsidR="007F1915" w:rsidRPr="00697470" w:rsidRDefault="007F1915" w:rsidP="007F1915">
                <w:pPr>
                  <w:spacing w:before="20" w:after="20" w:line="240" w:lineRule="auto"/>
                  <w:jc w:val="center"/>
                  <w:rPr>
                    <w:rFonts w:ascii="Aaux ProMedium" w:hAnsi="Aaux ProMedium"/>
                    <w:b/>
                    <w:sz w:val="18"/>
                    <w:szCs w:val="18"/>
                  </w:rPr>
                </w:pPr>
                <w:r w:rsidRPr="00697470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aux ProMedium" w:hAnsi="Aaux ProMedium"/>
              <w:b/>
              <w:sz w:val="18"/>
              <w:szCs w:val="18"/>
            </w:rPr>
            <w:id w:val="-1279335731"/>
            <w14:checkbox>
              <w14:checked w14:val="0"/>
              <w14:checkedState w14:val="2612" w14:font="Arial"/>
              <w14:uncheckedState w14:val="2610" w14:font="Arial"/>
            </w14:checkbox>
          </w:sdtPr>
          <w:sdtEndPr/>
          <w:sdtContent>
            <w:tc>
              <w:tcPr>
                <w:tcW w:w="377" w:type="pct"/>
                <w:vAlign w:val="center"/>
              </w:tcPr>
              <w:p w14:paraId="0D067907" w14:textId="77777777" w:rsidR="007F1915" w:rsidRPr="00697470" w:rsidRDefault="007F1915" w:rsidP="007F1915">
                <w:pPr>
                  <w:spacing w:before="20" w:after="20" w:line="240" w:lineRule="auto"/>
                  <w:jc w:val="center"/>
                  <w:rPr>
                    <w:rFonts w:ascii="Aaux ProMedium" w:hAnsi="Aaux ProMedium"/>
                    <w:b/>
                    <w:sz w:val="18"/>
                    <w:szCs w:val="18"/>
                  </w:rPr>
                </w:pPr>
                <w:r w:rsidRPr="00697470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610" w:type="pct"/>
            <w:tcBorders>
              <w:tl2br w:val="nil"/>
              <w:tr2bl w:val="nil"/>
            </w:tcBorders>
            <w:vAlign w:val="center"/>
          </w:tcPr>
          <w:p w14:paraId="4C5DB29F" w14:textId="77777777" w:rsidR="007F1915" w:rsidRPr="00697470" w:rsidRDefault="007F1915" w:rsidP="007F1915">
            <w:pPr>
              <w:spacing w:before="20" w:after="20" w:line="240" w:lineRule="auto"/>
              <w:rPr>
                <w:rFonts w:ascii="Aaux ProMedium" w:hAnsi="Aaux ProMedium"/>
                <w:color w:val="000000"/>
                <w:sz w:val="18"/>
                <w:szCs w:val="18"/>
              </w:rPr>
            </w:pPr>
            <w:r w:rsidRPr="00697470">
              <w:rPr>
                <w:rFonts w:ascii="Aaux ProMedium" w:hAnsi="Aaux ProMedium"/>
                <w:color w:val="000000"/>
                <w:sz w:val="18"/>
                <w:szCs w:val="18"/>
              </w:rPr>
              <w:t>Dekont No:</w:t>
            </w:r>
            <w:r w:rsidRPr="00697470">
              <w:rPr>
                <w:rFonts w:ascii="Aaux ProMedium" w:hAnsi="Aaux ProMedium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22A9D9A1" w14:textId="77777777" w:rsidR="002E5154" w:rsidRPr="00697470" w:rsidRDefault="002E5154" w:rsidP="00697470">
      <w:pPr>
        <w:spacing w:before="20" w:after="20" w:line="240" w:lineRule="auto"/>
        <w:rPr>
          <w:rFonts w:ascii="Aaux ProMedium" w:hAnsi="Aaux ProMedium"/>
          <w:sz w:val="18"/>
          <w:szCs w:val="18"/>
        </w:rPr>
      </w:pPr>
    </w:p>
    <w:tbl>
      <w:tblPr>
        <w:tblW w:w="4992" w:type="pct"/>
        <w:tblBorders>
          <w:top w:val="single" w:sz="4" w:space="0" w:color="005CAB"/>
          <w:left w:val="single" w:sz="4" w:space="0" w:color="005CAB"/>
          <w:bottom w:val="single" w:sz="4" w:space="0" w:color="005CAB"/>
          <w:right w:val="single" w:sz="4" w:space="0" w:color="005CAB"/>
          <w:insideH w:val="single" w:sz="4" w:space="0" w:color="005CAB"/>
          <w:insideV w:val="single" w:sz="4" w:space="0" w:color="005CAB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040"/>
        <w:gridCol w:w="1673"/>
        <w:gridCol w:w="1900"/>
      </w:tblGrid>
      <w:tr w:rsidR="00275D3A" w:rsidRPr="00697470" w14:paraId="6062EED1" w14:textId="77777777" w:rsidTr="003F1BE8">
        <w:trPr>
          <w:cantSplit/>
          <w:trHeight w:val="363"/>
        </w:trPr>
        <w:tc>
          <w:tcPr>
            <w:tcW w:w="5000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90EC0F0" w14:textId="77777777" w:rsidR="0034761C" w:rsidRPr="00697470" w:rsidRDefault="0034761C" w:rsidP="00697470">
            <w:pPr>
              <w:spacing w:before="20" w:after="20" w:line="240" w:lineRule="auto"/>
              <w:rPr>
                <w:rFonts w:ascii="Aaux ProMedium" w:hAnsi="Aaux ProMedium"/>
                <w:b/>
                <w:sz w:val="18"/>
                <w:szCs w:val="18"/>
              </w:rPr>
            </w:pPr>
            <w:r w:rsidRPr="00697470">
              <w:rPr>
                <w:rFonts w:ascii="Aaux ProMedium" w:hAnsi="Aaux ProMedium"/>
                <w:b/>
                <w:sz w:val="18"/>
                <w:szCs w:val="18"/>
              </w:rPr>
              <w:t>Başvuranın Taahhüdü:</w:t>
            </w:r>
          </w:p>
          <w:p w14:paraId="760CB404" w14:textId="77777777" w:rsidR="00275D3A" w:rsidRPr="00697470" w:rsidRDefault="00345200" w:rsidP="00697470">
            <w:pPr>
              <w:spacing w:before="20" w:after="20" w:line="240" w:lineRule="auto"/>
              <w:rPr>
                <w:rFonts w:ascii="Aaux ProMedium" w:hAnsi="Aaux ProMedium"/>
                <w:sz w:val="18"/>
                <w:szCs w:val="18"/>
              </w:rPr>
            </w:pPr>
            <w:r w:rsidRPr="00697470">
              <w:rPr>
                <w:rFonts w:ascii="Aaux ProMedium" w:hAnsi="Aaux ProMedium"/>
                <w:sz w:val="18"/>
                <w:szCs w:val="18"/>
              </w:rPr>
              <w:t>Yukarıda yer alan bilgilerin tam ve doğru olduğunu beyan ederiz.</w:t>
            </w:r>
          </w:p>
        </w:tc>
      </w:tr>
      <w:tr w:rsidR="00345200" w:rsidRPr="00697470" w14:paraId="5119B9FF" w14:textId="77777777" w:rsidTr="003F1BE8">
        <w:trPr>
          <w:cantSplit/>
          <w:trHeight w:val="363"/>
        </w:trPr>
        <w:tc>
          <w:tcPr>
            <w:tcW w:w="314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14:paraId="4E70C162" w14:textId="77777777" w:rsidR="00345200" w:rsidRPr="00697470" w:rsidRDefault="00F65239" w:rsidP="00697470">
            <w:pPr>
              <w:spacing w:before="20" w:after="20" w:line="240" w:lineRule="auto"/>
              <w:rPr>
                <w:rFonts w:ascii="Aaux ProMedium" w:hAnsi="Aaux ProMedium"/>
                <w:sz w:val="18"/>
                <w:szCs w:val="18"/>
              </w:rPr>
            </w:pPr>
            <w:r w:rsidRPr="00697470">
              <w:rPr>
                <w:rFonts w:ascii="Aaux ProMedium" w:hAnsi="Aaux ProMedium"/>
                <w:sz w:val="18"/>
                <w:szCs w:val="18"/>
              </w:rPr>
              <w:t>Kuruluş Sorumlu Müdürü Adı Soyadı</w:t>
            </w:r>
          </w:p>
        </w:tc>
        <w:tc>
          <w:tcPr>
            <w:tcW w:w="87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14:paraId="56B7B74C" w14:textId="77777777" w:rsidR="00345200" w:rsidRPr="00697470" w:rsidRDefault="00345200" w:rsidP="00697470">
            <w:pPr>
              <w:spacing w:before="20" w:after="20" w:line="240" w:lineRule="auto"/>
              <w:jc w:val="center"/>
              <w:rPr>
                <w:rFonts w:ascii="Aaux ProMedium" w:hAnsi="Aaux ProMedium"/>
                <w:sz w:val="18"/>
                <w:szCs w:val="18"/>
              </w:rPr>
            </w:pPr>
            <w:r w:rsidRPr="00697470">
              <w:rPr>
                <w:rFonts w:ascii="Aaux ProMedium" w:hAnsi="Aaux ProMedium"/>
                <w:sz w:val="18"/>
                <w:szCs w:val="18"/>
              </w:rPr>
              <w:t>İmza</w:t>
            </w:r>
          </w:p>
        </w:tc>
        <w:tc>
          <w:tcPr>
            <w:tcW w:w="9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14:paraId="60FFD19F" w14:textId="77777777" w:rsidR="00345200" w:rsidRPr="00697470" w:rsidRDefault="00345200" w:rsidP="00697470">
            <w:pPr>
              <w:spacing w:before="20" w:after="20" w:line="240" w:lineRule="auto"/>
              <w:jc w:val="center"/>
              <w:rPr>
                <w:rFonts w:ascii="Aaux ProMedium" w:hAnsi="Aaux ProMedium"/>
                <w:sz w:val="18"/>
                <w:szCs w:val="18"/>
              </w:rPr>
            </w:pPr>
            <w:r w:rsidRPr="00697470">
              <w:rPr>
                <w:rFonts w:ascii="Aaux ProMedium" w:hAnsi="Aaux ProMedium"/>
                <w:sz w:val="18"/>
                <w:szCs w:val="18"/>
              </w:rPr>
              <w:t>Tarih</w:t>
            </w:r>
          </w:p>
        </w:tc>
      </w:tr>
      <w:tr w:rsidR="00345200" w:rsidRPr="00697470" w14:paraId="0CEFFC09" w14:textId="77777777" w:rsidTr="003F1BE8">
        <w:trPr>
          <w:cantSplit/>
          <w:trHeight w:val="363"/>
        </w:trPr>
        <w:tc>
          <w:tcPr>
            <w:tcW w:w="314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301416E" w14:textId="77777777" w:rsidR="00345200" w:rsidRPr="00697470" w:rsidRDefault="00345200" w:rsidP="00697470">
            <w:pPr>
              <w:spacing w:before="20" w:after="20" w:line="240" w:lineRule="auto"/>
              <w:rPr>
                <w:rFonts w:ascii="Aaux ProMedium" w:hAnsi="Aaux ProMedium"/>
                <w:b/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237F1FA" w14:textId="77777777" w:rsidR="00345200" w:rsidRPr="00697470" w:rsidRDefault="00345200" w:rsidP="00697470">
            <w:pPr>
              <w:spacing w:before="20" w:after="20" w:line="240" w:lineRule="auto"/>
              <w:jc w:val="center"/>
              <w:rPr>
                <w:rFonts w:ascii="Aaux ProMedium" w:hAnsi="Aaux ProMedium"/>
                <w:b/>
                <w:sz w:val="20"/>
                <w:szCs w:val="20"/>
              </w:rPr>
            </w:pPr>
          </w:p>
        </w:tc>
        <w:tc>
          <w:tcPr>
            <w:tcW w:w="9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74AD590" w14:textId="77777777" w:rsidR="00345200" w:rsidRPr="00697470" w:rsidRDefault="00345200" w:rsidP="00697470">
            <w:pPr>
              <w:spacing w:before="20" w:after="20" w:line="240" w:lineRule="auto"/>
              <w:jc w:val="center"/>
              <w:rPr>
                <w:rFonts w:ascii="Aaux ProMedium" w:hAnsi="Aaux ProMedium"/>
                <w:b/>
                <w:sz w:val="20"/>
                <w:szCs w:val="20"/>
              </w:rPr>
            </w:pPr>
          </w:p>
        </w:tc>
      </w:tr>
      <w:tr w:rsidR="00345200" w:rsidRPr="00697470" w14:paraId="55CB6CB6" w14:textId="77777777" w:rsidTr="003F1BE8">
        <w:trPr>
          <w:cantSplit/>
          <w:trHeight w:val="363"/>
        </w:trPr>
        <w:tc>
          <w:tcPr>
            <w:tcW w:w="314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14:paraId="6DA4AF85" w14:textId="77777777" w:rsidR="00345200" w:rsidRPr="00697470" w:rsidRDefault="00345200" w:rsidP="00697470">
            <w:pPr>
              <w:spacing w:before="20" w:after="20" w:line="240" w:lineRule="auto"/>
              <w:rPr>
                <w:rFonts w:ascii="Aaux ProMedium" w:hAnsi="Aaux ProMedium"/>
                <w:sz w:val="18"/>
                <w:szCs w:val="18"/>
              </w:rPr>
            </w:pPr>
            <w:r w:rsidRPr="00697470">
              <w:rPr>
                <w:rFonts w:ascii="Aaux ProMedium" w:hAnsi="Aaux ProMedium"/>
                <w:sz w:val="18"/>
                <w:szCs w:val="18"/>
              </w:rPr>
              <w:t>Kalite Müdürü Adı Soyadı</w:t>
            </w:r>
          </w:p>
        </w:tc>
        <w:tc>
          <w:tcPr>
            <w:tcW w:w="87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14:paraId="61EE81BE" w14:textId="77777777" w:rsidR="00345200" w:rsidRPr="00697470" w:rsidRDefault="00345200" w:rsidP="00697470">
            <w:pPr>
              <w:spacing w:before="20" w:after="20" w:line="240" w:lineRule="auto"/>
              <w:jc w:val="center"/>
              <w:rPr>
                <w:rFonts w:ascii="Aaux ProMedium" w:hAnsi="Aaux ProMedium"/>
                <w:sz w:val="18"/>
                <w:szCs w:val="18"/>
              </w:rPr>
            </w:pPr>
          </w:p>
        </w:tc>
        <w:tc>
          <w:tcPr>
            <w:tcW w:w="9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14:paraId="15F43CC1" w14:textId="77777777" w:rsidR="00345200" w:rsidRPr="00697470" w:rsidRDefault="00345200" w:rsidP="00697470">
            <w:pPr>
              <w:spacing w:before="20" w:after="20" w:line="240" w:lineRule="auto"/>
              <w:jc w:val="center"/>
              <w:rPr>
                <w:rFonts w:ascii="Aaux ProMedium" w:hAnsi="Aaux ProMedium"/>
                <w:sz w:val="18"/>
                <w:szCs w:val="18"/>
              </w:rPr>
            </w:pPr>
          </w:p>
        </w:tc>
      </w:tr>
      <w:tr w:rsidR="00345200" w:rsidRPr="00697470" w14:paraId="4D7D8482" w14:textId="77777777" w:rsidTr="003F1BE8">
        <w:trPr>
          <w:cantSplit/>
          <w:trHeight w:val="363"/>
        </w:trPr>
        <w:tc>
          <w:tcPr>
            <w:tcW w:w="314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8166F96" w14:textId="77777777" w:rsidR="00345200" w:rsidRPr="00697470" w:rsidRDefault="00345200" w:rsidP="00697470">
            <w:pPr>
              <w:spacing w:before="20" w:after="20" w:line="240" w:lineRule="auto"/>
              <w:rPr>
                <w:rFonts w:ascii="Aaux ProMedium" w:hAnsi="Aaux ProMedium"/>
                <w:b/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FC3B5CC" w14:textId="77777777" w:rsidR="00345200" w:rsidRPr="00697470" w:rsidRDefault="00345200" w:rsidP="00697470">
            <w:pPr>
              <w:spacing w:before="20" w:after="20" w:line="240" w:lineRule="auto"/>
              <w:jc w:val="center"/>
              <w:rPr>
                <w:rFonts w:ascii="Aaux ProMedium" w:hAnsi="Aaux ProMedium"/>
                <w:b/>
                <w:sz w:val="20"/>
                <w:szCs w:val="20"/>
              </w:rPr>
            </w:pPr>
          </w:p>
        </w:tc>
        <w:tc>
          <w:tcPr>
            <w:tcW w:w="9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2220097" w14:textId="77777777" w:rsidR="00345200" w:rsidRPr="00697470" w:rsidRDefault="00345200" w:rsidP="00697470">
            <w:pPr>
              <w:spacing w:before="20" w:after="20" w:line="240" w:lineRule="auto"/>
              <w:jc w:val="center"/>
              <w:rPr>
                <w:rFonts w:ascii="Aaux ProMedium" w:hAnsi="Aaux ProMedium"/>
                <w:b/>
                <w:sz w:val="20"/>
                <w:szCs w:val="20"/>
              </w:rPr>
            </w:pPr>
          </w:p>
        </w:tc>
      </w:tr>
    </w:tbl>
    <w:p w14:paraId="59F226C6" w14:textId="0F2C3F26" w:rsidR="00286984" w:rsidRDefault="00286984" w:rsidP="00697470">
      <w:pPr>
        <w:spacing w:before="20" w:after="20" w:line="240" w:lineRule="auto"/>
        <w:rPr>
          <w:rFonts w:ascii="Aaux ProMedium" w:hAnsi="Aaux ProMedium"/>
          <w:sz w:val="18"/>
          <w:szCs w:val="18"/>
        </w:rPr>
      </w:pPr>
    </w:p>
    <w:p w14:paraId="5632D5B4" w14:textId="34EC6808" w:rsidR="00286984" w:rsidRDefault="00286984" w:rsidP="00697470">
      <w:pPr>
        <w:spacing w:before="20" w:after="20" w:line="240" w:lineRule="auto"/>
        <w:rPr>
          <w:rFonts w:ascii="Aaux ProMedium" w:hAnsi="Aaux ProMedium"/>
          <w:sz w:val="18"/>
          <w:szCs w:val="18"/>
        </w:rPr>
      </w:pPr>
    </w:p>
    <w:p w14:paraId="6C5FDD5C" w14:textId="77777777" w:rsidR="004A7523" w:rsidRDefault="004A7523" w:rsidP="00697470">
      <w:pPr>
        <w:spacing w:before="20" w:after="20" w:line="240" w:lineRule="auto"/>
        <w:rPr>
          <w:rFonts w:ascii="Aaux ProMedium" w:hAnsi="Aaux ProMedium"/>
          <w:sz w:val="18"/>
          <w:szCs w:val="18"/>
        </w:rPr>
      </w:pPr>
    </w:p>
    <w:p w14:paraId="75382E55" w14:textId="2FEBBEF9" w:rsidR="00286984" w:rsidRDefault="00286984" w:rsidP="00697470">
      <w:pPr>
        <w:spacing w:before="20" w:after="20" w:line="240" w:lineRule="auto"/>
        <w:rPr>
          <w:rFonts w:ascii="Aaux ProMedium" w:hAnsi="Aaux ProMedium"/>
          <w:sz w:val="18"/>
          <w:szCs w:val="18"/>
        </w:rPr>
      </w:pPr>
    </w:p>
    <w:p w14:paraId="020A2D01" w14:textId="0C62AA09" w:rsidR="00286984" w:rsidRDefault="00286984" w:rsidP="00697470">
      <w:pPr>
        <w:spacing w:before="20" w:after="20" w:line="240" w:lineRule="auto"/>
        <w:rPr>
          <w:rFonts w:ascii="Aaux ProMedium" w:hAnsi="Aaux ProMedium"/>
          <w:sz w:val="18"/>
          <w:szCs w:val="18"/>
        </w:rPr>
      </w:pPr>
    </w:p>
    <w:p w14:paraId="4021C89A" w14:textId="38176ECF" w:rsidR="00286984" w:rsidRDefault="00286984" w:rsidP="00697470">
      <w:pPr>
        <w:spacing w:before="20" w:after="20" w:line="240" w:lineRule="auto"/>
        <w:rPr>
          <w:rFonts w:ascii="Aaux ProMedium" w:hAnsi="Aaux ProMedium"/>
          <w:sz w:val="18"/>
          <w:szCs w:val="18"/>
        </w:rPr>
      </w:pPr>
    </w:p>
    <w:p w14:paraId="7602C440" w14:textId="6F50EF91" w:rsidR="00286984" w:rsidRPr="00286984" w:rsidRDefault="00286984" w:rsidP="00697470">
      <w:pPr>
        <w:spacing w:before="20" w:after="20" w:line="240" w:lineRule="auto"/>
        <w:rPr>
          <w:rFonts w:ascii="Aaux ProMedium" w:hAnsi="Aaux ProMedium"/>
          <w:color w:val="FF0000"/>
          <w:sz w:val="18"/>
          <w:szCs w:val="18"/>
        </w:rPr>
      </w:pPr>
      <w:r w:rsidRPr="00286984">
        <w:rPr>
          <w:rFonts w:ascii="Aaux ProMedium" w:hAnsi="Aaux ProMedium"/>
          <w:color w:val="FF0000"/>
          <w:sz w:val="18"/>
          <w:szCs w:val="18"/>
        </w:rPr>
        <w:t>*Bütün dokümanların UED 2023/2 genelgesi kapsamında KEP sistemi üz</w:t>
      </w:r>
      <w:bookmarkStart w:id="0" w:name="_GoBack"/>
      <w:bookmarkEnd w:id="0"/>
      <w:r w:rsidRPr="00286984">
        <w:rPr>
          <w:rFonts w:ascii="Aaux ProMedium" w:hAnsi="Aaux ProMedium"/>
          <w:color w:val="FF0000"/>
          <w:sz w:val="18"/>
          <w:szCs w:val="18"/>
        </w:rPr>
        <w:t>erinden gönderilmesi gerekmektedir.</w:t>
      </w:r>
    </w:p>
    <w:sectPr w:rsidR="00286984" w:rsidRPr="00286984" w:rsidSect="00F56D53">
      <w:headerReference w:type="default" r:id="rId8"/>
      <w:footerReference w:type="default" r:id="rId9"/>
      <w:pgSz w:w="11906" w:h="16838" w:code="9"/>
      <w:pgMar w:top="1134" w:right="1134" w:bottom="1134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5137FE" w14:textId="77777777" w:rsidR="003D27C9" w:rsidRDefault="003D27C9" w:rsidP="00C74DF3">
      <w:pPr>
        <w:spacing w:after="0" w:line="240" w:lineRule="auto"/>
      </w:pPr>
      <w:r>
        <w:separator/>
      </w:r>
    </w:p>
  </w:endnote>
  <w:endnote w:type="continuationSeparator" w:id="0">
    <w:p w14:paraId="2F283A09" w14:textId="77777777" w:rsidR="003D27C9" w:rsidRDefault="003D27C9" w:rsidP="00C74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aux ProMedium">
    <w:panose1 w:val="00000400000000000000"/>
    <w:charset w:val="A2"/>
    <w:family w:val="auto"/>
    <w:pitch w:val="variable"/>
    <w:sig w:usb0="800000AF" w:usb1="10002048" w:usb2="00000000" w:usb3="00000000" w:csb0="0000001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79"/>
    </w:tblGrid>
    <w:tr w:rsidR="00403E1C" w14:paraId="1A2F9CF9" w14:textId="77777777" w:rsidTr="0066512B">
      <w:tc>
        <w:tcPr>
          <w:tcW w:w="6379" w:type="dxa"/>
        </w:tcPr>
        <w:p w14:paraId="27AFB140" w14:textId="77777777" w:rsidR="00403E1C" w:rsidRPr="009802BB" w:rsidRDefault="00403E1C" w:rsidP="00403E1C">
          <w:pPr>
            <w:spacing w:before="40" w:after="40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</w:tr>
  </w:tbl>
  <w:tbl>
    <w:tblPr>
      <w:tblW w:w="10348" w:type="dxa"/>
      <w:tblBorders>
        <w:top w:val="single" w:sz="4" w:space="0" w:color="FF0000"/>
      </w:tblBorders>
      <w:tblCellMar>
        <w:left w:w="85" w:type="dxa"/>
        <w:right w:w="85" w:type="dxa"/>
      </w:tblCellMar>
      <w:tblLook w:val="04A0" w:firstRow="1" w:lastRow="0" w:firstColumn="1" w:lastColumn="0" w:noHBand="0" w:noVBand="1"/>
    </w:tblPr>
    <w:tblGrid>
      <w:gridCol w:w="7797"/>
      <w:gridCol w:w="2551"/>
    </w:tblGrid>
    <w:tr w:rsidR="00403E1C" w:rsidRPr="009802BB" w14:paraId="34D0706D" w14:textId="77777777" w:rsidTr="0066512B">
      <w:tc>
        <w:tcPr>
          <w:tcW w:w="7797" w:type="dxa"/>
        </w:tcPr>
        <w:p w14:paraId="2FA5C331" w14:textId="481B51BD" w:rsidR="00403E1C" w:rsidRPr="009802BB" w:rsidRDefault="00403E1C" w:rsidP="00E2260D">
          <w:pPr>
            <w:spacing w:before="120"/>
            <w:rPr>
              <w:rFonts w:ascii="Arial" w:hAnsi="Arial" w:cs="Arial"/>
              <w:sz w:val="14"/>
              <w:szCs w:val="14"/>
            </w:rPr>
          </w:pPr>
          <w:r w:rsidRPr="009802BB">
            <w:rPr>
              <w:rFonts w:ascii="Arial" w:hAnsi="Arial" w:cs="Arial"/>
              <w:sz w:val="14"/>
              <w:szCs w:val="14"/>
            </w:rPr>
            <w:t xml:space="preserve">Doküman No: </w:t>
          </w:r>
          <w:proofErr w:type="gramStart"/>
          <w:r w:rsidRPr="009802BB">
            <w:rPr>
              <w:rFonts w:ascii="Arial" w:hAnsi="Arial" w:cs="Arial"/>
              <w:sz w:val="14"/>
              <w:szCs w:val="14"/>
            </w:rPr>
            <w:t>SHGM.</w:t>
          </w:r>
          <w:r w:rsidRPr="003C3DE3">
            <w:rPr>
              <w:rFonts w:ascii="Arial" w:hAnsi="Arial" w:cs="Arial"/>
              <w:sz w:val="14"/>
              <w:szCs w:val="14"/>
            </w:rPr>
            <w:t>UED</w:t>
          </w:r>
          <w:proofErr w:type="gramEnd"/>
          <w:r w:rsidRPr="003C3DE3">
            <w:rPr>
              <w:rFonts w:ascii="Arial" w:hAnsi="Arial" w:cs="Arial"/>
              <w:sz w:val="14"/>
              <w:szCs w:val="14"/>
            </w:rPr>
            <w:t>.</w:t>
          </w:r>
          <w:r w:rsidRPr="00AA0B41">
            <w:rPr>
              <w:rFonts w:ascii="Arial" w:hAnsi="Arial" w:cs="Arial"/>
              <w:sz w:val="14"/>
              <w:szCs w:val="14"/>
            </w:rPr>
            <w:t>48082085</w:t>
          </w:r>
          <w:r w:rsidRPr="003C3DE3">
            <w:rPr>
              <w:rFonts w:ascii="Arial" w:hAnsi="Arial" w:cs="Arial"/>
              <w:sz w:val="14"/>
              <w:szCs w:val="14"/>
            </w:rPr>
            <w:t>.FR.</w:t>
          </w:r>
          <w:r>
            <w:rPr>
              <w:rFonts w:ascii="Arial" w:hAnsi="Arial" w:cs="Arial"/>
              <w:sz w:val="14"/>
              <w:szCs w:val="14"/>
            </w:rPr>
            <w:t>297</w:t>
          </w:r>
          <w:r w:rsidRPr="003F6C6C">
            <w:rPr>
              <w:rFonts w:ascii="Arial" w:hAnsi="Arial" w:cs="Arial"/>
              <w:sz w:val="14"/>
              <w:szCs w:val="14"/>
            </w:rPr>
            <w:t xml:space="preserve">     Yürürlük Tarihi: 11/03/2023     Revizyon No – Tarihi: 0</w:t>
          </w:r>
          <w:r w:rsidR="00E2260D">
            <w:rPr>
              <w:rFonts w:ascii="Arial" w:hAnsi="Arial" w:cs="Arial"/>
              <w:sz w:val="14"/>
              <w:szCs w:val="14"/>
            </w:rPr>
            <w:t>1</w:t>
          </w:r>
          <w:r w:rsidRPr="003F6C6C">
            <w:rPr>
              <w:rFonts w:ascii="Arial" w:hAnsi="Arial" w:cs="Arial"/>
              <w:sz w:val="14"/>
              <w:szCs w:val="14"/>
            </w:rPr>
            <w:t xml:space="preserve"> – </w:t>
          </w:r>
          <w:r w:rsidR="00E2260D">
            <w:rPr>
              <w:rFonts w:ascii="Arial" w:hAnsi="Arial" w:cs="Arial"/>
              <w:sz w:val="14"/>
              <w:szCs w:val="14"/>
            </w:rPr>
            <w:t>26/07/2023</w:t>
          </w:r>
        </w:p>
      </w:tc>
      <w:tc>
        <w:tcPr>
          <w:tcW w:w="2551" w:type="dxa"/>
          <w:shd w:val="clear" w:color="auto" w:fill="auto"/>
        </w:tcPr>
        <w:p w14:paraId="053DF443" w14:textId="2A97C9A7" w:rsidR="00403E1C" w:rsidRPr="009802BB" w:rsidRDefault="00403E1C" w:rsidP="00403E1C">
          <w:pPr>
            <w:pStyle w:val="AltBilgi"/>
            <w:spacing w:before="80"/>
            <w:jc w:val="right"/>
            <w:rPr>
              <w:rFonts w:ascii="Arial" w:hAnsi="Arial" w:cs="Arial"/>
              <w:sz w:val="14"/>
              <w:szCs w:val="14"/>
            </w:rPr>
          </w:pPr>
          <w:r w:rsidRPr="009802BB">
            <w:rPr>
              <w:rFonts w:ascii="Arial" w:hAnsi="Arial" w:cs="Arial"/>
              <w:sz w:val="14"/>
              <w:szCs w:val="14"/>
              <w:lang w:val="en-US"/>
            </w:rPr>
            <w:fldChar w:fldCharType="begin"/>
          </w:r>
          <w:r w:rsidRPr="009802BB">
            <w:rPr>
              <w:rFonts w:ascii="Arial" w:hAnsi="Arial" w:cs="Arial"/>
              <w:sz w:val="14"/>
              <w:szCs w:val="14"/>
              <w:lang w:val="en-US"/>
            </w:rPr>
            <w:instrText xml:space="preserve"> PAGE  \* Arabic  \* MERGEFORMAT </w:instrText>
          </w:r>
          <w:r w:rsidRPr="009802BB">
            <w:rPr>
              <w:rFonts w:ascii="Arial" w:hAnsi="Arial" w:cs="Arial"/>
              <w:sz w:val="14"/>
              <w:szCs w:val="14"/>
              <w:lang w:val="en-US"/>
            </w:rPr>
            <w:fldChar w:fldCharType="separate"/>
          </w:r>
          <w:r w:rsidR="00E2260D">
            <w:rPr>
              <w:rFonts w:ascii="Arial" w:hAnsi="Arial" w:cs="Arial"/>
              <w:noProof/>
              <w:sz w:val="14"/>
              <w:szCs w:val="14"/>
              <w:lang w:val="en-US"/>
            </w:rPr>
            <w:t>1</w:t>
          </w:r>
          <w:r w:rsidRPr="009802BB">
            <w:rPr>
              <w:rFonts w:ascii="Arial" w:hAnsi="Arial" w:cs="Arial"/>
              <w:sz w:val="14"/>
              <w:szCs w:val="14"/>
              <w:lang w:val="en-US"/>
            </w:rPr>
            <w:fldChar w:fldCharType="end"/>
          </w:r>
          <w:r w:rsidRPr="009802BB">
            <w:rPr>
              <w:rFonts w:ascii="Arial" w:hAnsi="Arial" w:cs="Arial"/>
              <w:sz w:val="14"/>
              <w:szCs w:val="14"/>
              <w:lang w:val="en-US"/>
            </w:rPr>
            <w:t xml:space="preserve"> | </w:t>
          </w:r>
          <w:r w:rsidRPr="009802BB">
            <w:rPr>
              <w:rFonts w:ascii="Arial" w:hAnsi="Arial" w:cs="Arial"/>
              <w:sz w:val="14"/>
              <w:szCs w:val="14"/>
              <w:lang w:val="en-US"/>
            </w:rPr>
            <w:fldChar w:fldCharType="begin"/>
          </w:r>
          <w:r w:rsidRPr="009802BB">
            <w:rPr>
              <w:rFonts w:ascii="Arial" w:hAnsi="Arial" w:cs="Arial"/>
              <w:sz w:val="14"/>
              <w:szCs w:val="14"/>
              <w:lang w:val="en-US"/>
            </w:rPr>
            <w:instrText xml:space="preserve"> NUMPAGES  \* Arabic  \* MERGEFORMAT </w:instrText>
          </w:r>
          <w:r w:rsidRPr="009802BB">
            <w:rPr>
              <w:rFonts w:ascii="Arial" w:hAnsi="Arial" w:cs="Arial"/>
              <w:sz w:val="14"/>
              <w:szCs w:val="14"/>
              <w:lang w:val="en-US"/>
            </w:rPr>
            <w:fldChar w:fldCharType="separate"/>
          </w:r>
          <w:r w:rsidR="00E2260D">
            <w:rPr>
              <w:rFonts w:ascii="Arial" w:hAnsi="Arial" w:cs="Arial"/>
              <w:noProof/>
              <w:sz w:val="14"/>
              <w:szCs w:val="14"/>
              <w:lang w:val="en-US"/>
            </w:rPr>
            <w:t>1</w:t>
          </w:r>
          <w:r w:rsidRPr="009802BB">
            <w:rPr>
              <w:rFonts w:ascii="Arial" w:hAnsi="Arial" w:cs="Arial"/>
              <w:sz w:val="14"/>
              <w:szCs w:val="14"/>
              <w:lang w:val="en-US"/>
            </w:rPr>
            <w:fldChar w:fldCharType="end"/>
          </w:r>
        </w:p>
      </w:tc>
    </w:tr>
  </w:tbl>
  <w:p w14:paraId="37D99D63" w14:textId="6626BCF1" w:rsidR="00F56D53" w:rsidRPr="00403E1C" w:rsidRDefault="00F56D53" w:rsidP="00403E1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C3937B" w14:textId="77777777" w:rsidR="003D27C9" w:rsidRDefault="003D27C9" w:rsidP="00C74DF3">
      <w:pPr>
        <w:spacing w:after="0" w:line="240" w:lineRule="auto"/>
      </w:pPr>
      <w:r>
        <w:separator/>
      </w:r>
    </w:p>
  </w:footnote>
  <w:footnote w:type="continuationSeparator" w:id="0">
    <w:p w14:paraId="0392C550" w14:textId="77777777" w:rsidR="003D27C9" w:rsidRDefault="003D27C9" w:rsidP="00C74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34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8"/>
      <w:gridCol w:w="3964"/>
      <w:gridCol w:w="4116"/>
    </w:tblGrid>
    <w:tr w:rsidR="00DB24EE" w:rsidRPr="0038228B" w14:paraId="0E154E9F" w14:textId="77777777" w:rsidTr="001C6F24">
      <w:trPr>
        <w:trHeight w:val="979"/>
      </w:trPr>
      <w:tc>
        <w:tcPr>
          <w:tcW w:w="2268" w:type="dxa"/>
          <w:vAlign w:val="center"/>
          <w:hideMark/>
        </w:tcPr>
        <w:p w14:paraId="68A611B1" w14:textId="77777777" w:rsidR="00DB24EE" w:rsidRPr="0038228B" w:rsidRDefault="00DB24EE" w:rsidP="00DB24EE">
          <w:pPr>
            <w:pStyle w:val="stBilgi"/>
            <w:jc w:val="center"/>
            <w:rPr>
              <w:rFonts w:ascii="Arial" w:hAnsi="Arial" w:cs="Arial"/>
              <w:sz w:val="24"/>
              <w:szCs w:val="26"/>
            </w:rPr>
          </w:pPr>
          <w:r w:rsidRPr="0038228B">
            <w:rPr>
              <w:rFonts w:ascii="Arial" w:hAnsi="Arial" w:cs="Arial"/>
              <w:noProof/>
              <w:lang w:val="tr-TR"/>
            </w:rPr>
            <w:drawing>
              <wp:inline distT="0" distB="0" distL="0" distR="0" wp14:anchorId="1D8BC60D" wp14:editId="1639B279">
                <wp:extent cx="1147152" cy="641984"/>
                <wp:effectExtent l="0" t="0" r="0" b="6350"/>
                <wp:docPr id="18" name="Pictur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9820" cy="6658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4" w:type="dxa"/>
          <w:vAlign w:val="center"/>
          <w:hideMark/>
        </w:tcPr>
        <w:p w14:paraId="4601948F" w14:textId="77777777" w:rsidR="00DB24EE" w:rsidRPr="0038228B" w:rsidRDefault="00DB24EE" w:rsidP="00DB24EE">
          <w:pPr>
            <w:pStyle w:val="stBilgi"/>
            <w:rPr>
              <w:rFonts w:ascii="Arial" w:hAnsi="Arial" w:cs="Arial"/>
              <w:b/>
              <w:bCs/>
              <w:sz w:val="24"/>
              <w:szCs w:val="26"/>
            </w:rPr>
          </w:pPr>
          <w:r w:rsidRPr="0038228B">
            <w:rPr>
              <w:rFonts w:ascii="Arial" w:hAnsi="Arial" w:cs="Arial"/>
              <w:b/>
              <w:bCs/>
              <w:sz w:val="24"/>
              <w:szCs w:val="26"/>
            </w:rPr>
            <w:t>Sivil Havacılık Genel Müdürlüğü</w:t>
          </w:r>
        </w:p>
        <w:p w14:paraId="45AD02F2" w14:textId="77777777" w:rsidR="00DB24EE" w:rsidRPr="00025269" w:rsidRDefault="00DB24EE" w:rsidP="00DB24EE">
          <w:pPr>
            <w:pStyle w:val="stBilgi"/>
            <w:spacing w:after="120"/>
            <w:rPr>
              <w:rFonts w:ascii="Arial" w:hAnsi="Arial" w:cs="Arial"/>
              <w:i/>
              <w:iCs/>
              <w:sz w:val="22"/>
              <w:szCs w:val="24"/>
              <w:lang w:val="en-US"/>
            </w:rPr>
          </w:pPr>
          <w:r w:rsidRPr="0038228B">
            <w:rPr>
              <w:rFonts w:ascii="Arial" w:hAnsi="Arial" w:cs="Arial"/>
              <w:i/>
              <w:iCs/>
              <w:sz w:val="22"/>
              <w:szCs w:val="24"/>
              <w:lang w:val="en-US"/>
            </w:rPr>
            <w:t>Directorate General of Civil Aviation</w:t>
          </w:r>
        </w:p>
      </w:tc>
      <w:tc>
        <w:tcPr>
          <w:tcW w:w="4116" w:type="dxa"/>
          <w:vAlign w:val="center"/>
        </w:tcPr>
        <w:p w14:paraId="1956E551" w14:textId="77777777" w:rsidR="00DB24EE" w:rsidRPr="0038228B" w:rsidRDefault="00DB24EE" w:rsidP="00DB24EE">
          <w:pPr>
            <w:pStyle w:val="stBilgi"/>
            <w:rPr>
              <w:rFonts w:ascii="Arial" w:hAnsi="Arial" w:cs="Arial"/>
              <w:sz w:val="24"/>
              <w:szCs w:val="26"/>
            </w:rPr>
          </w:pPr>
          <w:r w:rsidRPr="0038228B">
            <w:rPr>
              <w:rFonts w:ascii="Arial" w:hAnsi="Arial" w:cs="Arial"/>
              <w:sz w:val="22"/>
              <w:szCs w:val="24"/>
            </w:rPr>
            <w:t>Uçuşa Elverişlilik Daire Başkanlığı</w:t>
          </w:r>
        </w:p>
        <w:p w14:paraId="35A82161" w14:textId="77777777" w:rsidR="00DB24EE" w:rsidRPr="00025269" w:rsidRDefault="00DB24EE" w:rsidP="00DB24EE">
          <w:pPr>
            <w:pStyle w:val="stBilgi"/>
            <w:spacing w:after="120"/>
            <w:rPr>
              <w:rFonts w:ascii="Arial" w:hAnsi="Arial" w:cs="Arial"/>
              <w:i/>
              <w:iCs/>
              <w:sz w:val="24"/>
              <w:szCs w:val="26"/>
              <w:lang w:val="en-US"/>
            </w:rPr>
          </w:pPr>
          <w:r w:rsidRPr="0038228B">
            <w:rPr>
              <w:rFonts w:ascii="Arial" w:hAnsi="Arial" w:cs="Arial"/>
              <w:i/>
              <w:iCs/>
              <w:sz w:val="22"/>
              <w:szCs w:val="24"/>
              <w:lang w:val="en-US"/>
            </w:rPr>
            <w:t>Airworthiness Department</w:t>
          </w:r>
        </w:p>
      </w:tc>
    </w:tr>
    <w:tr w:rsidR="00DB24EE" w:rsidRPr="0038228B" w14:paraId="6161600D" w14:textId="77777777" w:rsidTr="001C6F24">
      <w:trPr>
        <w:trHeight w:val="99"/>
      </w:trPr>
      <w:tc>
        <w:tcPr>
          <w:tcW w:w="10348" w:type="dxa"/>
          <w:gridSpan w:val="3"/>
          <w:tcBorders>
            <w:bottom w:val="single" w:sz="4" w:space="0" w:color="FF0000"/>
          </w:tcBorders>
          <w:vAlign w:val="center"/>
        </w:tcPr>
        <w:p w14:paraId="6275EF12" w14:textId="77777777" w:rsidR="00DB24EE" w:rsidRPr="00025269" w:rsidRDefault="00DB24EE" w:rsidP="00DB24EE">
          <w:pPr>
            <w:pStyle w:val="stBilgi"/>
            <w:rPr>
              <w:rFonts w:ascii="Arial" w:hAnsi="Arial" w:cs="Arial"/>
              <w:sz w:val="16"/>
              <w:szCs w:val="16"/>
            </w:rPr>
          </w:pPr>
        </w:p>
      </w:tc>
    </w:tr>
  </w:tbl>
  <w:p w14:paraId="59A1410E" w14:textId="562EF6DF" w:rsidR="00CE6328" w:rsidRPr="00DB24EE" w:rsidRDefault="00CE6328" w:rsidP="00DB24E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2CDD"/>
    <w:multiLevelType w:val="hybridMultilevel"/>
    <w:tmpl w:val="1CD8D2B6"/>
    <w:lvl w:ilvl="0" w:tplc="351491D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40941"/>
    <w:multiLevelType w:val="hybridMultilevel"/>
    <w:tmpl w:val="6FBE24B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5145A"/>
    <w:multiLevelType w:val="hybridMultilevel"/>
    <w:tmpl w:val="3424C28C"/>
    <w:lvl w:ilvl="0" w:tplc="659439B4">
      <w:start w:val="1"/>
      <w:numFmt w:val="decimal"/>
      <w:lvlText w:val="%1."/>
      <w:lvlJc w:val="left"/>
      <w:pPr>
        <w:ind w:left="53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59" w:hanging="360"/>
      </w:pPr>
    </w:lvl>
    <w:lvl w:ilvl="2" w:tplc="041F001B" w:tentative="1">
      <w:start w:val="1"/>
      <w:numFmt w:val="lowerRoman"/>
      <w:lvlText w:val="%3."/>
      <w:lvlJc w:val="right"/>
      <w:pPr>
        <w:ind w:left="1979" w:hanging="180"/>
      </w:pPr>
    </w:lvl>
    <w:lvl w:ilvl="3" w:tplc="041F000F" w:tentative="1">
      <w:start w:val="1"/>
      <w:numFmt w:val="decimal"/>
      <w:lvlText w:val="%4."/>
      <w:lvlJc w:val="left"/>
      <w:pPr>
        <w:ind w:left="2699" w:hanging="360"/>
      </w:pPr>
    </w:lvl>
    <w:lvl w:ilvl="4" w:tplc="041F0019" w:tentative="1">
      <w:start w:val="1"/>
      <w:numFmt w:val="lowerLetter"/>
      <w:lvlText w:val="%5."/>
      <w:lvlJc w:val="left"/>
      <w:pPr>
        <w:ind w:left="3419" w:hanging="360"/>
      </w:pPr>
    </w:lvl>
    <w:lvl w:ilvl="5" w:tplc="041F001B" w:tentative="1">
      <w:start w:val="1"/>
      <w:numFmt w:val="lowerRoman"/>
      <w:lvlText w:val="%6."/>
      <w:lvlJc w:val="right"/>
      <w:pPr>
        <w:ind w:left="4139" w:hanging="180"/>
      </w:pPr>
    </w:lvl>
    <w:lvl w:ilvl="6" w:tplc="041F000F" w:tentative="1">
      <w:start w:val="1"/>
      <w:numFmt w:val="decimal"/>
      <w:lvlText w:val="%7."/>
      <w:lvlJc w:val="left"/>
      <w:pPr>
        <w:ind w:left="4859" w:hanging="360"/>
      </w:pPr>
    </w:lvl>
    <w:lvl w:ilvl="7" w:tplc="041F0019" w:tentative="1">
      <w:start w:val="1"/>
      <w:numFmt w:val="lowerLetter"/>
      <w:lvlText w:val="%8."/>
      <w:lvlJc w:val="left"/>
      <w:pPr>
        <w:ind w:left="5579" w:hanging="360"/>
      </w:pPr>
    </w:lvl>
    <w:lvl w:ilvl="8" w:tplc="041F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3" w15:restartNumberingAfterBreak="0">
    <w:nsid w:val="08C34518"/>
    <w:multiLevelType w:val="hybridMultilevel"/>
    <w:tmpl w:val="806E6012"/>
    <w:lvl w:ilvl="0" w:tplc="1916C454">
      <w:start w:val="1"/>
      <w:numFmt w:val="decimal"/>
      <w:lvlText w:val="%1)"/>
      <w:lvlJc w:val="left"/>
      <w:pPr>
        <w:ind w:left="11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04" w:hanging="360"/>
      </w:pPr>
    </w:lvl>
    <w:lvl w:ilvl="2" w:tplc="041F001B" w:tentative="1">
      <w:start w:val="1"/>
      <w:numFmt w:val="lowerRoman"/>
      <w:lvlText w:val="%3."/>
      <w:lvlJc w:val="right"/>
      <w:pPr>
        <w:ind w:left="2624" w:hanging="180"/>
      </w:pPr>
    </w:lvl>
    <w:lvl w:ilvl="3" w:tplc="041F000F" w:tentative="1">
      <w:start w:val="1"/>
      <w:numFmt w:val="decimal"/>
      <w:lvlText w:val="%4."/>
      <w:lvlJc w:val="left"/>
      <w:pPr>
        <w:ind w:left="3344" w:hanging="360"/>
      </w:pPr>
    </w:lvl>
    <w:lvl w:ilvl="4" w:tplc="041F0019" w:tentative="1">
      <w:start w:val="1"/>
      <w:numFmt w:val="lowerLetter"/>
      <w:lvlText w:val="%5."/>
      <w:lvlJc w:val="left"/>
      <w:pPr>
        <w:ind w:left="4064" w:hanging="360"/>
      </w:pPr>
    </w:lvl>
    <w:lvl w:ilvl="5" w:tplc="041F001B" w:tentative="1">
      <w:start w:val="1"/>
      <w:numFmt w:val="lowerRoman"/>
      <w:lvlText w:val="%6."/>
      <w:lvlJc w:val="right"/>
      <w:pPr>
        <w:ind w:left="4784" w:hanging="180"/>
      </w:pPr>
    </w:lvl>
    <w:lvl w:ilvl="6" w:tplc="041F000F" w:tentative="1">
      <w:start w:val="1"/>
      <w:numFmt w:val="decimal"/>
      <w:lvlText w:val="%7."/>
      <w:lvlJc w:val="left"/>
      <w:pPr>
        <w:ind w:left="5504" w:hanging="360"/>
      </w:pPr>
    </w:lvl>
    <w:lvl w:ilvl="7" w:tplc="041F0019" w:tentative="1">
      <w:start w:val="1"/>
      <w:numFmt w:val="lowerLetter"/>
      <w:lvlText w:val="%8."/>
      <w:lvlJc w:val="left"/>
      <w:pPr>
        <w:ind w:left="6224" w:hanging="360"/>
      </w:pPr>
    </w:lvl>
    <w:lvl w:ilvl="8" w:tplc="041F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4" w15:restartNumberingAfterBreak="0">
    <w:nsid w:val="52A96FCB"/>
    <w:multiLevelType w:val="multilevel"/>
    <w:tmpl w:val="008AE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5" w15:restartNumberingAfterBreak="0">
    <w:nsid w:val="5E8E35ED"/>
    <w:multiLevelType w:val="multilevel"/>
    <w:tmpl w:val="20C6A8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6" w15:restartNumberingAfterBreak="0">
    <w:nsid w:val="5EEF4650"/>
    <w:multiLevelType w:val="hybridMultilevel"/>
    <w:tmpl w:val="5C28F17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BF3BD0"/>
    <w:multiLevelType w:val="hybridMultilevel"/>
    <w:tmpl w:val="9D84622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9C74EF"/>
    <w:multiLevelType w:val="hybridMultilevel"/>
    <w:tmpl w:val="84CC27E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8"/>
  </w:num>
  <w:num w:numId="6">
    <w:abstractNumId w:val="6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DF3"/>
    <w:rsid w:val="00023DBE"/>
    <w:rsid w:val="00061E56"/>
    <w:rsid w:val="00062481"/>
    <w:rsid w:val="00062649"/>
    <w:rsid w:val="000A4BD3"/>
    <w:rsid w:val="000B0BB9"/>
    <w:rsid w:val="000B75DE"/>
    <w:rsid w:val="000C7455"/>
    <w:rsid w:val="000E4267"/>
    <w:rsid w:val="000E4760"/>
    <w:rsid w:val="000E55F6"/>
    <w:rsid w:val="00104D4B"/>
    <w:rsid w:val="00145BFD"/>
    <w:rsid w:val="0015356A"/>
    <w:rsid w:val="0016220E"/>
    <w:rsid w:val="0016603F"/>
    <w:rsid w:val="001C4005"/>
    <w:rsid w:val="001D186B"/>
    <w:rsid w:val="001E0C8A"/>
    <w:rsid w:val="001F6A07"/>
    <w:rsid w:val="00212CDB"/>
    <w:rsid w:val="00223579"/>
    <w:rsid w:val="00241007"/>
    <w:rsid w:val="00275D3A"/>
    <w:rsid w:val="002830A3"/>
    <w:rsid w:val="00286984"/>
    <w:rsid w:val="002A4CD0"/>
    <w:rsid w:val="002B290F"/>
    <w:rsid w:val="002C3F33"/>
    <w:rsid w:val="002D085D"/>
    <w:rsid w:val="002E5154"/>
    <w:rsid w:val="002F1779"/>
    <w:rsid w:val="002F7CA1"/>
    <w:rsid w:val="003132B0"/>
    <w:rsid w:val="003179DE"/>
    <w:rsid w:val="00321B38"/>
    <w:rsid w:val="003243C0"/>
    <w:rsid w:val="00326B19"/>
    <w:rsid w:val="003406BE"/>
    <w:rsid w:val="00345200"/>
    <w:rsid w:val="0034761C"/>
    <w:rsid w:val="00361AF0"/>
    <w:rsid w:val="00364C08"/>
    <w:rsid w:val="0036686B"/>
    <w:rsid w:val="00383213"/>
    <w:rsid w:val="003A4DDD"/>
    <w:rsid w:val="003B691D"/>
    <w:rsid w:val="003C2E07"/>
    <w:rsid w:val="003D27C9"/>
    <w:rsid w:val="003F0EDD"/>
    <w:rsid w:val="003F1BE8"/>
    <w:rsid w:val="00403E1C"/>
    <w:rsid w:val="00417188"/>
    <w:rsid w:val="00426EAE"/>
    <w:rsid w:val="00437303"/>
    <w:rsid w:val="00444A92"/>
    <w:rsid w:val="004635EB"/>
    <w:rsid w:val="00473AC2"/>
    <w:rsid w:val="00492DE9"/>
    <w:rsid w:val="00496AF1"/>
    <w:rsid w:val="004A5806"/>
    <w:rsid w:val="004A7523"/>
    <w:rsid w:val="005027FD"/>
    <w:rsid w:val="00521A5D"/>
    <w:rsid w:val="00525E5A"/>
    <w:rsid w:val="0052755E"/>
    <w:rsid w:val="00531B8F"/>
    <w:rsid w:val="00534DA5"/>
    <w:rsid w:val="005443A9"/>
    <w:rsid w:val="005477D9"/>
    <w:rsid w:val="005529CF"/>
    <w:rsid w:val="0055371D"/>
    <w:rsid w:val="00557292"/>
    <w:rsid w:val="005C3235"/>
    <w:rsid w:val="005E094C"/>
    <w:rsid w:val="005F4D1E"/>
    <w:rsid w:val="006107E9"/>
    <w:rsid w:val="00632B04"/>
    <w:rsid w:val="00651BC9"/>
    <w:rsid w:val="00653283"/>
    <w:rsid w:val="00653475"/>
    <w:rsid w:val="006604AA"/>
    <w:rsid w:val="00672D22"/>
    <w:rsid w:val="00681463"/>
    <w:rsid w:val="00694C7D"/>
    <w:rsid w:val="00697470"/>
    <w:rsid w:val="006B08C8"/>
    <w:rsid w:val="006B2769"/>
    <w:rsid w:val="006E02A5"/>
    <w:rsid w:val="006E31C6"/>
    <w:rsid w:val="006F402E"/>
    <w:rsid w:val="006F6962"/>
    <w:rsid w:val="00700CC8"/>
    <w:rsid w:val="0072548D"/>
    <w:rsid w:val="00745412"/>
    <w:rsid w:val="00757558"/>
    <w:rsid w:val="007659A8"/>
    <w:rsid w:val="00783DE9"/>
    <w:rsid w:val="00790DBA"/>
    <w:rsid w:val="007B08CA"/>
    <w:rsid w:val="007B2BB7"/>
    <w:rsid w:val="007D07C3"/>
    <w:rsid w:val="007F1915"/>
    <w:rsid w:val="008051F1"/>
    <w:rsid w:val="00835FFF"/>
    <w:rsid w:val="00845587"/>
    <w:rsid w:val="00852735"/>
    <w:rsid w:val="00876726"/>
    <w:rsid w:val="008956C0"/>
    <w:rsid w:val="00897C02"/>
    <w:rsid w:val="008A3253"/>
    <w:rsid w:val="008C7C1A"/>
    <w:rsid w:val="008E3A76"/>
    <w:rsid w:val="00904C01"/>
    <w:rsid w:val="0090662E"/>
    <w:rsid w:val="00927DDE"/>
    <w:rsid w:val="009512AF"/>
    <w:rsid w:val="00954F32"/>
    <w:rsid w:val="009850DF"/>
    <w:rsid w:val="00995FA7"/>
    <w:rsid w:val="009C42AA"/>
    <w:rsid w:val="009D1A1F"/>
    <w:rsid w:val="009D65B4"/>
    <w:rsid w:val="00A1350A"/>
    <w:rsid w:val="00A21B3C"/>
    <w:rsid w:val="00A46695"/>
    <w:rsid w:val="00A53A1E"/>
    <w:rsid w:val="00A574CF"/>
    <w:rsid w:val="00A60758"/>
    <w:rsid w:val="00A712C4"/>
    <w:rsid w:val="00A72816"/>
    <w:rsid w:val="00AB1C1B"/>
    <w:rsid w:val="00AB3C82"/>
    <w:rsid w:val="00AE1A14"/>
    <w:rsid w:val="00AE29BE"/>
    <w:rsid w:val="00AE5DA6"/>
    <w:rsid w:val="00B05AAC"/>
    <w:rsid w:val="00B156D5"/>
    <w:rsid w:val="00B36095"/>
    <w:rsid w:val="00B4522F"/>
    <w:rsid w:val="00B84881"/>
    <w:rsid w:val="00B97AC7"/>
    <w:rsid w:val="00BA35EA"/>
    <w:rsid w:val="00BB53C8"/>
    <w:rsid w:val="00BB78A8"/>
    <w:rsid w:val="00BE7913"/>
    <w:rsid w:val="00BF0427"/>
    <w:rsid w:val="00BF7073"/>
    <w:rsid w:val="00C10404"/>
    <w:rsid w:val="00C23241"/>
    <w:rsid w:val="00C44526"/>
    <w:rsid w:val="00C45B30"/>
    <w:rsid w:val="00C476A4"/>
    <w:rsid w:val="00C74DF3"/>
    <w:rsid w:val="00C76B02"/>
    <w:rsid w:val="00C85896"/>
    <w:rsid w:val="00C97A6A"/>
    <w:rsid w:val="00CB26E8"/>
    <w:rsid w:val="00CB6907"/>
    <w:rsid w:val="00CD27DB"/>
    <w:rsid w:val="00CD73C6"/>
    <w:rsid w:val="00CE6328"/>
    <w:rsid w:val="00CE7EE0"/>
    <w:rsid w:val="00D008B7"/>
    <w:rsid w:val="00D063D6"/>
    <w:rsid w:val="00D27381"/>
    <w:rsid w:val="00D55F1C"/>
    <w:rsid w:val="00D76BD7"/>
    <w:rsid w:val="00D8264A"/>
    <w:rsid w:val="00D9638E"/>
    <w:rsid w:val="00DA4A6B"/>
    <w:rsid w:val="00DB055C"/>
    <w:rsid w:val="00DB24EE"/>
    <w:rsid w:val="00DC0ECE"/>
    <w:rsid w:val="00DC1AFB"/>
    <w:rsid w:val="00E20744"/>
    <w:rsid w:val="00E208CD"/>
    <w:rsid w:val="00E2260D"/>
    <w:rsid w:val="00E258B2"/>
    <w:rsid w:val="00E26D4A"/>
    <w:rsid w:val="00E503E6"/>
    <w:rsid w:val="00E509B9"/>
    <w:rsid w:val="00E63306"/>
    <w:rsid w:val="00E730A6"/>
    <w:rsid w:val="00E8356C"/>
    <w:rsid w:val="00E91D04"/>
    <w:rsid w:val="00EA072A"/>
    <w:rsid w:val="00EB44C9"/>
    <w:rsid w:val="00ED44BC"/>
    <w:rsid w:val="00F04E00"/>
    <w:rsid w:val="00F200FF"/>
    <w:rsid w:val="00F30583"/>
    <w:rsid w:val="00F31A2F"/>
    <w:rsid w:val="00F356B5"/>
    <w:rsid w:val="00F51345"/>
    <w:rsid w:val="00F56D53"/>
    <w:rsid w:val="00F65239"/>
    <w:rsid w:val="00F71416"/>
    <w:rsid w:val="00F71EB3"/>
    <w:rsid w:val="00F72D94"/>
    <w:rsid w:val="00F74A33"/>
    <w:rsid w:val="00F85CC2"/>
    <w:rsid w:val="00F86EF1"/>
    <w:rsid w:val="00FA54CA"/>
    <w:rsid w:val="00FB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2F5CBA"/>
  <w15:docId w15:val="{F0A48499-B0E3-4A14-943F-67441DD72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2B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74DF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C74DF3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stBilgiChar">
    <w:name w:val="Üst Bilgi Char"/>
    <w:link w:val="stBilgi"/>
    <w:uiPriority w:val="99"/>
    <w:rsid w:val="00C74DF3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AltBilgiChar">
    <w:name w:val="Alt Bilgi Char"/>
    <w:link w:val="AltBilgi"/>
    <w:uiPriority w:val="99"/>
    <w:rsid w:val="00C74DF3"/>
    <w:rPr>
      <w:rFonts w:ascii="Calibri" w:eastAsia="Times New Roman" w:hAnsi="Calibri" w:cs="Times New Roman"/>
      <w:lang w:eastAsia="tr-TR"/>
    </w:rPr>
  </w:style>
  <w:style w:type="table" w:styleId="TabloKlavuzu">
    <w:name w:val="Table Grid"/>
    <w:basedOn w:val="NormalTablo"/>
    <w:rsid w:val="00C74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53A1E"/>
    <w:pPr>
      <w:ind w:left="720"/>
      <w:contextualSpacing/>
    </w:pPr>
  </w:style>
  <w:style w:type="character" w:styleId="YerTutucuMetni">
    <w:name w:val="Placeholder Text"/>
    <w:uiPriority w:val="99"/>
    <w:semiHidden/>
    <w:rsid w:val="00783DE9"/>
    <w:rPr>
      <w:color w:val="808080"/>
    </w:rPr>
  </w:style>
  <w:style w:type="paragraph" w:styleId="AralkYok">
    <w:name w:val="No Spacing"/>
    <w:uiPriority w:val="1"/>
    <w:qFormat/>
    <w:rsid w:val="00473AC2"/>
    <w:rPr>
      <w:rFonts w:eastAsia="Times New Roman"/>
      <w:sz w:val="22"/>
      <w:szCs w:val="22"/>
    </w:rPr>
  </w:style>
  <w:style w:type="character" w:styleId="AklamaBavurusu">
    <w:name w:val="annotation reference"/>
    <w:basedOn w:val="VarsaylanParagrafYazTipi"/>
    <w:uiPriority w:val="99"/>
    <w:semiHidden/>
    <w:unhideWhenUsed/>
    <w:rsid w:val="00F85CC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F85CC2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85CC2"/>
    <w:rPr>
      <w:rFonts w:eastAsia="Times New Roman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85CC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85CC2"/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4FCB1-971A-49E4-9C71-81A51C3EB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 TUNC-(SHGM Ozel Kalem Mud.)</dc:creator>
  <cp:lastModifiedBy>Erdi Samaraz</cp:lastModifiedBy>
  <cp:revision>15</cp:revision>
  <cp:lastPrinted>2015-12-01T12:53:00Z</cp:lastPrinted>
  <dcterms:created xsi:type="dcterms:W3CDTF">2023-07-26T07:34:00Z</dcterms:created>
  <dcterms:modified xsi:type="dcterms:W3CDTF">2023-07-26T08:47:00Z</dcterms:modified>
</cp:coreProperties>
</file>