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E4267" w:rsidRPr="00364C08" w:rsidTr="0016220E">
        <w:trPr>
          <w:trHeight w:val="362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BF7073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Wet Lease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0E4267" w:rsidRPr="00275D3A" w:rsidTr="0016220E">
        <w:trPr>
          <w:trHeight w:val="269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Uçağı Kiraya Veren işletme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275D3A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72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Kiralayan İşletme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91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Hava Aracı Tescil İşareti/Yılı  ve Tipi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A574CF" w:rsidRPr="00275D3A" w:rsidTr="0016220E">
        <w:trPr>
          <w:trHeight w:val="253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Dosyanın SHGM'ye giriş tarihi ve numarası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275D3A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85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Anlaşma başlangıç tarihi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74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Anlaşma bitiş tarihi (Max. 6 ay olabilir)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</w:tbl>
    <w:p w:rsidR="00681463" w:rsidRPr="0016220E" w:rsidRDefault="00681463" w:rsidP="00E509B9">
      <w:pPr>
        <w:spacing w:after="0"/>
        <w:rPr>
          <w:sz w:val="12"/>
        </w:rPr>
      </w:pPr>
    </w:p>
    <w:tbl>
      <w:tblPr>
        <w:tblW w:w="9498" w:type="dxa"/>
        <w:tblInd w:w="-28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992"/>
        <w:gridCol w:w="2126"/>
        <w:gridCol w:w="1134"/>
      </w:tblGrid>
      <w:tr w:rsidR="00BF7073" w:rsidRPr="00D9638E" w:rsidTr="0016220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111" w:type="dxa"/>
            <w:shd w:val="clear" w:color="auto" w:fill="005CAB"/>
            <w:vAlign w:val="center"/>
          </w:tcPr>
          <w:p w:rsidR="00BF7073" w:rsidRPr="00D9638E" w:rsidRDefault="0016220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ygun </w:t>
            </w: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eğil</w:t>
            </w:r>
          </w:p>
        </w:tc>
        <w:tc>
          <w:tcPr>
            <w:tcW w:w="21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  <w:tc>
          <w:tcPr>
            <w:tcW w:w="11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İnceleyen</w:t>
            </w:r>
          </w:p>
        </w:tc>
      </w:tr>
      <w:tr w:rsidR="00BF7073" w:rsidRPr="00D9638E" w:rsidTr="0016220E">
        <w:trPr>
          <w:cantSplit/>
          <w:trHeight w:val="394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0A4BD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Anlaşmanın bir sureti ile istenmesi halinde Türkçe (Onaylı) sureti.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1955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1134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0A4BD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Yabancı işletme sivil havacılık teşkilatından SHGM'ye hitaben; İmzalanan anlaşma kapsamında yapılacak olan tüm operasyon sorumluluğunun yabancı işletmede olacağı ve bu süre içerisinde yabancı işletmenin teknik ve operasyonel gözetiminin kendileri tarafından ICAO kurallarına uygun olarak yapılacağını içeren yazı.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833635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9549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697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Hava aracını kiraya veren yabancı işletmeye ait, ICAO üyesi bir ülke tarafından verilmiş güncel ve geçerli AOC belgesi.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050672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0961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624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Hava aracını kiraya veren yabancı işletmenin son 12 aylık SAFA bulgu ortalaması (en fazla 1,2).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8792267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468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359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5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Hava aracını kiraya veren yabancı işletmenin IATA IOSA Belgesi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9576354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864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382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6</w:t>
            </w:r>
          </w:p>
        </w:tc>
        <w:tc>
          <w:tcPr>
            <w:tcW w:w="4111" w:type="dxa"/>
            <w:vAlign w:val="center"/>
          </w:tcPr>
          <w:p w:rsidR="00BF7073" w:rsidRPr="0016220E" w:rsidRDefault="00275D3A" w:rsidP="0065328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Kiralanacak hava aracına ait; Uçuşa Elverişlilik, Gürültü ve Tescil Sertifikaları.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507518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CE6328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476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CE6328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1080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7</w:t>
            </w:r>
          </w:p>
        </w:tc>
        <w:tc>
          <w:tcPr>
            <w:tcW w:w="4111" w:type="dxa"/>
            <w:vAlign w:val="center"/>
          </w:tcPr>
          <w:p w:rsidR="00BF7073" w:rsidRPr="0016220E" w:rsidRDefault="00275D3A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color w:val="000000"/>
                <w:sz w:val="16"/>
                <w:szCs w:val="14"/>
              </w:rPr>
              <w:t>Hava aracını kiraya verecek yabancı işletmenin emniyet, güvenlik ve kiralama anlaşmasındaki sorumluluklarına ilişkin olarak yerli işletme tarafından yapılan denetlemeye ait denetim raporu.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644083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8106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692"/>
        </w:trPr>
        <w:tc>
          <w:tcPr>
            <w:tcW w:w="426" w:type="dxa"/>
            <w:vAlign w:val="center"/>
          </w:tcPr>
          <w:p w:rsidR="00BF7073" w:rsidRPr="0016220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8</w:t>
            </w:r>
          </w:p>
        </w:tc>
        <w:tc>
          <w:tcPr>
            <w:tcW w:w="4111" w:type="dxa"/>
            <w:vAlign w:val="center"/>
          </w:tcPr>
          <w:p w:rsidR="00BF7073" w:rsidRPr="0016220E" w:rsidRDefault="00275D3A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color w:val="000000"/>
                <w:sz w:val="16"/>
                <w:szCs w:val="14"/>
              </w:rPr>
              <w:t>Kiralanması planlanan hava aracının bakımının; SHY 145, EASA Part 145 veya eşdeğer onaylı bir organizasyon tarafından yapılması.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370428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16220E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85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16220E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16220E" w:rsidRDefault="002E5154" w:rsidP="00E509B9">
      <w:pPr>
        <w:spacing w:after="0"/>
        <w:rPr>
          <w:sz w:val="12"/>
        </w:rPr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75D3A" w:rsidRPr="00364C08" w:rsidTr="00275D3A">
        <w:trPr>
          <w:trHeight w:val="530"/>
        </w:trPr>
        <w:tc>
          <w:tcPr>
            <w:tcW w:w="9640" w:type="dxa"/>
            <w:gridSpan w:val="3"/>
            <w:shd w:val="clear" w:color="auto" w:fill="FFFFFF" w:themeFill="background1"/>
          </w:tcPr>
          <w:p w:rsidR="00275D3A" w:rsidRPr="00AE29BE" w:rsidRDefault="00275D3A" w:rsidP="0016220E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BF7073">
              <w:rPr>
                <w:rFonts w:ascii="Arial" w:hAnsi="Arial" w:cs="Arial"/>
                <w:sz w:val="18"/>
                <w:szCs w:val="18"/>
              </w:rPr>
              <w:t>Hava Aracı Kiralama Usul ve Esasları (SHT</w:t>
            </w:r>
            <w:r w:rsidR="0016220E">
              <w:rPr>
                <w:rFonts w:ascii="Arial" w:hAnsi="Arial" w:cs="Arial"/>
                <w:sz w:val="18"/>
                <w:szCs w:val="18"/>
              </w:rPr>
              <w:t>-</w:t>
            </w:r>
            <w:r w:rsidRPr="00BF7073">
              <w:rPr>
                <w:rFonts w:ascii="Arial" w:hAnsi="Arial" w:cs="Arial"/>
                <w:sz w:val="18"/>
                <w:szCs w:val="18"/>
              </w:rPr>
              <w:t>KİRALAMA) Talimatına göre gerekli evraklar dosyada yer almakta olup, uygun görülmektedir.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75D3A" w:rsidRPr="00364C08" w:rsidRDefault="00275D3A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/>
    <w:sectPr w:rsidR="006F6962" w:rsidSect="0016220E">
      <w:headerReference w:type="default" r:id="rId9"/>
      <w:footerReference w:type="default" r:id="rId10"/>
      <w:pgSz w:w="11906" w:h="16838"/>
      <w:pgMar w:top="2410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0F" w:rsidRDefault="002B290F" w:rsidP="00C74DF3">
      <w:pPr>
        <w:spacing w:after="0" w:line="240" w:lineRule="auto"/>
      </w:pPr>
      <w:r>
        <w:separator/>
      </w:r>
    </w:p>
  </w:endnote>
  <w:endnote w:type="continuationSeparator" w:id="0">
    <w:p w:rsidR="002B290F" w:rsidRDefault="002B290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8" w:rsidRDefault="00BF7073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Wet Lease-in</w:t>
    </w:r>
    <w:r w:rsidR="00CE6328"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E6328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4A5806" w:rsidP="004A5806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BA35EA"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28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24100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9066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14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  <w:lang w:val="tr-TR"/>
            </w:rPr>
            <w:t>8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A5806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A5806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0F" w:rsidRDefault="002B290F" w:rsidP="00C74DF3">
      <w:pPr>
        <w:spacing w:after="0" w:line="240" w:lineRule="auto"/>
      </w:pPr>
      <w:r>
        <w:separator/>
      </w:r>
    </w:p>
  </w:footnote>
  <w:footnote w:type="continuationSeparator" w:id="0">
    <w:p w:rsidR="002B290F" w:rsidRDefault="002B290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CE6328" w:rsidTr="00BE7913">
      <w:tc>
        <w:tcPr>
          <w:tcW w:w="9640" w:type="dxa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4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BF7073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WET LEASE-IN</w:t>
          </w:r>
          <w:r w:rsidR="00CE632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23DBE"/>
    <w:rsid w:val="00062481"/>
    <w:rsid w:val="000A4BD3"/>
    <w:rsid w:val="000B0BB9"/>
    <w:rsid w:val="000B75DE"/>
    <w:rsid w:val="000E4267"/>
    <w:rsid w:val="000E4760"/>
    <w:rsid w:val="000E55F6"/>
    <w:rsid w:val="00104D4B"/>
    <w:rsid w:val="0016220E"/>
    <w:rsid w:val="001D186B"/>
    <w:rsid w:val="001E0C8A"/>
    <w:rsid w:val="001F6A07"/>
    <w:rsid w:val="00212CDB"/>
    <w:rsid w:val="00241007"/>
    <w:rsid w:val="00275D3A"/>
    <w:rsid w:val="002B290F"/>
    <w:rsid w:val="002C3F33"/>
    <w:rsid w:val="002E5154"/>
    <w:rsid w:val="002F1779"/>
    <w:rsid w:val="003132B0"/>
    <w:rsid w:val="003179DE"/>
    <w:rsid w:val="003243C0"/>
    <w:rsid w:val="00361AF0"/>
    <w:rsid w:val="00364C08"/>
    <w:rsid w:val="0036686B"/>
    <w:rsid w:val="00383213"/>
    <w:rsid w:val="003A4DDD"/>
    <w:rsid w:val="003C2E07"/>
    <w:rsid w:val="003F0EDD"/>
    <w:rsid w:val="00417188"/>
    <w:rsid w:val="00426EAE"/>
    <w:rsid w:val="00444A92"/>
    <w:rsid w:val="004635EB"/>
    <w:rsid w:val="00473AC2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8051F1"/>
    <w:rsid w:val="00835FFF"/>
    <w:rsid w:val="00852735"/>
    <w:rsid w:val="00897C02"/>
    <w:rsid w:val="008A3253"/>
    <w:rsid w:val="008E3A76"/>
    <w:rsid w:val="0090662E"/>
    <w:rsid w:val="00927DDE"/>
    <w:rsid w:val="009512AF"/>
    <w:rsid w:val="00995FA7"/>
    <w:rsid w:val="009C42AA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B05AAC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76A4"/>
    <w:rsid w:val="00C74DF3"/>
    <w:rsid w:val="00C76B02"/>
    <w:rsid w:val="00C97A6A"/>
    <w:rsid w:val="00CE6328"/>
    <w:rsid w:val="00CE7EE0"/>
    <w:rsid w:val="00D063D6"/>
    <w:rsid w:val="00D27381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45B0-3B5B-4E14-BC4B-27D6BA2C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BURAK UZEL</cp:lastModifiedBy>
  <cp:revision>3</cp:revision>
  <cp:lastPrinted>2013-08-19T11:59:00Z</cp:lastPrinted>
  <dcterms:created xsi:type="dcterms:W3CDTF">2013-08-20T08:04:00Z</dcterms:created>
  <dcterms:modified xsi:type="dcterms:W3CDTF">2013-09-10T08:57:00Z</dcterms:modified>
</cp:coreProperties>
</file>