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108B" w14:textId="77777777" w:rsidR="00700CC8" w:rsidRPr="00BE7913" w:rsidRDefault="00700CC8" w:rsidP="00BE7913">
      <w:pPr>
        <w:spacing w:after="0"/>
        <w:rPr>
          <w:sz w:val="12"/>
        </w:rPr>
      </w:pPr>
      <w:bookmarkStart w:id="0" w:name="_GoBack"/>
      <w:bookmarkEnd w:id="0"/>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0E4267" w:rsidRPr="00364C08" w14:paraId="44FED816" w14:textId="77777777" w:rsidTr="00CE7EE0">
        <w:trPr>
          <w:trHeight w:hRule="exact" w:val="340"/>
        </w:trPr>
        <w:tc>
          <w:tcPr>
            <w:tcW w:w="9565" w:type="dxa"/>
            <w:gridSpan w:val="2"/>
            <w:tcBorders>
              <w:bottom w:val="single" w:sz="4" w:space="0" w:color="A6A6A6" w:themeColor="background1" w:themeShade="A6"/>
            </w:tcBorders>
            <w:shd w:val="clear" w:color="auto" w:fill="005CAB"/>
            <w:vAlign w:val="center"/>
          </w:tcPr>
          <w:p w14:paraId="426F5AE5" w14:textId="77777777"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0E4267" w:rsidRPr="00364C08" w14:paraId="7FC11F72" w14:textId="77777777"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14:paraId="7FB4961C" w14:textId="77777777"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Görev Onayı Tarih ve Sayısı</w:t>
            </w:r>
          </w:p>
        </w:tc>
        <w:tc>
          <w:tcPr>
            <w:tcW w:w="6020" w:type="dxa"/>
            <w:tcBorders>
              <w:left w:val="single" w:sz="4" w:space="0" w:color="A6A6A6" w:themeColor="background1" w:themeShade="A6"/>
            </w:tcBorders>
            <w:tcMar>
              <w:top w:w="0" w:type="dxa"/>
              <w:left w:w="28" w:type="dxa"/>
              <w:bottom w:w="0" w:type="dxa"/>
              <w:right w:w="28" w:type="dxa"/>
            </w:tcMar>
            <w:vAlign w:val="center"/>
          </w:tcPr>
          <w:p w14:paraId="4DEFB35F" w14:textId="77777777" w:rsidR="00F30583" w:rsidRPr="00364C08" w:rsidRDefault="00F3058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14:paraId="796DA3C6" w14:textId="77777777"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14:paraId="2EE053BF" w14:textId="77777777"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14:paraId="6EF99FA0" w14:textId="77777777"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14:paraId="65606CD3" w14:textId="77777777"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14:paraId="7E30DD6F" w14:textId="77777777"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14:paraId="33ABEAEE" w14:textId="77777777"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A574CF" w:rsidRPr="00364C08" w14:paraId="26187E2A" w14:textId="77777777"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14:paraId="3F3BB59E" w14:textId="77777777" w:rsidR="00A574CF"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14:paraId="70B33581" w14:textId="77777777" w:rsidR="00A574CF" w:rsidRPr="00364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14:paraId="29D08140" w14:textId="77777777"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14:paraId="14ACE51B" w14:textId="77777777"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14:paraId="47DDFA1A" w14:textId="77777777"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14:paraId="02210EA3" w14:textId="77777777"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14:paraId="3EFB4ADE" w14:textId="77777777"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14:paraId="4973FF97" w14:textId="77777777"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14:paraId="493B4155" w14:textId="77777777" w:rsidR="00A574CF" w:rsidRDefault="00A574CF"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A574CF" w:rsidRPr="00364C08" w14:paraId="7AD0FE52" w14:textId="77777777" w:rsidTr="00CE7EE0">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14:paraId="0146239D" w14:textId="77777777"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14:paraId="61A069C9" w14:textId="77777777" w:rsidTr="00CE7EE0">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3EB98A26" w14:textId="77777777"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6EF5AAA5" w14:textId="77777777"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14:paraId="624FA26D" w14:textId="77777777"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620728F2" w14:textId="77777777"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47BABF74" w14:textId="77777777" w:rsidR="00F30583" w:rsidRPr="00F30583"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14:paraId="5A86D7D4" w14:textId="77777777"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24170EE9" w14:textId="77777777"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23A3B5EC" w14:textId="77777777"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14:paraId="29D8D677" w14:textId="77777777" w:rsidR="00681463" w:rsidRDefault="00681463"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F30583" w:rsidRPr="00364C08" w14:paraId="195CB78A" w14:textId="77777777" w:rsidTr="002D79E0">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14:paraId="7EA84B46" w14:textId="77777777" w:rsidR="00F30583" w:rsidRPr="000E4267" w:rsidRDefault="00F30583" w:rsidP="002D79E0">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14:paraId="67E296DD" w14:textId="77777777" w:rsidTr="002D79E0">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14F9ED65" w14:textId="77777777" w:rsidR="00F30583" w:rsidRPr="006107E9" w:rsidRDefault="00F30583" w:rsidP="002D79E0">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53150160" w14:textId="77777777" w:rsidR="00F30583" w:rsidRPr="00A574CF" w:rsidRDefault="00F30583" w:rsidP="002D79E0">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14:paraId="2E324C8C" w14:textId="77777777" w:rsidTr="002D79E0">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7AC29810" w14:textId="77777777" w:rsidR="00F30583" w:rsidRPr="00F30583" w:rsidRDefault="00F30583" w:rsidP="002D79E0">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1650A0B7" w14:textId="77777777" w:rsidR="00F30583" w:rsidRPr="00F30583" w:rsidRDefault="00F30583" w:rsidP="002D79E0">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14:paraId="5C238573" w14:textId="77777777" w:rsidTr="002D79E0">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5AAF55F3" w14:textId="77777777" w:rsidR="00F30583" w:rsidRPr="00F30583" w:rsidRDefault="00F30583" w:rsidP="002D79E0">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14:paraId="138122DF" w14:textId="77777777" w:rsidR="00F30583" w:rsidRPr="00F30583" w:rsidRDefault="00F30583" w:rsidP="002D79E0">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14:paraId="1F958296" w14:textId="77777777" w:rsidR="00D9638E" w:rsidRDefault="00D9638E" w:rsidP="00E509B9">
      <w:pPr>
        <w:spacing w:after="0"/>
      </w:pPr>
    </w:p>
    <w:tbl>
      <w:tblPr>
        <w:tblW w:w="9609" w:type="dxa"/>
        <w:tblInd w:w="-24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17"/>
        <w:gridCol w:w="1418"/>
        <w:gridCol w:w="3856"/>
        <w:gridCol w:w="469"/>
        <w:gridCol w:w="426"/>
        <w:gridCol w:w="425"/>
        <w:gridCol w:w="595"/>
        <w:gridCol w:w="2003"/>
      </w:tblGrid>
      <w:tr w:rsidR="00D9638E" w:rsidRPr="00D9638E" w14:paraId="3579832B" w14:textId="77777777" w:rsidTr="004623B8">
        <w:tc>
          <w:tcPr>
            <w:tcW w:w="417" w:type="dxa"/>
            <w:tcBorders>
              <w:top w:val="nil"/>
              <w:left w:val="nil"/>
              <w:right w:val="nil"/>
            </w:tcBorders>
            <w:shd w:val="clear" w:color="auto" w:fill="auto"/>
            <w:vAlign w:val="center"/>
          </w:tcPr>
          <w:p w14:paraId="45BF838B" w14:textId="77777777" w:rsidR="00D9638E" w:rsidRPr="00D9638E" w:rsidRDefault="00D9638E" w:rsidP="002D79E0">
            <w:pPr>
              <w:spacing w:after="0" w:line="240" w:lineRule="auto"/>
              <w:jc w:val="center"/>
              <w:rPr>
                <w:rFonts w:ascii="Arial" w:hAnsi="Arial" w:cs="Arial"/>
                <w:sz w:val="20"/>
                <w:szCs w:val="20"/>
              </w:rPr>
            </w:pPr>
          </w:p>
        </w:tc>
        <w:tc>
          <w:tcPr>
            <w:tcW w:w="1418" w:type="dxa"/>
            <w:tcBorders>
              <w:top w:val="nil"/>
              <w:left w:val="nil"/>
              <w:right w:val="nil"/>
            </w:tcBorders>
            <w:shd w:val="clear" w:color="auto" w:fill="auto"/>
            <w:vAlign w:val="center"/>
          </w:tcPr>
          <w:p w14:paraId="5F26372C" w14:textId="77777777" w:rsidR="00D9638E" w:rsidRPr="00D9638E" w:rsidRDefault="00D9638E" w:rsidP="002D79E0">
            <w:pPr>
              <w:spacing w:after="0" w:line="240" w:lineRule="auto"/>
              <w:jc w:val="center"/>
              <w:rPr>
                <w:rFonts w:ascii="Arial" w:hAnsi="Arial" w:cs="Arial"/>
                <w:sz w:val="20"/>
                <w:szCs w:val="20"/>
              </w:rPr>
            </w:pPr>
          </w:p>
        </w:tc>
        <w:tc>
          <w:tcPr>
            <w:tcW w:w="3856" w:type="dxa"/>
            <w:tcBorders>
              <w:top w:val="nil"/>
              <w:left w:val="nil"/>
            </w:tcBorders>
            <w:shd w:val="clear" w:color="auto" w:fill="auto"/>
            <w:vAlign w:val="center"/>
          </w:tcPr>
          <w:p w14:paraId="581F7E5B" w14:textId="77777777" w:rsidR="00D9638E" w:rsidRPr="00D9638E" w:rsidRDefault="00D9638E" w:rsidP="002D79E0">
            <w:pPr>
              <w:spacing w:after="0" w:line="240" w:lineRule="auto"/>
              <w:jc w:val="center"/>
              <w:rPr>
                <w:rFonts w:ascii="Arial" w:hAnsi="Arial" w:cs="Arial"/>
                <w:sz w:val="20"/>
                <w:szCs w:val="20"/>
              </w:rPr>
            </w:pPr>
          </w:p>
        </w:tc>
        <w:tc>
          <w:tcPr>
            <w:tcW w:w="1915" w:type="dxa"/>
            <w:gridSpan w:val="4"/>
            <w:shd w:val="clear" w:color="auto" w:fill="005CAB"/>
            <w:tcMar>
              <w:left w:w="0" w:type="dxa"/>
              <w:right w:w="0" w:type="dxa"/>
            </w:tcMar>
            <w:vAlign w:val="center"/>
          </w:tcPr>
          <w:p w14:paraId="4B3F4E10" w14:textId="77777777" w:rsidR="00D9638E" w:rsidRPr="00D9638E" w:rsidRDefault="00D9638E" w:rsidP="002D79E0">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2003" w:type="dxa"/>
            <w:tcBorders>
              <w:top w:val="nil"/>
              <w:right w:val="nil"/>
            </w:tcBorders>
            <w:shd w:val="clear" w:color="auto" w:fill="auto"/>
            <w:vAlign w:val="center"/>
          </w:tcPr>
          <w:p w14:paraId="56A28FF5" w14:textId="77777777" w:rsidR="00D9638E" w:rsidRPr="00D9638E" w:rsidRDefault="00D9638E" w:rsidP="002D79E0">
            <w:pPr>
              <w:spacing w:after="0" w:line="240" w:lineRule="auto"/>
              <w:jc w:val="center"/>
              <w:rPr>
                <w:rFonts w:ascii="Arial" w:hAnsi="Arial" w:cs="Arial"/>
                <w:sz w:val="20"/>
                <w:szCs w:val="20"/>
              </w:rPr>
            </w:pPr>
          </w:p>
        </w:tc>
      </w:tr>
      <w:tr w:rsidR="00D9638E" w:rsidRPr="00D9638E" w14:paraId="5F8E538C" w14:textId="77777777" w:rsidTr="004623B8">
        <w:trPr>
          <w:trHeight w:val="283"/>
        </w:trPr>
        <w:tc>
          <w:tcPr>
            <w:tcW w:w="417" w:type="dxa"/>
            <w:shd w:val="clear" w:color="auto" w:fill="005CAB"/>
            <w:tcMar>
              <w:left w:w="0" w:type="dxa"/>
              <w:right w:w="0" w:type="dxa"/>
            </w:tcMar>
            <w:vAlign w:val="center"/>
          </w:tcPr>
          <w:p w14:paraId="11A9E84F"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1418" w:type="dxa"/>
            <w:shd w:val="clear" w:color="auto" w:fill="005CAB"/>
            <w:tcMar>
              <w:left w:w="0" w:type="dxa"/>
              <w:right w:w="0" w:type="dxa"/>
            </w:tcMar>
            <w:vAlign w:val="center"/>
          </w:tcPr>
          <w:p w14:paraId="3E41D074" w14:textId="77777777" w:rsidR="00D9638E" w:rsidRPr="00D9638E" w:rsidRDefault="00D9638E" w:rsidP="002D79E0">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856" w:type="dxa"/>
            <w:shd w:val="clear" w:color="auto" w:fill="005CAB"/>
            <w:vAlign w:val="center"/>
          </w:tcPr>
          <w:p w14:paraId="7DE6BCFE"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69" w:type="dxa"/>
            <w:shd w:val="clear" w:color="auto" w:fill="005CAB"/>
            <w:tcMar>
              <w:left w:w="0" w:type="dxa"/>
              <w:right w:w="0" w:type="dxa"/>
            </w:tcMar>
            <w:vAlign w:val="center"/>
          </w:tcPr>
          <w:p w14:paraId="17ED47B9"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14:paraId="04E549F8"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14:paraId="6B5366B0"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595" w:type="dxa"/>
            <w:shd w:val="clear" w:color="auto" w:fill="005CAB"/>
            <w:tcMar>
              <w:left w:w="0" w:type="dxa"/>
              <w:right w:w="0" w:type="dxa"/>
            </w:tcMar>
            <w:vAlign w:val="center"/>
          </w:tcPr>
          <w:p w14:paraId="79976598"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2003" w:type="dxa"/>
            <w:shd w:val="clear" w:color="auto" w:fill="005CAB"/>
            <w:tcMar>
              <w:left w:w="0" w:type="dxa"/>
              <w:right w:w="0" w:type="dxa"/>
            </w:tcMar>
            <w:vAlign w:val="center"/>
          </w:tcPr>
          <w:p w14:paraId="40217B92" w14:textId="77777777" w:rsidR="00D9638E" w:rsidRPr="00D9638E" w:rsidRDefault="00D9638E" w:rsidP="002D79E0">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D9638E" w:rsidRPr="00D9638E" w14:paraId="06B8881F" w14:textId="77777777" w:rsidTr="00E21939">
        <w:trPr>
          <w:cantSplit/>
          <w:trHeight w:val="246"/>
        </w:trPr>
        <w:tc>
          <w:tcPr>
            <w:tcW w:w="9609" w:type="dxa"/>
            <w:gridSpan w:val="8"/>
            <w:shd w:val="clear" w:color="auto" w:fill="DBE5F1" w:themeFill="accent1" w:themeFillTint="33"/>
            <w:vAlign w:val="center"/>
          </w:tcPr>
          <w:p w14:paraId="722814F2" w14:textId="77777777" w:rsidR="00D9638E" w:rsidRPr="004D0F22" w:rsidRDefault="00CE0A4E" w:rsidP="002D79E0">
            <w:pPr>
              <w:spacing w:after="0" w:line="240" w:lineRule="auto"/>
              <w:jc w:val="center"/>
              <w:rPr>
                <w:rFonts w:ascii="Arial" w:hAnsi="Arial" w:cs="Arial"/>
                <w:b/>
                <w:sz w:val="20"/>
                <w:szCs w:val="20"/>
              </w:rPr>
            </w:pPr>
            <w:r w:rsidRPr="004D0F22">
              <w:rPr>
                <w:rFonts w:ascii="Arial" w:hAnsi="Arial" w:cs="Arial"/>
                <w:b/>
                <w:sz w:val="20"/>
                <w:szCs w:val="20"/>
              </w:rPr>
              <w:t>GENEL KONULAR</w:t>
            </w:r>
          </w:p>
        </w:tc>
      </w:tr>
      <w:tr w:rsidR="00890795" w:rsidRPr="00D9638E" w14:paraId="5D97AB49" w14:textId="77777777" w:rsidTr="004623B8">
        <w:trPr>
          <w:cantSplit/>
          <w:trHeight w:val="1096"/>
        </w:trPr>
        <w:tc>
          <w:tcPr>
            <w:tcW w:w="417" w:type="dxa"/>
            <w:vAlign w:val="center"/>
          </w:tcPr>
          <w:p w14:paraId="704AB8A5"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0"/>
                <w:szCs w:val="20"/>
              </w:rPr>
              <w:t>1</w:t>
            </w:r>
          </w:p>
        </w:tc>
        <w:tc>
          <w:tcPr>
            <w:tcW w:w="1418" w:type="dxa"/>
            <w:vAlign w:val="center"/>
          </w:tcPr>
          <w:p w14:paraId="7D9A724C" w14:textId="438F4B39" w:rsidR="00890795" w:rsidRPr="00B44A4F" w:rsidRDefault="00EE1775" w:rsidP="00890795">
            <w:pPr>
              <w:spacing w:after="0" w:line="240" w:lineRule="auto"/>
              <w:jc w:val="center"/>
              <w:rPr>
                <w:rFonts w:ascii="Times New Roman" w:hAnsi="Times New Roman"/>
                <w:bCs/>
                <w:color w:val="000000"/>
              </w:rPr>
            </w:pPr>
            <w:r w:rsidRPr="00EE1775">
              <w:rPr>
                <w:rFonts w:ascii="Times New Roman" w:hAnsi="Times New Roman"/>
              </w:rPr>
              <w:t>SHT-BALON RUHSAT</w:t>
            </w:r>
            <w:r w:rsidR="00890795" w:rsidRPr="00B44A4F">
              <w:rPr>
                <w:rFonts w:ascii="Times New Roman" w:hAnsi="Times New Roman"/>
              </w:rPr>
              <w:t xml:space="preserve"> Md.5(1)</w:t>
            </w:r>
          </w:p>
        </w:tc>
        <w:tc>
          <w:tcPr>
            <w:tcW w:w="3856" w:type="dxa"/>
            <w:vAlign w:val="center"/>
          </w:tcPr>
          <w:p w14:paraId="291FBE3A" w14:textId="77777777" w:rsidR="00890795" w:rsidRDefault="00EC6EA9" w:rsidP="00890795">
            <w:pPr>
              <w:spacing w:after="0" w:line="240" w:lineRule="auto"/>
              <w:jc w:val="both"/>
              <w:rPr>
                <w:rFonts w:ascii="Times New Roman" w:hAnsi="Times New Roman"/>
              </w:rPr>
            </w:pPr>
            <w:r>
              <w:rPr>
                <w:rFonts w:ascii="Times New Roman" w:hAnsi="Times New Roman"/>
              </w:rPr>
              <w:t>13/112011 tarihli ve 6102</w:t>
            </w:r>
            <w:r w:rsidR="00890795" w:rsidRPr="00B44A4F">
              <w:rPr>
                <w:rFonts w:ascii="Times New Roman" w:hAnsi="Times New Roman"/>
              </w:rPr>
              <w:t xml:space="preserve"> sayılı Türk Ticaret Kanunu gereğince ticaret siciline tescil yapılmış mı?</w:t>
            </w:r>
          </w:p>
          <w:p w14:paraId="41D19136" w14:textId="77777777" w:rsidR="00EE1775" w:rsidRDefault="00EE1775" w:rsidP="00890795">
            <w:pPr>
              <w:spacing w:after="0" w:line="240" w:lineRule="auto"/>
              <w:jc w:val="both"/>
              <w:rPr>
                <w:rFonts w:ascii="Times New Roman" w:hAnsi="Times New Roman"/>
              </w:rPr>
            </w:pPr>
          </w:p>
          <w:p w14:paraId="1FBC8BCD" w14:textId="77777777" w:rsidR="00EE1775" w:rsidRPr="00B44A4F" w:rsidRDefault="00EE1775" w:rsidP="00EE1775">
            <w:pPr>
              <w:spacing w:after="0" w:line="240" w:lineRule="auto"/>
              <w:jc w:val="both"/>
              <w:rPr>
                <w:rFonts w:ascii="Times New Roman" w:hAnsi="Times New Roman"/>
                <w:color w:val="000000"/>
              </w:rPr>
            </w:pPr>
            <w:r>
              <w:rPr>
                <w:rFonts w:ascii="Times New Roman" w:hAnsi="Times New Roman"/>
              </w:rPr>
              <w:t>Yayımlanan ticaret sicil gazete(</w:t>
            </w:r>
            <w:proofErr w:type="spellStart"/>
            <w:r>
              <w:rPr>
                <w:rFonts w:ascii="Times New Roman" w:hAnsi="Times New Roman"/>
              </w:rPr>
              <w:t>ler</w:t>
            </w:r>
            <w:proofErr w:type="spellEnd"/>
            <w:r>
              <w:rPr>
                <w:rFonts w:ascii="Times New Roman" w:hAnsi="Times New Roman"/>
              </w:rPr>
              <w:t>)si Genel Müdürlüğe 14 gün içerisinde gönderilmiş mi?</w:t>
            </w:r>
          </w:p>
        </w:tc>
        <w:tc>
          <w:tcPr>
            <w:tcW w:w="469" w:type="dxa"/>
            <w:vAlign w:val="center"/>
          </w:tcPr>
          <w:p w14:paraId="1F4C0061"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14:paraId="41B758F6"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14:paraId="31DCB966"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14:paraId="7BC14456" w14:textId="77777777" w:rsidR="00890795" w:rsidRPr="00D9638E" w:rsidRDefault="00890795" w:rsidP="00890795">
            <w:pPr>
              <w:spacing w:after="0" w:line="240" w:lineRule="auto"/>
              <w:jc w:val="center"/>
              <w:rPr>
                <w:rFonts w:ascii="Arial" w:hAnsi="Arial" w:cs="Arial"/>
                <w:sz w:val="20"/>
                <w:szCs w:val="20"/>
              </w:rPr>
            </w:pPr>
          </w:p>
        </w:tc>
        <w:tc>
          <w:tcPr>
            <w:tcW w:w="2003" w:type="dxa"/>
            <w:vAlign w:val="center"/>
          </w:tcPr>
          <w:p w14:paraId="40677F9E" w14:textId="77777777" w:rsidR="00890795" w:rsidRPr="00D9638E" w:rsidRDefault="00890795" w:rsidP="00890795">
            <w:pPr>
              <w:spacing w:after="0" w:line="240" w:lineRule="auto"/>
              <w:jc w:val="both"/>
              <w:rPr>
                <w:rFonts w:ascii="Arial" w:hAnsi="Arial" w:cs="Arial"/>
                <w:sz w:val="20"/>
                <w:szCs w:val="20"/>
              </w:rPr>
            </w:pPr>
          </w:p>
        </w:tc>
      </w:tr>
      <w:tr w:rsidR="00890795" w:rsidRPr="00D9638E" w14:paraId="35980DA6" w14:textId="77777777" w:rsidTr="004623B8">
        <w:trPr>
          <w:cantSplit/>
          <w:trHeight w:val="1096"/>
        </w:trPr>
        <w:tc>
          <w:tcPr>
            <w:tcW w:w="417" w:type="dxa"/>
            <w:vAlign w:val="center"/>
          </w:tcPr>
          <w:p w14:paraId="1E92F606" w14:textId="77777777" w:rsidR="00890795" w:rsidRPr="00D9638E" w:rsidRDefault="00890795" w:rsidP="00890795">
            <w:pPr>
              <w:spacing w:after="0" w:line="240" w:lineRule="auto"/>
              <w:jc w:val="center"/>
              <w:rPr>
                <w:rFonts w:ascii="Arial" w:hAnsi="Arial" w:cs="Arial"/>
                <w:sz w:val="20"/>
                <w:szCs w:val="20"/>
              </w:rPr>
            </w:pPr>
            <w:r>
              <w:rPr>
                <w:rFonts w:ascii="Arial" w:hAnsi="Arial" w:cs="Arial"/>
                <w:sz w:val="20"/>
                <w:szCs w:val="20"/>
              </w:rPr>
              <w:t>2</w:t>
            </w:r>
          </w:p>
        </w:tc>
        <w:tc>
          <w:tcPr>
            <w:tcW w:w="1418" w:type="dxa"/>
            <w:vAlign w:val="center"/>
          </w:tcPr>
          <w:p w14:paraId="06F50A3E" w14:textId="77777777" w:rsidR="00890795" w:rsidRPr="00B44A4F" w:rsidRDefault="00EE1775" w:rsidP="00890795">
            <w:pPr>
              <w:spacing w:after="0" w:line="240" w:lineRule="auto"/>
              <w:jc w:val="center"/>
              <w:rPr>
                <w:rFonts w:ascii="Times New Roman" w:hAnsi="Times New Roman"/>
                <w:bCs/>
                <w:color w:val="000000"/>
              </w:rPr>
            </w:pPr>
            <w:r w:rsidRPr="00EE1775">
              <w:rPr>
                <w:rFonts w:ascii="Times New Roman" w:hAnsi="Times New Roman"/>
              </w:rPr>
              <w:t>SHT-BALON RUHSAT</w:t>
            </w:r>
            <w:r>
              <w:rPr>
                <w:rFonts w:ascii="Times New Roman" w:hAnsi="Times New Roman"/>
              </w:rPr>
              <w:t xml:space="preserve"> Md.9</w:t>
            </w:r>
            <w:r w:rsidR="00890795" w:rsidRPr="00B44A4F">
              <w:rPr>
                <w:rFonts w:ascii="Times New Roman" w:hAnsi="Times New Roman"/>
              </w:rPr>
              <w:t xml:space="preserve"> (1)</w:t>
            </w:r>
            <w:r>
              <w:rPr>
                <w:rFonts w:ascii="Times New Roman" w:hAnsi="Times New Roman"/>
              </w:rPr>
              <w:t>-(a)(b)</w:t>
            </w:r>
          </w:p>
        </w:tc>
        <w:tc>
          <w:tcPr>
            <w:tcW w:w="3856" w:type="dxa"/>
            <w:vAlign w:val="center"/>
          </w:tcPr>
          <w:p w14:paraId="019699A2" w14:textId="77777777" w:rsidR="00890795" w:rsidRDefault="00890795" w:rsidP="00EE1775">
            <w:pPr>
              <w:spacing w:after="0" w:line="240" w:lineRule="auto"/>
              <w:jc w:val="both"/>
              <w:rPr>
                <w:rFonts w:ascii="Times New Roman" w:hAnsi="Times New Roman"/>
              </w:rPr>
            </w:pPr>
            <w:r w:rsidRPr="00B44A4F">
              <w:rPr>
                <w:rFonts w:ascii="Times New Roman" w:hAnsi="Times New Roman"/>
              </w:rPr>
              <w:t>İşl</w:t>
            </w:r>
            <w:r w:rsidR="00EE1775">
              <w:rPr>
                <w:rFonts w:ascii="Times New Roman" w:hAnsi="Times New Roman"/>
              </w:rPr>
              <w:t>etmenin paylarının</w:t>
            </w:r>
            <w:r w:rsidR="00747E3A">
              <w:rPr>
                <w:rFonts w:ascii="Times New Roman" w:hAnsi="Times New Roman"/>
              </w:rPr>
              <w:t xml:space="preserve"> en az %51’</w:t>
            </w:r>
            <w:r w:rsidRPr="00B44A4F">
              <w:rPr>
                <w:rFonts w:ascii="Times New Roman" w:hAnsi="Times New Roman"/>
              </w:rPr>
              <w:t>i nama yazılı mı?</w:t>
            </w:r>
          </w:p>
          <w:p w14:paraId="09909CAB" w14:textId="77777777" w:rsidR="00EE1775" w:rsidRDefault="00EE1775" w:rsidP="00EE1775">
            <w:pPr>
              <w:spacing w:after="0" w:line="240" w:lineRule="auto"/>
              <w:jc w:val="both"/>
              <w:rPr>
                <w:rFonts w:ascii="Times New Roman" w:hAnsi="Times New Roman"/>
              </w:rPr>
            </w:pPr>
          </w:p>
          <w:p w14:paraId="0BD7042C" w14:textId="77777777" w:rsidR="00EE1775" w:rsidRPr="00B44A4F" w:rsidRDefault="00EE1775" w:rsidP="00EE1775">
            <w:pPr>
              <w:spacing w:after="0" w:line="240" w:lineRule="auto"/>
              <w:jc w:val="both"/>
              <w:rPr>
                <w:rFonts w:ascii="Times New Roman" w:hAnsi="Times New Roman"/>
                <w:color w:val="000000"/>
              </w:rPr>
            </w:pPr>
            <w:r w:rsidRPr="00EE1775">
              <w:rPr>
                <w:rFonts w:ascii="Times New Roman" w:hAnsi="Times New Roman"/>
                <w:color w:val="000000"/>
              </w:rPr>
              <w:t>Çoğunluk paylarının ve yönetim kurulu üyeleri ile oy ha</w:t>
            </w:r>
            <w:r>
              <w:rPr>
                <w:rFonts w:ascii="Times New Roman" w:hAnsi="Times New Roman"/>
                <w:color w:val="000000"/>
              </w:rPr>
              <w:t xml:space="preserve">kkı çoğunluğu ve kontrolü, </w:t>
            </w:r>
            <w:r w:rsidRPr="00EE1775">
              <w:rPr>
                <w:rFonts w:ascii="Times New Roman" w:hAnsi="Times New Roman"/>
                <w:color w:val="000000"/>
              </w:rPr>
              <w:t>Türkiye Cumhuriyeti vatandaşı olan paydaşlarda</w:t>
            </w:r>
            <w:r>
              <w:rPr>
                <w:rFonts w:ascii="Times New Roman" w:hAnsi="Times New Roman"/>
                <w:color w:val="000000"/>
              </w:rPr>
              <w:t xml:space="preserve"> mı?</w:t>
            </w:r>
          </w:p>
        </w:tc>
        <w:tc>
          <w:tcPr>
            <w:tcW w:w="469" w:type="dxa"/>
            <w:vAlign w:val="center"/>
          </w:tcPr>
          <w:p w14:paraId="52C7C5DE"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14:paraId="54FEA87B"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14:paraId="48925C23" w14:textId="77777777" w:rsidR="00890795" w:rsidRPr="00D9638E" w:rsidRDefault="00890795" w:rsidP="00890795">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14:paraId="31E5824F" w14:textId="77777777" w:rsidR="00890795" w:rsidRPr="00D9638E" w:rsidRDefault="00890795" w:rsidP="00890795">
            <w:pPr>
              <w:spacing w:after="0" w:line="240" w:lineRule="auto"/>
              <w:jc w:val="center"/>
              <w:rPr>
                <w:rFonts w:ascii="Arial" w:hAnsi="Arial" w:cs="Arial"/>
                <w:sz w:val="20"/>
                <w:szCs w:val="20"/>
              </w:rPr>
            </w:pPr>
          </w:p>
        </w:tc>
        <w:tc>
          <w:tcPr>
            <w:tcW w:w="2003" w:type="dxa"/>
            <w:vAlign w:val="center"/>
          </w:tcPr>
          <w:p w14:paraId="4CC4D123" w14:textId="77777777" w:rsidR="00890795" w:rsidRPr="00D9638E" w:rsidRDefault="00890795" w:rsidP="00890795">
            <w:pPr>
              <w:spacing w:after="0" w:line="240" w:lineRule="auto"/>
              <w:jc w:val="both"/>
              <w:rPr>
                <w:rFonts w:ascii="Arial" w:hAnsi="Arial" w:cs="Arial"/>
                <w:sz w:val="20"/>
                <w:szCs w:val="20"/>
              </w:rPr>
            </w:pPr>
          </w:p>
        </w:tc>
      </w:tr>
      <w:tr w:rsidR="00EE1775" w:rsidRPr="00D9638E" w14:paraId="2B5A7082" w14:textId="77777777" w:rsidTr="004623B8">
        <w:trPr>
          <w:cantSplit/>
          <w:trHeight w:val="1096"/>
        </w:trPr>
        <w:tc>
          <w:tcPr>
            <w:tcW w:w="417" w:type="dxa"/>
            <w:vAlign w:val="center"/>
          </w:tcPr>
          <w:p w14:paraId="25505C4B" w14:textId="77777777" w:rsidR="00EE1775" w:rsidRDefault="004E118D" w:rsidP="00890795">
            <w:pPr>
              <w:spacing w:after="0" w:line="240" w:lineRule="auto"/>
              <w:jc w:val="center"/>
              <w:rPr>
                <w:rFonts w:ascii="Arial" w:hAnsi="Arial" w:cs="Arial"/>
                <w:sz w:val="20"/>
                <w:szCs w:val="20"/>
              </w:rPr>
            </w:pPr>
            <w:r>
              <w:rPr>
                <w:rFonts w:ascii="Arial" w:hAnsi="Arial" w:cs="Arial"/>
                <w:sz w:val="20"/>
                <w:szCs w:val="20"/>
              </w:rPr>
              <w:lastRenderedPageBreak/>
              <w:t>3</w:t>
            </w:r>
          </w:p>
        </w:tc>
        <w:tc>
          <w:tcPr>
            <w:tcW w:w="1418" w:type="dxa"/>
            <w:vAlign w:val="center"/>
          </w:tcPr>
          <w:p w14:paraId="16F16B8F" w14:textId="77777777" w:rsidR="00EE1775" w:rsidRPr="00EE1775" w:rsidRDefault="00EE1775" w:rsidP="00890795">
            <w:pPr>
              <w:spacing w:after="0" w:line="240" w:lineRule="auto"/>
              <w:jc w:val="center"/>
              <w:rPr>
                <w:rFonts w:ascii="Times New Roman" w:hAnsi="Times New Roman"/>
              </w:rPr>
            </w:pPr>
            <w:r w:rsidRPr="00EE1775">
              <w:rPr>
                <w:rFonts w:ascii="Times New Roman" w:hAnsi="Times New Roman"/>
              </w:rPr>
              <w:t>SHT-BALON RUHSAT</w:t>
            </w:r>
            <w:r>
              <w:rPr>
                <w:rFonts w:ascii="Times New Roman" w:hAnsi="Times New Roman"/>
              </w:rPr>
              <w:t xml:space="preserve"> </w:t>
            </w:r>
            <w:r w:rsidR="004E118D">
              <w:rPr>
                <w:rFonts w:ascii="Times New Roman" w:hAnsi="Times New Roman"/>
              </w:rPr>
              <w:t>Md.9(1)-(c)</w:t>
            </w:r>
          </w:p>
        </w:tc>
        <w:tc>
          <w:tcPr>
            <w:tcW w:w="3856" w:type="dxa"/>
            <w:vAlign w:val="center"/>
          </w:tcPr>
          <w:p w14:paraId="46B81D46" w14:textId="77777777" w:rsidR="00EE1775" w:rsidRDefault="00EE1775" w:rsidP="00EE1775">
            <w:pPr>
              <w:spacing w:after="0" w:line="240" w:lineRule="auto"/>
              <w:jc w:val="both"/>
              <w:rPr>
                <w:rFonts w:ascii="Times New Roman" w:hAnsi="Times New Roman"/>
              </w:rPr>
            </w:pPr>
            <w:r>
              <w:rPr>
                <w:rFonts w:ascii="Times New Roman" w:hAnsi="Times New Roman"/>
              </w:rPr>
              <w:t>Paydaşlar</w:t>
            </w:r>
            <w:r w:rsidRPr="00EE1775">
              <w:rPr>
                <w:rFonts w:ascii="Times New Roman" w:hAnsi="Times New Roman"/>
              </w:rPr>
              <w:t>, temsil ve ilzama yetk</w:t>
            </w:r>
            <w:r>
              <w:rPr>
                <w:rFonts w:ascii="Times New Roman" w:hAnsi="Times New Roman"/>
              </w:rPr>
              <w:t xml:space="preserve">ili yöneticiler, 2920 sayılı </w:t>
            </w:r>
            <w:r w:rsidRPr="00EE1775">
              <w:rPr>
                <w:rFonts w:ascii="Times New Roman" w:hAnsi="Times New Roman"/>
              </w:rPr>
              <w:t>Kanunun 18 inci maddesi ile belirle</w:t>
            </w:r>
            <w:r>
              <w:rPr>
                <w:rFonts w:ascii="Times New Roman" w:hAnsi="Times New Roman"/>
              </w:rPr>
              <w:t>nen suçlardan kesin hüküm giy</w:t>
            </w:r>
            <w:r w:rsidRPr="00EE1775">
              <w:rPr>
                <w:rFonts w:ascii="Times New Roman" w:hAnsi="Times New Roman"/>
              </w:rPr>
              <w:t>miş</w:t>
            </w:r>
            <w:r>
              <w:rPr>
                <w:rFonts w:ascii="Times New Roman" w:hAnsi="Times New Roman"/>
              </w:rPr>
              <w:t xml:space="preserve"> mi?</w:t>
            </w:r>
          </w:p>
          <w:p w14:paraId="2047D57B" w14:textId="77777777" w:rsidR="00EE1775" w:rsidRDefault="00EE1775" w:rsidP="00EE1775">
            <w:pPr>
              <w:spacing w:after="0" w:line="240" w:lineRule="auto"/>
              <w:jc w:val="both"/>
              <w:rPr>
                <w:rFonts w:ascii="Times New Roman" w:hAnsi="Times New Roman"/>
              </w:rPr>
            </w:pPr>
          </w:p>
          <w:p w14:paraId="7ED59B5C" w14:textId="77777777" w:rsidR="00EE1775" w:rsidRPr="00B44A4F" w:rsidRDefault="00EE1775" w:rsidP="00EE1775">
            <w:pPr>
              <w:spacing w:after="0" w:line="240" w:lineRule="auto"/>
              <w:jc w:val="both"/>
              <w:rPr>
                <w:rFonts w:ascii="Times New Roman" w:hAnsi="Times New Roman"/>
              </w:rPr>
            </w:pPr>
            <w:r>
              <w:rPr>
                <w:rFonts w:ascii="Times New Roman" w:hAnsi="Times New Roman"/>
              </w:rPr>
              <w:t xml:space="preserve">Haklarında </w:t>
            </w:r>
            <w:r w:rsidRPr="00EE1775">
              <w:rPr>
                <w:rFonts w:ascii="Times New Roman" w:hAnsi="Times New Roman"/>
              </w:rPr>
              <w:t xml:space="preserve">Mahkemece alınmış ve kesinleşmiş bir iflas </w:t>
            </w:r>
            <w:r>
              <w:rPr>
                <w:rFonts w:ascii="Times New Roman" w:hAnsi="Times New Roman"/>
              </w:rPr>
              <w:t xml:space="preserve">veya </w:t>
            </w:r>
            <w:proofErr w:type="gramStart"/>
            <w:r>
              <w:rPr>
                <w:rFonts w:ascii="Times New Roman" w:hAnsi="Times New Roman"/>
              </w:rPr>
              <w:t>konkordato</w:t>
            </w:r>
            <w:proofErr w:type="gramEnd"/>
            <w:r>
              <w:rPr>
                <w:rFonts w:ascii="Times New Roman" w:hAnsi="Times New Roman"/>
              </w:rPr>
              <w:t xml:space="preserve"> kararı mevcut mu?</w:t>
            </w:r>
          </w:p>
        </w:tc>
        <w:tc>
          <w:tcPr>
            <w:tcW w:w="469" w:type="dxa"/>
            <w:vAlign w:val="center"/>
          </w:tcPr>
          <w:p w14:paraId="63B603CB" w14:textId="77777777" w:rsidR="00EE1775" w:rsidRPr="00D9638E" w:rsidRDefault="00EE1775" w:rsidP="00890795">
            <w:pPr>
              <w:spacing w:after="0" w:line="240" w:lineRule="auto"/>
              <w:jc w:val="center"/>
              <w:rPr>
                <w:rFonts w:ascii="Arial" w:hAnsi="Arial" w:cs="Arial"/>
                <w:sz w:val="28"/>
                <w:szCs w:val="20"/>
              </w:rPr>
            </w:pPr>
          </w:p>
        </w:tc>
        <w:tc>
          <w:tcPr>
            <w:tcW w:w="426" w:type="dxa"/>
            <w:vAlign w:val="center"/>
          </w:tcPr>
          <w:p w14:paraId="58BC67D3" w14:textId="77777777" w:rsidR="00EE1775" w:rsidRPr="00D9638E" w:rsidRDefault="00EE1775" w:rsidP="00890795">
            <w:pPr>
              <w:spacing w:after="0" w:line="240" w:lineRule="auto"/>
              <w:jc w:val="center"/>
              <w:rPr>
                <w:rFonts w:ascii="Arial" w:hAnsi="Arial" w:cs="Arial"/>
                <w:sz w:val="28"/>
                <w:szCs w:val="20"/>
              </w:rPr>
            </w:pPr>
          </w:p>
        </w:tc>
        <w:tc>
          <w:tcPr>
            <w:tcW w:w="425" w:type="dxa"/>
            <w:vAlign w:val="center"/>
          </w:tcPr>
          <w:p w14:paraId="4EE7E4C4" w14:textId="77777777" w:rsidR="00EE1775" w:rsidRPr="00D9638E" w:rsidRDefault="00EE1775" w:rsidP="00890795">
            <w:pPr>
              <w:spacing w:after="0" w:line="240" w:lineRule="auto"/>
              <w:jc w:val="center"/>
              <w:rPr>
                <w:rFonts w:ascii="Arial" w:hAnsi="Arial" w:cs="Arial"/>
                <w:sz w:val="28"/>
                <w:szCs w:val="20"/>
              </w:rPr>
            </w:pPr>
          </w:p>
        </w:tc>
        <w:tc>
          <w:tcPr>
            <w:tcW w:w="595" w:type="dxa"/>
            <w:vAlign w:val="center"/>
          </w:tcPr>
          <w:p w14:paraId="3140083F" w14:textId="77777777" w:rsidR="00EE1775" w:rsidRPr="00D9638E" w:rsidRDefault="00EE1775" w:rsidP="00890795">
            <w:pPr>
              <w:spacing w:after="0" w:line="240" w:lineRule="auto"/>
              <w:jc w:val="center"/>
              <w:rPr>
                <w:rFonts w:ascii="Arial" w:hAnsi="Arial" w:cs="Arial"/>
                <w:sz w:val="20"/>
                <w:szCs w:val="20"/>
              </w:rPr>
            </w:pPr>
          </w:p>
        </w:tc>
        <w:tc>
          <w:tcPr>
            <w:tcW w:w="2003" w:type="dxa"/>
            <w:vAlign w:val="center"/>
          </w:tcPr>
          <w:p w14:paraId="008938F3" w14:textId="77777777" w:rsidR="00EE1775" w:rsidRPr="00D9638E" w:rsidRDefault="00EE1775" w:rsidP="00890795">
            <w:pPr>
              <w:spacing w:after="0" w:line="240" w:lineRule="auto"/>
              <w:jc w:val="both"/>
              <w:rPr>
                <w:rFonts w:ascii="Arial" w:hAnsi="Arial" w:cs="Arial"/>
                <w:sz w:val="20"/>
                <w:szCs w:val="20"/>
              </w:rPr>
            </w:pPr>
          </w:p>
        </w:tc>
      </w:tr>
      <w:tr w:rsidR="00EE1775" w:rsidRPr="00D9638E" w14:paraId="0B10059E" w14:textId="77777777" w:rsidTr="004623B8">
        <w:trPr>
          <w:cantSplit/>
          <w:trHeight w:val="1096"/>
        </w:trPr>
        <w:tc>
          <w:tcPr>
            <w:tcW w:w="417" w:type="dxa"/>
            <w:vAlign w:val="center"/>
          </w:tcPr>
          <w:p w14:paraId="479B07D7" w14:textId="77777777" w:rsidR="00EE1775" w:rsidRDefault="004E118D" w:rsidP="00890795">
            <w:pPr>
              <w:spacing w:after="0" w:line="240" w:lineRule="auto"/>
              <w:jc w:val="center"/>
              <w:rPr>
                <w:rFonts w:ascii="Arial" w:hAnsi="Arial" w:cs="Arial"/>
                <w:sz w:val="20"/>
                <w:szCs w:val="20"/>
              </w:rPr>
            </w:pPr>
            <w:r>
              <w:rPr>
                <w:rFonts w:ascii="Arial" w:hAnsi="Arial" w:cs="Arial"/>
                <w:sz w:val="20"/>
                <w:szCs w:val="20"/>
              </w:rPr>
              <w:t>4</w:t>
            </w:r>
          </w:p>
        </w:tc>
        <w:tc>
          <w:tcPr>
            <w:tcW w:w="1418" w:type="dxa"/>
            <w:vAlign w:val="center"/>
          </w:tcPr>
          <w:p w14:paraId="21889591" w14:textId="77777777" w:rsidR="00EE1775" w:rsidRPr="00EE1775" w:rsidRDefault="004E118D" w:rsidP="00890795">
            <w:pPr>
              <w:spacing w:after="0" w:line="240" w:lineRule="auto"/>
              <w:jc w:val="center"/>
              <w:rPr>
                <w:rFonts w:ascii="Times New Roman" w:hAnsi="Times New Roman"/>
              </w:rPr>
            </w:pPr>
            <w:r w:rsidRPr="00EE1775">
              <w:rPr>
                <w:rFonts w:ascii="Times New Roman" w:hAnsi="Times New Roman"/>
              </w:rPr>
              <w:t>SHT-BALON RUHSAT</w:t>
            </w:r>
            <w:r>
              <w:rPr>
                <w:rFonts w:ascii="Times New Roman" w:hAnsi="Times New Roman"/>
              </w:rPr>
              <w:t xml:space="preserve"> Md.10(1), Md.12</w:t>
            </w:r>
          </w:p>
        </w:tc>
        <w:tc>
          <w:tcPr>
            <w:tcW w:w="3856" w:type="dxa"/>
            <w:vAlign w:val="center"/>
          </w:tcPr>
          <w:p w14:paraId="0FDE9E5D" w14:textId="77777777" w:rsidR="004E118D" w:rsidRDefault="004E118D" w:rsidP="004E118D">
            <w:pPr>
              <w:spacing w:after="0" w:line="240" w:lineRule="auto"/>
              <w:jc w:val="both"/>
              <w:rPr>
                <w:rFonts w:ascii="Times New Roman" w:hAnsi="Times New Roman"/>
              </w:rPr>
            </w:pPr>
            <w:r>
              <w:rPr>
                <w:rFonts w:ascii="Times New Roman" w:hAnsi="Times New Roman"/>
              </w:rPr>
              <w:t>Mevcut hissedar yapısında bir değişiklik olmuş mu?</w:t>
            </w:r>
          </w:p>
          <w:p w14:paraId="6A6E2296" w14:textId="77777777" w:rsidR="004E118D" w:rsidRDefault="004E118D" w:rsidP="004E118D">
            <w:pPr>
              <w:spacing w:after="0" w:line="240" w:lineRule="auto"/>
              <w:jc w:val="both"/>
              <w:rPr>
                <w:rFonts w:ascii="Times New Roman" w:hAnsi="Times New Roman"/>
              </w:rPr>
            </w:pPr>
          </w:p>
          <w:p w14:paraId="1E31B54D" w14:textId="77777777" w:rsidR="00EE1775" w:rsidRPr="00B44A4F" w:rsidRDefault="004E118D" w:rsidP="004E118D">
            <w:pPr>
              <w:spacing w:after="0" w:line="240" w:lineRule="auto"/>
              <w:jc w:val="both"/>
              <w:rPr>
                <w:rFonts w:ascii="Times New Roman" w:hAnsi="Times New Roman"/>
              </w:rPr>
            </w:pPr>
            <w:r>
              <w:rPr>
                <w:rFonts w:ascii="Times New Roman" w:hAnsi="Times New Roman"/>
              </w:rPr>
              <w:t xml:space="preserve">Olmuş ise, değişikliğe dair </w:t>
            </w:r>
            <w:r w:rsidRPr="004E118D">
              <w:rPr>
                <w:rFonts w:ascii="Times New Roman" w:hAnsi="Times New Roman"/>
              </w:rPr>
              <w:t>Genel Müdü</w:t>
            </w:r>
            <w:r>
              <w:rPr>
                <w:rFonts w:ascii="Times New Roman" w:hAnsi="Times New Roman"/>
              </w:rPr>
              <w:t>rlükten izin alınmış mı, bilgi verilmiş mi?</w:t>
            </w:r>
          </w:p>
        </w:tc>
        <w:tc>
          <w:tcPr>
            <w:tcW w:w="469" w:type="dxa"/>
            <w:vAlign w:val="center"/>
          </w:tcPr>
          <w:p w14:paraId="74051885" w14:textId="77777777" w:rsidR="00EE1775" w:rsidRPr="00D9638E" w:rsidRDefault="00EE1775" w:rsidP="00890795">
            <w:pPr>
              <w:spacing w:after="0" w:line="240" w:lineRule="auto"/>
              <w:jc w:val="center"/>
              <w:rPr>
                <w:rFonts w:ascii="Arial" w:hAnsi="Arial" w:cs="Arial"/>
                <w:sz w:val="28"/>
                <w:szCs w:val="20"/>
              </w:rPr>
            </w:pPr>
          </w:p>
        </w:tc>
        <w:tc>
          <w:tcPr>
            <w:tcW w:w="426" w:type="dxa"/>
            <w:vAlign w:val="center"/>
          </w:tcPr>
          <w:p w14:paraId="028AA673" w14:textId="77777777" w:rsidR="00EE1775" w:rsidRPr="00D9638E" w:rsidRDefault="00EE1775" w:rsidP="00890795">
            <w:pPr>
              <w:spacing w:after="0" w:line="240" w:lineRule="auto"/>
              <w:jc w:val="center"/>
              <w:rPr>
                <w:rFonts w:ascii="Arial" w:hAnsi="Arial" w:cs="Arial"/>
                <w:sz w:val="28"/>
                <w:szCs w:val="20"/>
              </w:rPr>
            </w:pPr>
          </w:p>
        </w:tc>
        <w:tc>
          <w:tcPr>
            <w:tcW w:w="425" w:type="dxa"/>
            <w:vAlign w:val="center"/>
          </w:tcPr>
          <w:p w14:paraId="1C202E45" w14:textId="77777777" w:rsidR="00EE1775" w:rsidRPr="00D9638E" w:rsidRDefault="00EE1775" w:rsidP="00890795">
            <w:pPr>
              <w:spacing w:after="0" w:line="240" w:lineRule="auto"/>
              <w:jc w:val="center"/>
              <w:rPr>
                <w:rFonts w:ascii="Arial" w:hAnsi="Arial" w:cs="Arial"/>
                <w:sz w:val="28"/>
                <w:szCs w:val="20"/>
              </w:rPr>
            </w:pPr>
          </w:p>
        </w:tc>
        <w:tc>
          <w:tcPr>
            <w:tcW w:w="595" w:type="dxa"/>
            <w:vAlign w:val="center"/>
          </w:tcPr>
          <w:p w14:paraId="199BD228" w14:textId="77777777" w:rsidR="00EE1775" w:rsidRPr="00D9638E" w:rsidRDefault="00EE1775" w:rsidP="00890795">
            <w:pPr>
              <w:spacing w:after="0" w:line="240" w:lineRule="auto"/>
              <w:jc w:val="center"/>
              <w:rPr>
                <w:rFonts w:ascii="Arial" w:hAnsi="Arial" w:cs="Arial"/>
                <w:sz w:val="20"/>
                <w:szCs w:val="20"/>
              </w:rPr>
            </w:pPr>
          </w:p>
        </w:tc>
        <w:tc>
          <w:tcPr>
            <w:tcW w:w="2003" w:type="dxa"/>
            <w:vAlign w:val="center"/>
          </w:tcPr>
          <w:p w14:paraId="09D9FEC8" w14:textId="77777777" w:rsidR="00EE1775" w:rsidRPr="00D9638E" w:rsidRDefault="00EE1775" w:rsidP="00890795">
            <w:pPr>
              <w:spacing w:after="0" w:line="240" w:lineRule="auto"/>
              <w:jc w:val="both"/>
              <w:rPr>
                <w:rFonts w:ascii="Arial" w:hAnsi="Arial" w:cs="Arial"/>
                <w:sz w:val="20"/>
                <w:szCs w:val="20"/>
              </w:rPr>
            </w:pPr>
          </w:p>
        </w:tc>
      </w:tr>
      <w:tr w:rsidR="004E118D" w:rsidRPr="00D9638E" w14:paraId="1EFDDD00" w14:textId="77777777" w:rsidTr="004623B8">
        <w:trPr>
          <w:cantSplit/>
          <w:trHeight w:val="1096"/>
        </w:trPr>
        <w:tc>
          <w:tcPr>
            <w:tcW w:w="417" w:type="dxa"/>
            <w:vAlign w:val="center"/>
          </w:tcPr>
          <w:p w14:paraId="00B43267" w14:textId="77777777" w:rsidR="004E118D" w:rsidRDefault="00F009E2" w:rsidP="00890795">
            <w:pPr>
              <w:spacing w:after="0" w:line="240" w:lineRule="auto"/>
              <w:jc w:val="center"/>
              <w:rPr>
                <w:rFonts w:ascii="Arial" w:hAnsi="Arial" w:cs="Arial"/>
                <w:sz w:val="20"/>
                <w:szCs w:val="20"/>
              </w:rPr>
            </w:pPr>
            <w:r>
              <w:rPr>
                <w:rFonts w:ascii="Arial" w:hAnsi="Arial" w:cs="Arial"/>
                <w:sz w:val="20"/>
                <w:szCs w:val="20"/>
              </w:rPr>
              <w:t>5</w:t>
            </w:r>
          </w:p>
        </w:tc>
        <w:tc>
          <w:tcPr>
            <w:tcW w:w="1418" w:type="dxa"/>
            <w:vAlign w:val="center"/>
          </w:tcPr>
          <w:p w14:paraId="1BFE4F25" w14:textId="77777777" w:rsidR="004E118D" w:rsidRPr="00EE1775" w:rsidRDefault="00F009E2" w:rsidP="00F009E2">
            <w:pPr>
              <w:spacing w:after="0" w:line="240" w:lineRule="auto"/>
              <w:jc w:val="center"/>
              <w:rPr>
                <w:rFonts w:ascii="Times New Roman" w:hAnsi="Times New Roman"/>
              </w:rPr>
            </w:pPr>
            <w:r w:rsidRPr="00EE1775">
              <w:rPr>
                <w:rFonts w:ascii="Times New Roman" w:hAnsi="Times New Roman"/>
              </w:rPr>
              <w:t>SHT-BALON RUHSAT</w:t>
            </w:r>
            <w:r>
              <w:rPr>
                <w:rFonts w:ascii="Times New Roman" w:hAnsi="Times New Roman"/>
              </w:rPr>
              <w:t xml:space="preserve"> Md.13(2)</w:t>
            </w:r>
          </w:p>
        </w:tc>
        <w:tc>
          <w:tcPr>
            <w:tcW w:w="3856" w:type="dxa"/>
            <w:vAlign w:val="center"/>
          </w:tcPr>
          <w:p w14:paraId="535F71E5" w14:textId="09672538" w:rsidR="004E118D" w:rsidRDefault="004E118D" w:rsidP="004E118D">
            <w:pPr>
              <w:spacing w:after="0" w:line="240" w:lineRule="auto"/>
              <w:jc w:val="both"/>
              <w:rPr>
                <w:rFonts w:ascii="Times New Roman" w:hAnsi="Times New Roman"/>
              </w:rPr>
            </w:pPr>
            <w:r>
              <w:rPr>
                <w:rFonts w:ascii="Times New Roman" w:hAnsi="Times New Roman"/>
              </w:rPr>
              <w:t>Mevcut yönetim/müdürler kurulu yapısında bir değişiklik olmuş mu?</w:t>
            </w:r>
          </w:p>
          <w:p w14:paraId="0FA1464F" w14:textId="77777777" w:rsidR="004E118D" w:rsidRPr="00B44A4F" w:rsidRDefault="004E118D" w:rsidP="004E118D">
            <w:pPr>
              <w:spacing w:after="0" w:line="240" w:lineRule="auto"/>
              <w:jc w:val="both"/>
              <w:rPr>
                <w:rFonts w:ascii="Times New Roman" w:hAnsi="Times New Roman"/>
              </w:rPr>
            </w:pPr>
            <w:r>
              <w:rPr>
                <w:rFonts w:ascii="Times New Roman" w:hAnsi="Times New Roman"/>
              </w:rPr>
              <w:t xml:space="preserve">Olmuş ise, değişiklik </w:t>
            </w:r>
            <w:r w:rsidRPr="004E118D">
              <w:rPr>
                <w:rFonts w:ascii="Times New Roman" w:hAnsi="Times New Roman"/>
              </w:rPr>
              <w:t>Genel Müdü</w:t>
            </w:r>
            <w:r>
              <w:rPr>
                <w:rFonts w:ascii="Times New Roman" w:hAnsi="Times New Roman"/>
              </w:rPr>
              <w:t>rlüğe bilgi verilmiş mi?</w:t>
            </w:r>
          </w:p>
        </w:tc>
        <w:tc>
          <w:tcPr>
            <w:tcW w:w="469" w:type="dxa"/>
            <w:vAlign w:val="center"/>
          </w:tcPr>
          <w:p w14:paraId="3912F3E8" w14:textId="77777777" w:rsidR="004E118D" w:rsidRPr="00D9638E" w:rsidRDefault="004E118D" w:rsidP="00890795">
            <w:pPr>
              <w:spacing w:after="0" w:line="240" w:lineRule="auto"/>
              <w:jc w:val="center"/>
              <w:rPr>
                <w:rFonts w:ascii="Arial" w:hAnsi="Arial" w:cs="Arial"/>
                <w:sz w:val="28"/>
                <w:szCs w:val="20"/>
              </w:rPr>
            </w:pPr>
          </w:p>
        </w:tc>
        <w:tc>
          <w:tcPr>
            <w:tcW w:w="426" w:type="dxa"/>
            <w:vAlign w:val="center"/>
          </w:tcPr>
          <w:p w14:paraId="2723CF65" w14:textId="77777777" w:rsidR="004E118D" w:rsidRPr="00D9638E" w:rsidRDefault="004E118D" w:rsidP="00890795">
            <w:pPr>
              <w:spacing w:after="0" w:line="240" w:lineRule="auto"/>
              <w:jc w:val="center"/>
              <w:rPr>
                <w:rFonts w:ascii="Arial" w:hAnsi="Arial" w:cs="Arial"/>
                <w:sz w:val="28"/>
                <w:szCs w:val="20"/>
              </w:rPr>
            </w:pPr>
          </w:p>
        </w:tc>
        <w:tc>
          <w:tcPr>
            <w:tcW w:w="425" w:type="dxa"/>
            <w:vAlign w:val="center"/>
          </w:tcPr>
          <w:p w14:paraId="23D80D71" w14:textId="77777777" w:rsidR="004E118D" w:rsidRPr="00D9638E" w:rsidRDefault="004E118D" w:rsidP="00890795">
            <w:pPr>
              <w:spacing w:after="0" w:line="240" w:lineRule="auto"/>
              <w:jc w:val="center"/>
              <w:rPr>
                <w:rFonts w:ascii="Arial" w:hAnsi="Arial" w:cs="Arial"/>
                <w:sz w:val="28"/>
                <w:szCs w:val="20"/>
              </w:rPr>
            </w:pPr>
          </w:p>
        </w:tc>
        <w:tc>
          <w:tcPr>
            <w:tcW w:w="595" w:type="dxa"/>
            <w:vAlign w:val="center"/>
          </w:tcPr>
          <w:p w14:paraId="328860EC" w14:textId="77777777" w:rsidR="004E118D" w:rsidRPr="00D9638E" w:rsidRDefault="004E118D" w:rsidP="00890795">
            <w:pPr>
              <w:spacing w:after="0" w:line="240" w:lineRule="auto"/>
              <w:jc w:val="center"/>
              <w:rPr>
                <w:rFonts w:ascii="Arial" w:hAnsi="Arial" w:cs="Arial"/>
                <w:sz w:val="20"/>
                <w:szCs w:val="20"/>
              </w:rPr>
            </w:pPr>
          </w:p>
        </w:tc>
        <w:tc>
          <w:tcPr>
            <w:tcW w:w="2003" w:type="dxa"/>
            <w:vAlign w:val="center"/>
          </w:tcPr>
          <w:p w14:paraId="34FB1268" w14:textId="77777777" w:rsidR="004E118D" w:rsidRPr="00D9638E" w:rsidRDefault="004E118D" w:rsidP="00890795">
            <w:pPr>
              <w:spacing w:after="0" w:line="240" w:lineRule="auto"/>
              <w:jc w:val="both"/>
              <w:rPr>
                <w:rFonts w:ascii="Arial" w:hAnsi="Arial" w:cs="Arial"/>
                <w:sz w:val="20"/>
                <w:szCs w:val="20"/>
              </w:rPr>
            </w:pPr>
          </w:p>
        </w:tc>
      </w:tr>
      <w:tr w:rsidR="00890795" w:rsidRPr="00D9638E" w14:paraId="7DB34A29"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140BD7" w14:textId="77777777" w:rsidR="00890795" w:rsidRDefault="00DD06E8" w:rsidP="00890795">
            <w:pPr>
              <w:spacing w:after="0" w:line="240" w:lineRule="auto"/>
              <w:jc w:val="center"/>
              <w:rPr>
                <w:rFonts w:ascii="Arial" w:hAnsi="Arial" w:cs="Arial"/>
                <w:sz w:val="20"/>
                <w:szCs w:val="20"/>
              </w:rPr>
            </w:pPr>
            <w:r>
              <w:rPr>
                <w:rFonts w:ascii="Arial" w:hAnsi="Arial" w:cs="Arial"/>
                <w:sz w:val="20"/>
                <w:szCs w:val="20"/>
              </w:rPr>
              <w:t>6</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816EB7A" w14:textId="77777777" w:rsidR="00890795" w:rsidRPr="00B44A4F" w:rsidRDefault="0022109E" w:rsidP="0022109E">
            <w:pPr>
              <w:spacing w:after="0" w:line="240" w:lineRule="auto"/>
              <w:jc w:val="center"/>
              <w:rPr>
                <w:rFonts w:ascii="Times New Roman" w:hAnsi="Times New Roman"/>
                <w:bCs/>
                <w:color w:val="000000"/>
              </w:rPr>
            </w:pPr>
            <w:r w:rsidRPr="00EE1775">
              <w:rPr>
                <w:rFonts w:ascii="Times New Roman" w:hAnsi="Times New Roman"/>
              </w:rPr>
              <w:t>SHT-BALON RUHSAT</w:t>
            </w:r>
            <w:r>
              <w:rPr>
                <w:rFonts w:ascii="Times New Roman" w:hAnsi="Times New Roman"/>
              </w:rPr>
              <w:t xml:space="preserve"> </w:t>
            </w:r>
            <w:r w:rsidR="00DD06E8">
              <w:rPr>
                <w:rFonts w:ascii="Times New Roman" w:hAnsi="Times New Roman"/>
              </w:rPr>
              <w:t>Md.14</w:t>
            </w:r>
            <w:r>
              <w:rPr>
                <w:rFonts w:ascii="Times New Roman" w:hAnsi="Times New Roman"/>
              </w:rPr>
              <w:t>(1)-(</w:t>
            </w:r>
            <w:r w:rsidR="00DD06E8">
              <w:rPr>
                <w:rFonts w:ascii="Times New Roman" w:hAnsi="Times New Roman"/>
              </w:rPr>
              <w:t>b</w:t>
            </w:r>
            <w:r>
              <w:rPr>
                <w:rFonts w:ascii="Times New Roman" w:hAnsi="Times New Roman"/>
              </w:rPr>
              <w:t>)</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254A640" w14:textId="6B45923C" w:rsidR="0022109E" w:rsidRDefault="0022109E" w:rsidP="0022109E">
            <w:pPr>
              <w:spacing w:after="0" w:line="240" w:lineRule="auto"/>
              <w:jc w:val="both"/>
              <w:rPr>
                <w:rFonts w:ascii="Times New Roman" w:hAnsi="Times New Roman"/>
                <w:color w:val="000000"/>
              </w:rPr>
            </w:pPr>
            <w:r w:rsidRPr="0022109E">
              <w:rPr>
                <w:rFonts w:ascii="Times New Roman" w:hAnsi="Times New Roman"/>
                <w:color w:val="000000"/>
              </w:rPr>
              <w:t>İşletme ruhsatı kapsamında faaliyet gösteren her bir balon</w:t>
            </w:r>
            <w:r>
              <w:rPr>
                <w:rFonts w:ascii="Times New Roman" w:hAnsi="Times New Roman"/>
                <w:color w:val="000000"/>
              </w:rPr>
              <w:t xml:space="preserve"> başına en az 100.000 (yüz bin) </w:t>
            </w:r>
            <w:r w:rsidRPr="0022109E">
              <w:rPr>
                <w:rFonts w:ascii="Times New Roman" w:hAnsi="Times New Roman"/>
                <w:color w:val="000000"/>
              </w:rPr>
              <w:t xml:space="preserve">ABD Doları karşılığı tamamı nakit ödenmiş sermayeye sahip </w:t>
            </w:r>
            <w:r>
              <w:rPr>
                <w:rFonts w:ascii="Times New Roman" w:hAnsi="Times New Roman"/>
                <w:color w:val="000000"/>
              </w:rPr>
              <w:t>mi?</w:t>
            </w:r>
          </w:p>
          <w:p w14:paraId="67080167" w14:textId="77777777" w:rsidR="00521935" w:rsidRDefault="00521935" w:rsidP="0022109E">
            <w:pPr>
              <w:spacing w:after="0" w:line="240" w:lineRule="auto"/>
              <w:jc w:val="both"/>
              <w:rPr>
                <w:rFonts w:ascii="Times New Roman" w:hAnsi="Times New Roman"/>
                <w:color w:val="000000"/>
              </w:rPr>
            </w:pPr>
          </w:p>
          <w:p w14:paraId="247AB3B4" w14:textId="77777777" w:rsidR="00890795" w:rsidRPr="00B44A4F" w:rsidRDefault="0022109E" w:rsidP="0022109E">
            <w:pPr>
              <w:spacing w:after="0" w:line="240" w:lineRule="auto"/>
              <w:jc w:val="both"/>
              <w:rPr>
                <w:rFonts w:ascii="Times New Roman" w:hAnsi="Times New Roman"/>
                <w:color w:val="000000"/>
              </w:rPr>
            </w:pPr>
            <w:r>
              <w:rPr>
                <w:rFonts w:ascii="Times New Roman" w:hAnsi="Times New Roman"/>
                <w:color w:val="000000"/>
              </w:rPr>
              <w:t xml:space="preserve">(Not:1.000.000 (bir </w:t>
            </w:r>
            <w:r w:rsidRPr="0022109E">
              <w:rPr>
                <w:rFonts w:ascii="Times New Roman" w:hAnsi="Times New Roman"/>
                <w:color w:val="000000"/>
              </w:rPr>
              <w:t>milyon) ABD Doları karşılığı sermaye koşulunu sağlayan işletmelerde ilave sermaye şartı aranmaz.</w:t>
            </w:r>
            <w:r>
              <w:rPr>
                <w:rFonts w:ascii="Times New Roman" w:hAnsi="Times New Roman"/>
                <w:color w:val="000000"/>
              </w:rPr>
              <w:t>)</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4CBAB0"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4A2B18E"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82503B"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24CB163"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33E0786" w14:textId="77777777" w:rsidR="00890795" w:rsidRPr="00D9638E" w:rsidRDefault="00890795" w:rsidP="00890795">
            <w:pPr>
              <w:spacing w:after="0" w:line="240" w:lineRule="auto"/>
              <w:jc w:val="both"/>
              <w:rPr>
                <w:rFonts w:ascii="Arial" w:hAnsi="Arial" w:cs="Arial"/>
                <w:sz w:val="20"/>
                <w:szCs w:val="20"/>
              </w:rPr>
            </w:pPr>
          </w:p>
        </w:tc>
      </w:tr>
      <w:tr w:rsidR="00890795" w:rsidRPr="00D9638E" w14:paraId="6099EDF0"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3106B9" w14:textId="77777777" w:rsidR="00890795" w:rsidRDefault="00F044C7" w:rsidP="00890795">
            <w:pPr>
              <w:spacing w:after="0" w:line="240" w:lineRule="auto"/>
              <w:jc w:val="center"/>
              <w:rPr>
                <w:rFonts w:ascii="Arial" w:hAnsi="Arial" w:cs="Arial"/>
                <w:sz w:val="20"/>
                <w:szCs w:val="20"/>
              </w:rPr>
            </w:pPr>
            <w:r>
              <w:rPr>
                <w:rFonts w:ascii="Arial" w:hAnsi="Arial" w:cs="Arial"/>
                <w:sz w:val="20"/>
                <w:szCs w:val="20"/>
              </w:rPr>
              <w:t>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DBD37B" w14:textId="77777777" w:rsidR="00890795" w:rsidRPr="00B44A4F" w:rsidRDefault="00F044C7" w:rsidP="00890795">
            <w:pPr>
              <w:spacing w:after="0" w:line="240" w:lineRule="auto"/>
              <w:jc w:val="center"/>
              <w:rPr>
                <w:rFonts w:ascii="Times New Roman" w:hAnsi="Times New Roman"/>
                <w:bCs/>
                <w:color w:val="000000"/>
              </w:rPr>
            </w:pPr>
            <w:r w:rsidRPr="00EE1775">
              <w:rPr>
                <w:rFonts w:ascii="Times New Roman" w:hAnsi="Times New Roman"/>
              </w:rPr>
              <w:t>SHT-BALON RUHSAT</w:t>
            </w:r>
            <w:r>
              <w:rPr>
                <w:rFonts w:ascii="Times New Roman" w:hAnsi="Times New Roman"/>
              </w:rPr>
              <w:t xml:space="preserve"> Md.14(4)</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921E72" w14:textId="550B8C7D" w:rsidR="00F3599A" w:rsidRDefault="00F044C7" w:rsidP="00F044C7">
            <w:pPr>
              <w:tabs>
                <w:tab w:val="left" w:pos="567"/>
              </w:tabs>
              <w:spacing w:after="0" w:line="240" w:lineRule="auto"/>
              <w:jc w:val="both"/>
              <w:rPr>
                <w:rFonts w:ascii="Times New Roman" w:hAnsi="Times New Roman"/>
              </w:rPr>
            </w:pPr>
            <w:r w:rsidRPr="00F044C7">
              <w:rPr>
                <w:rFonts w:ascii="Times New Roman" w:hAnsi="Times New Roman"/>
              </w:rPr>
              <w:t>İşletmedeki bütün balonlar için yolcu ve üçüncü şahıs mali mesuliyet sigortası yaptırılmış mı?</w:t>
            </w:r>
          </w:p>
          <w:p w14:paraId="454CDB38" w14:textId="6D2C2ADE" w:rsidR="00F3599A" w:rsidRPr="00F044C7" w:rsidRDefault="00F3599A" w:rsidP="00F044C7">
            <w:pPr>
              <w:tabs>
                <w:tab w:val="left" w:pos="567"/>
              </w:tabs>
              <w:spacing w:after="0" w:line="240" w:lineRule="auto"/>
              <w:jc w:val="both"/>
              <w:rPr>
                <w:rFonts w:ascii="Times New Roman" w:hAnsi="Times New Roman"/>
                <w:color w:val="000000"/>
              </w:rPr>
            </w:pPr>
            <w:r>
              <w:rPr>
                <w:rFonts w:ascii="Times New Roman" w:hAnsi="Times New Roman"/>
              </w:rPr>
              <w:t>Güncel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82BC66"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28272B8"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77B246"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7FEC819"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44F486B" w14:textId="77777777" w:rsidR="00890795" w:rsidRPr="00D9638E" w:rsidRDefault="00890795" w:rsidP="00890795">
            <w:pPr>
              <w:spacing w:after="0" w:line="240" w:lineRule="auto"/>
              <w:jc w:val="both"/>
              <w:rPr>
                <w:rFonts w:ascii="Arial" w:hAnsi="Arial" w:cs="Arial"/>
                <w:sz w:val="20"/>
                <w:szCs w:val="20"/>
              </w:rPr>
            </w:pPr>
          </w:p>
        </w:tc>
      </w:tr>
      <w:tr w:rsidR="00890795" w:rsidRPr="00D9638E" w14:paraId="256D3209"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49EB74" w14:textId="77777777" w:rsidR="00890795" w:rsidRDefault="00803C14" w:rsidP="00890795">
            <w:pPr>
              <w:spacing w:after="0" w:line="240" w:lineRule="auto"/>
              <w:jc w:val="center"/>
              <w:rPr>
                <w:rFonts w:ascii="Arial" w:hAnsi="Arial" w:cs="Arial"/>
                <w:sz w:val="20"/>
                <w:szCs w:val="20"/>
              </w:rPr>
            </w:pPr>
            <w:r>
              <w:rPr>
                <w:rFonts w:ascii="Arial" w:hAnsi="Arial" w:cs="Arial"/>
                <w:sz w:val="20"/>
                <w:szCs w:val="20"/>
              </w:rPr>
              <w:t>8</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ADA7DC3" w14:textId="77777777" w:rsidR="00890795" w:rsidRPr="00B44A4F" w:rsidRDefault="007D604A" w:rsidP="00890795">
            <w:pPr>
              <w:spacing w:after="0" w:line="240" w:lineRule="auto"/>
              <w:jc w:val="center"/>
              <w:rPr>
                <w:rFonts w:ascii="Times New Roman" w:hAnsi="Times New Roman"/>
                <w:bCs/>
                <w:color w:val="000000"/>
              </w:rPr>
            </w:pPr>
            <w:r w:rsidRPr="00EE1775">
              <w:rPr>
                <w:rFonts w:ascii="Times New Roman" w:hAnsi="Times New Roman"/>
              </w:rPr>
              <w:t>SHT-BALON RUHSAT</w:t>
            </w:r>
            <w:r>
              <w:rPr>
                <w:rFonts w:ascii="Times New Roman" w:hAnsi="Times New Roman"/>
              </w:rPr>
              <w:t xml:space="preserve"> Md.14(8)</w:t>
            </w:r>
            <w:r w:rsidR="00945953">
              <w:rPr>
                <w:rFonts w:ascii="Times New Roman" w:hAnsi="Times New Roman"/>
              </w:rPr>
              <w:t xml:space="preserve">, SHT-OPS-B Ek-1 Altbölüm BAS, </w:t>
            </w:r>
            <w:proofErr w:type="gramStart"/>
            <w:r w:rsidR="00945953">
              <w:rPr>
                <w:rFonts w:ascii="Times New Roman" w:hAnsi="Times New Roman"/>
              </w:rPr>
              <w:t>BOP.BAS</w:t>
            </w:r>
            <w:proofErr w:type="gramEnd"/>
            <w:r w:rsidR="00945953">
              <w:rPr>
                <w:rFonts w:ascii="Times New Roman" w:hAnsi="Times New Roman"/>
              </w:rPr>
              <w:t>.105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B17534A" w14:textId="2B088962" w:rsidR="00890795" w:rsidRDefault="007D604A" w:rsidP="00254724">
            <w:pPr>
              <w:tabs>
                <w:tab w:val="left" w:pos="567"/>
              </w:tabs>
              <w:spacing w:after="0" w:line="240" w:lineRule="auto"/>
              <w:jc w:val="both"/>
              <w:rPr>
                <w:rFonts w:ascii="Times New Roman" w:hAnsi="Times New Roman"/>
                <w:color w:val="000000"/>
              </w:rPr>
            </w:pPr>
            <w:r>
              <w:rPr>
                <w:rFonts w:ascii="Times New Roman" w:hAnsi="Times New Roman"/>
                <w:color w:val="000000"/>
              </w:rPr>
              <w:t>İşletmenin filosunda sıcak hava gemisi var ise, sıcak hava gemisi için düzenlenmiş gürültü sertifikası mevcut mu?</w:t>
            </w:r>
          </w:p>
          <w:p w14:paraId="018B3798" w14:textId="77777777" w:rsidR="000E0078" w:rsidRDefault="000E0078" w:rsidP="00254724">
            <w:pPr>
              <w:tabs>
                <w:tab w:val="left" w:pos="567"/>
              </w:tabs>
              <w:spacing w:after="0" w:line="240" w:lineRule="auto"/>
              <w:jc w:val="both"/>
              <w:rPr>
                <w:rFonts w:ascii="Times New Roman" w:hAnsi="Times New Roman"/>
                <w:color w:val="000000"/>
              </w:rPr>
            </w:pPr>
          </w:p>
          <w:p w14:paraId="48E33997" w14:textId="77777777" w:rsidR="00945953" w:rsidRPr="00B44A4F" w:rsidRDefault="00945953" w:rsidP="00254724">
            <w:pPr>
              <w:tabs>
                <w:tab w:val="left" w:pos="567"/>
              </w:tabs>
              <w:spacing w:after="0" w:line="240" w:lineRule="auto"/>
              <w:jc w:val="both"/>
              <w:rPr>
                <w:rFonts w:ascii="Times New Roman" w:hAnsi="Times New Roman"/>
                <w:color w:val="000000"/>
              </w:rPr>
            </w:pPr>
            <w:r>
              <w:rPr>
                <w:rFonts w:ascii="Times New Roman" w:hAnsi="Times New Roman"/>
                <w:color w:val="000000"/>
              </w:rPr>
              <w:t xml:space="preserve">Gürültü azaltma </w:t>
            </w:r>
            <w:proofErr w:type="gramStart"/>
            <w:r>
              <w:rPr>
                <w:rFonts w:ascii="Times New Roman" w:hAnsi="Times New Roman"/>
                <w:color w:val="000000"/>
              </w:rPr>
              <w:t>prosedürleri</w:t>
            </w:r>
            <w:proofErr w:type="gramEnd"/>
            <w:r>
              <w:rPr>
                <w:rFonts w:ascii="Times New Roman" w:hAnsi="Times New Roman"/>
                <w:color w:val="000000"/>
              </w:rPr>
              <w:t xml:space="preserve"> oluşturulmuş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0252B7F"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029894"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7A43FC2"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32EAEB8"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F1C05C" w14:textId="77777777" w:rsidR="00890795" w:rsidRPr="00D9638E" w:rsidRDefault="00890795" w:rsidP="00890795">
            <w:pPr>
              <w:spacing w:after="0" w:line="240" w:lineRule="auto"/>
              <w:jc w:val="both"/>
              <w:rPr>
                <w:rFonts w:ascii="Arial" w:hAnsi="Arial" w:cs="Arial"/>
                <w:sz w:val="20"/>
                <w:szCs w:val="20"/>
              </w:rPr>
            </w:pPr>
          </w:p>
        </w:tc>
      </w:tr>
      <w:tr w:rsidR="00803C14" w:rsidRPr="00D9638E" w14:paraId="19D5CD9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92547FA" w14:textId="77777777" w:rsidR="00803C14" w:rsidRDefault="00D262C7" w:rsidP="00890795">
            <w:pPr>
              <w:spacing w:after="0" w:line="240" w:lineRule="auto"/>
              <w:jc w:val="center"/>
              <w:rPr>
                <w:rFonts w:ascii="Arial" w:hAnsi="Arial" w:cs="Arial"/>
                <w:sz w:val="20"/>
                <w:szCs w:val="20"/>
              </w:rPr>
            </w:pPr>
            <w:r>
              <w:rPr>
                <w:rFonts w:ascii="Arial" w:hAnsi="Arial" w:cs="Arial"/>
                <w:sz w:val="20"/>
                <w:szCs w:val="20"/>
              </w:rPr>
              <w:t>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6473150" w14:textId="77777777" w:rsidR="00803C14" w:rsidRPr="00EE1775" w:rsidRDefault="00F172DE" w:rsidP="00F172DE">
            <w:pPr>
              <w:spacing w:after="0" w:line="240" w:lineRule="auto"/>
              <w:jc w:val="center"/>
              <w:rPr>
                <w:rFonts w:ascii="Times New Roman" w:hAnsi="Times New Roman"/>
              </w:rPr>
            </w:pPr>
            <w:r w:rsidRPr="00EE1775">
              <w:rPr>
                <w:rFonts w:ascii="Times New Roman" w:hAnsi="Times New Roman"/>
              </w:rPr>
              <w:t>SHT-BALON RUHSAT</w:t>
            </w:r>
            <w:r>
              <w:rPr>
                <w:rFonts w:ascii="Times New Roman" w:hAnsi="Times New Roman"/>
              </w:rPr>
              <w:t xml:space="preserve"> Md.14(10), Md.43(5)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3BAEB2" w14:textId="77777777" w:rsidR="00803C14" w:rsidRDefault="00F172DE" w:rsidP="00254724">
            <w:pPr>
              <w:tabs>
                <w:tab w:val="left" w:pos="567"/>
              </w:tabs>
              <w:spacing w:after="0" w:line="240" w:lineRule="auto"/>
              <w:jc w:val="both"/>
              <w:rPr>
                <w:rFonts w:ascii="Times New Roman" w:hAnsi="Times New Roman"/>
                <w:color w:val="000000"/>
              </w:rPr>
            </w:pPr>
            <w:r>
              <w:rPr>
                <w:rFonts w:ascii="Times New Roman" w:hAnsi="Times New Roman"/>
                <w:color w:val="000000"/>
              </w:rPr>
              <w:t xml:space="preserve">Asıl </w:t>
            </w:r>
            <w:proofErr w:type="spellStart"/>
            <w:r>
              <w:rPr>
                <w:rFonts w:ascii="Times New Roman" w:hAnsi="Times New Roman"/>
                <w:color w:val="000000"/>
              </w:rPr>
              <w:t>slot</w:t>
            </w:r>
            <w:proofErr w:type="spellEnd"/>
            <w:r>
              <w:rPr>
                <w:rFonts w:ascii="Times New Roman" w:hAnsi="Times New Roman"/>
                <w:color w:val="000000"/>
              </w:rPr>
              <w:t xml:space="preserve"> sayısı kadar </w:t>
            </w:r>
            <w:r w:rsidR="00526F19" w:rsidRPr="00526F19">
              <w:rPr>
                <w:rFonts w:ascii="Times New Roman" w:hAnsi="Times New Roman"/>
                <w:color w:val="000000"/>
              </w:rPr>
              <w:t xml:space="preserve">uçuşa elverişli durumda </w:t>
            </w:r>
            <w:r>
              <w:rPr>
                <w:rFonts w:ascii="Times New Roman" w:hAnsi="Times New Roman"/>
                <w:color w:val="000000"/>
              </w:rPr>
              <w:t>balon mevcut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0A993F9" w14:textId="77777777" w:rsidR="00803C14" w:rsidRPr="00D9638E" w:rsidRDefault="00803C14"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9E5881" w14:textId="77777777" w:rsidR="00803C14" w:rsidRPr="00D9638E" w:rsidRDefault="00803C14"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B60450" w14:textId="77777777" w:rsidR="00803C14" w:rsidRPr="00D9638E" w:rsidRDefault="00803C14"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6D03FEB" w14:textId="77777777" w:rsidR="00803C14" w:rsidRPr="00D9638E" w:rsidRDefault="00803C14"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310691" w14:textId="77777777" w:rsidR="00803C14" w:rsidRPr="00D9638E" w:rsidRDefault="00803C14" w:rsidP="00890795">
            <w:pPr>
              <w:spacing w:after="0" w:line="240" w:lineRule="auto"/>
              <w:jc w:val="both"/>
              <w:rPr>
                <w:rFonts w:ascii="Arial" w:hAnsi="Arial" w:cs="Arial"/>
                <w:sz w:val="20"/>
                <w:szCs w:val="20"/>
              </w:rPr>
            </w:pPr>
          </w:p>
        </w:tc>
      </w:tr>
      <w:tr w:rsidR="00890795" w:rsidRPr="00D9638E" w14:paraId="3AA836FE"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3D807C" w14:textId="77777777" w:rsidR="00890795" w:rsidRDefault="00C64E52" w:rsidP="00890795">
            <w:pPr>
              <w:spacing w:after="0" w:line="240" w:lineRule="auto"/>
              <w:jc w:val="center"/>
              <w:rPr>
                <w:rFonts w:ascii="Arial" w:hAnsi="Arial" w:cs="Arial"/>
                <w:sz w:val="20"/>
                <w:szCs w:val="20"/>
              </w:rPr>
            </w:pPr>
            <w:r>
              <w:rPr>
                <w:rFonts w:ascii="Arial" w:hAnsi="Arial" w:cs="Arial"/>
                <w:sz w:val="20"/>
                <w:szCs w:val="20"/>
              </w:rPr>
              <w:lastRenderedPageBreak/>
              <w:t>10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76F255" w14:textId="77777777" w:rsidR="00890795" w:rsidRPr="00B44A4F" w:rsidRDefault="00CC1837" w:rsidP="00890795">
            <w:pPr>
              <w:spacing w:after="0" w:line="240" w:lineRule="auto"/>
              <w:jc w:val="center"/>
              <w:rPr>
                <w:rFonts w:ascii="Times New Roman" w:hAnsi="Times New Roman"/>
                <w:bCs/>
                <w:color w:val="000000"/>
              </w:rPr>
            </w:pPr>
            <w:r w:rsidRPr="00EE1775">
              <w:rPr>
                <w:rFonts w:ascii="Times New Roman" w:hAnsi="Times New Roman"/>
              </w:rPr>
              <w:t>SHT-BALON RUHSAT</w:t>
            </w:r>
            <w:r>
              <w:rPr>
                <w:rFonts w:ascii="Times New Roman" w:hAnsi="Times New Roman"/>
              </w:rPr>
              <w:t xml:space="preserve"> Md.15(1)</w:t>
            </w:r>
            <w:r w:rsidR="00946B0C">
              <w:rPr>
                <w:rFonts w:ascii="Times New Roman" w:hAnsi="Times New Roman"/>
              </w:rPr>
              <w:t>-</w:t>
            </w:r>
            <w:r>
              <w:rPr>
                <w:rFonts w:ascii="Times New Roman" w:hAnsi="Times New Roman"/>
              </w:rPr>
              <w:t>(b)</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3B8630" w14:textId="77777777" w:rsidR="00890795" w:rsidRDefault="00AF456B" w:rsidP="00AF456B">
            <w:pPr>
              <w:spacing w:after="0" w:line="240" w:lineRule="auto"/>
              <w:jc w:val="both"/>
              <w:rPr>
                <w:rFonts w:ascii="Times New Roman" w:hAnsi="Times New Roman"/>
                <w:color w:val="000000"/>
              </w:rPr>
            </w:pPr>
            <w:r>
              <w:rPr>
                <w:rFonts w:ascii="Times New Roman" w:hAnsi="Times New Roman"/>
                <w:color w:val="000000"/>
              </w:rPr>
              <w:t>S</w:t>
            </w:r>
            <w:r w:rsidRPr="00AF456B">
              <w:rPr>
                <w:rFonts w:ascii="Times New Roman" w:hAnsi="Times New Roman"/>
                <w:color w:val="000000"/>
              </w:rPr>
              <w:t>orumlu yönetici personel</w:t>
            </w:r>
            <w:r>
              <w:rPr>
                <w:rFonts w:ascii="Times New Roman" w:hAnsi="Times New Roman"/>
                <w:color w:val="000000"/>
              </w:rPr>
              <w:t xml:space="preserve">in ve vekillerinin isimleri ile </w:t>
            </w:r>
            <w:r w:rsidRPr="00AF456B">
              <w:rPr>
                <w:rFonts w:ascii="Times New Roman" w:hAnsi="Times New Roman"/>
                <w:color w:val="000000"/>
              </w:rPr>
              <w:t>görev ve sorumlulukla</w:t>
            </w:r>
            <w:r>
              <w:rPr>
                <w:rFonts w:ascii="Times New Roman" w:hAnsi="Times New Roman"/>
                <w:color w:val="000000"/>
              </w:rPr>
              <w:t>rı işletme el kitabında yer almakta mıdır?</w:t>
            </w:r>
          </w:p>
          <w:p w14:paraId="0097BB14" w14:textId="77777777" w:rsidR="00FA7F8F" w:rsidRDefault="00FA7F8F" w:rsidP="00AF456B">
            <w:pPr>
              <w:spacing w:after="0" w:line="240" w:lineRule="auto"/>
              <w:jc w:val="both"/>
              <w:rPr>
                <w:rFonts w:ascii="Times New Roman" w:hAnsi="Times New Roman"/>
                <w:color w:val="000000"/>
              </w:rPr>
            </w:pPr>
          </w:p>
          <w:p w14:paraId="57F0A75C" w14:textId="77777777" w:rsidR="00FA7F8F" w:rsidRPr="00B44A4F" w:rsidRDefault="00FA7F8F" w:rsidP="00AF456B">
            <w:pPr>
              <w:spacing w:after="0" w:line="240" w:lineRule="auto"/>
              <w:jc w:val="both"/>
              <w:rPr>
                <w:rFonts w:ascii="Times New Roman" w:hAnsi="Times New Roman"/>
                <w:color w:val="000000"/>
              </w:rPr>
            </w:pPr>
            <w:r>
              <w:rPr>
                <w:rFonts w:ascii="Times New Roman" w:hAnsi="Times New Roman"/>
                <w:color w:val="000000"/>
              </w:rPr>
              <w:t>Onaylı işletme el kitabı güncel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6515DFF"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8FE251"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EA1FBB"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CD02EC2"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9EC2E8" w14:textId="77777777" w:rsidR="00890795" w:rsidRPr="00D9638E" w:rsidRDefault="00890795" w:rsidP="00890795">
            <w:pPr>
              <w:spacing w:after="0" w:line="240" w:lineRule="auto"/>
              <w:jc w:val="both"/>
              <w:rPr>
                <w:rFonts w:ascii="Arial" w:hAnsi="Arial" w:cs="Arial"/>
                <w:sz w:val="20"/>
                <w:szCs w:val="20"/>
              </w:rPr>
            </w:pPr>
          </w:p>
        </w:tc>
      </w:tr>
      <w:tr w:rsidR="00890795" w:rsidRPr="00D9638E" w14:paraId="64776F0C"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5279A6" w14:textId="77777777" w:rsidR="00890795" w:rsidRDefault="00C64E52" w:rsidP="00890795">
            <w:pPr>
              <w:spacing w:after="0" w:line="240" w:lineRule="auto"/>
              <w:jc w:val="center"/>
              <w:rPr>
                <w:rFonts w:ascii="Arial" w:hAnsi="Arial" w:cs="Arial"/>
                <w:sz w:val="20"/>
                <w:szCs w:val="20"/>
              </w:rPr>
            </w:pPr>
            <w:r>
              <w:rPr>
                <w:rFonts w:ascii="Arial" w:hAnsi="Arial" w:cs="Arial"/>
                <w:sz w:val="20"/>
                <w:szCs w:val="20"/>
              </w:rPr>
              <w:t>11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11CB2C" w14:textId="77777777" w:rsidR="00890795" w:rsidRPr="00B44A4F" w:rsidRDefault="00484094" w:rsidP="00890795">
            <w:pPr>
              <w:spacing w:after="0" w:line="240" w:lineRule="auto"/>
              <w:jc w:val="center"/>
              <w:rPr>
                <w:rFonts w:ascii="Times New Roman" w:hAnsi="Times New Roman"/>
                <w:bCs/>
                <w:color w:val="000000"/>
              </w:rPr>
            </w:pPr>
            <w:r w:rsidRPr="00EE1775">
              <w:rPr>
                <w:rFonts w:ascii="Times New Roman" w:hAnsi="Times New Roman"/>
              </w:rPr>
              <w:t>SHT-BALON RUHSAT</w:t>
            </w:r>
            <w:r>
              <w:rPr>
                <w:rFonts w:ascii="Times New Roman" w:hAnsi="Times New Roman"/>
              </w:rPr>
              <w:t xml:space="preserve"> Md.15(</w:t>
            </w:r>
            <w:r w:rsidR="009667E3">
              <w:rPr>
                <w:rFonts w:ascii="Times New Roman" w:hAnsi="Times New Roman"/>
              </w:rPr>
              <w:t>1</w:t>
            </w:r>
            <w:r>
              <w:rPr>
                <w:rFonts w:ascii="Times New Roman" w:hAnsi="Times New Roman"/>
              </w:rPr>
              <w:t>)</w:t>
            </w:r>
            <w:r w:rsidR="009667E3">
              <w:rPr>
                <w:rFonts w:ascii="Times New Roman" w:hAnsi="Times New Roman"/>
              </w:rPr>
              <w:t>-(c)</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2ABFFBE" w14:textId="77777777" w:rsidR="00890795" w:rsidRPr="00B44A4F" w:rsidRDefault="00FA7F8F" w:rsidP="00FA7F8F">
            <w:pPr>
              <w:spacing w:after="0" w:line="240" w:lineRule="auto"/>
              <w:jc w:val="both"/>
              <w:rPr>
                <w:rFonts w:ascii="Times New Roman" w:hAnsi="Times New Roman"/>
                <w:color w:val="000000"/>
              </w:rPr>
            </w:pPr>
            <w:r w:rsidRPr="00FA7F8F">
              <w:rPr>
                <w:rFonts w:ascii="Times New Roman" w:hAnsi="Times New Roman"/>
                <w:color w:val="000000"/>
              </w:rPr>
              <w:t>İşletmede görev yapan yönetici personelden herhangi birisini</w:t>
            </w:r>
            <w:r>
              <w:rPr>
                <w:rFonts w:ascii="Times New Roman" w:hAnsi="Times New Roman"/>
                <w:color w:val="000000"/>
              </w:rPr>
              <w:t xml:space="preserve">n görevden ayrılması </w:t>
            </w:r>
            <w:r w:rsidRPr="00FA7F8F">
              <w:rPr>
                <w:rFonts w:ascii="Times New Roman" w:hAnsi="Times New Roman"/>
                <w:color w:val="000000"/>
              </w:rPr>
              <w:t>durumunda, işletme tarafında</w:t>
            </w:r>
            <w:r>
              <w:rPr>
                <w:rFonts w:ascii="Times New Roman" w:hAnsi="Times New Roman"/>
                <w:color w:val="000000"/>
              </w:rPr>
              <w:t>n Genel Müdürlüğe bilgi verilmiş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7F1508"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556BB3B"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59B2C8"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2C6F28"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B13CD5" w14:textId="77777777" w:rsidR="00890795" w:rsidRPr="00D9638E" w:rsidRDefault="00890795" w:rsidP="00890795">
            <w:pPr>
              <w:spacing w:after="0" w:line="240" w:lineRule="auto"/>
              <w:jc w:val="both"/>
              <w:rPr>
                <w:rFonts w:ascii="Arial" w:hAnsi="Arial" w:cs="Arial"/>
                <w:sz w:val="20"/>
                <w:szCs w:val="20"/>
              </w:rPr>
            </w:pPr>
          </w:p>
        </w:tc>
      </w:tr>
      <w:tr w:rsidR="00890795" w:rsidRPr="00D9638E" w14:paraId="77DF1692"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EC1DFD" w14:textId="77777777" w:rsidR="00890795" w:rsidRDefault="00C64E52" w:rsidP="00890795">
            <w:pPr>
              <w:spacing w:after="0" w:line="240" w:lineRule="auto"/>
              <w:jc w:val="center"/>
              <w:rPr>
                <w:rFonts w:ascii="Arial" w:hAnsi="Arial" w:cs="Arial"/>
                <w:sz w:val="20"/>
                <w:szCs w:val="20"/>
              </w:rPr>
            </w:pPr>
            <w:r>
              <w:rPr>
                <w:rFonts w:ascii="Arial" w:hAnsi="Arial" w:cs="Arial"/>
                <w:sz w:val="20"/>
                <w:szCs w:val="20"/>
              </w:rPr>
              <w:t>12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4762B5" w14:textId="77777777" w:rsidR="00890795" w:rsidRPr="00B44A4F" w:rsidRDefault="009667E3" w:rsidP="00890795">
            <w:pPr>
              <w:pStyle w:val="StyleVerdana9ptBlackJustifiedLeft-013cmRight-0"/>
              <w:jc w:val="center"/>
              <w:rPr>
                <w:rFonts w:ascii="Times New Roman" w:hAnsi="Times New Roman"/>
                <w:sz w:val="22"/>
                <w:szCs w:val="22"/>
                <w:lang w:val="tr-TR"/>
              </w:rPr>
            </w:pPr>
            <w:r w:rsidRPr="00EE1775">
              <w:rPr>
                <w:rFonts w:ascii="Times New Roman" w:hAnsi="Times New Roman"/>
              </w:rPr>
              <w:t>SHT-BALON RUHSAT</w:t>
            </w:r>
            <w:r>
              <w:rPr>
                <w:rFonts w:ascii="Times New Roman" w:hAnsi="Times New Roman"/>
              </w:rPr>
              <w:t xml:space="preserve"> Md.15(2)</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AA26D88" w14:textId="77777777" w:rsidR="00890795" w:rsidRPr="00B44A4F" w:rsidRDefault="00484094" w:rsidP="00484094">
            <w:pPr>
              <w:spacing w:after="0" w:line="240" w:lineRule="auto"/>
              <w:jc w:val="both"/>
              <w:rPr>
                <w:rFonts w:ascii="Times New Roman" w:hAnsi="Times New Roman"/>
                <w:color w:val="000000"/>
              </w:rPr>
            </w:pPr>
            <w:r w:rsidRPr="00484094">
              <w:rPr>
                <w:rFonts w:ascii="Times New Roman" w:hAnsi="Times New Roman"/>
                <w:color w:val="000000"/>
              </w:rPr>
              <w:t>Uyumluluk İzlem</w:t>
            </w:r>
            <w:r>
              <w:rPr>
                <w:rFonts w:ascii="Times New Roman" w:hAnsi="Times New Roman"/>
                <w:color w:val="000000"/>
              </w:rPr>
              <w:t xml:space="preserve">e ve Emniyet Sistem Yöneticisi, </w:t>
            </w:r>
            <w:r w:rsidRPr="00484094">
              <w:rPr>
                <w:rFonts w:ascii="Times New Roman" w:hAnsi="Times New Roman"/>
                <w:color w:val="000000"/>
              </w:rPr>
              <w:t>işletme bünyesinde tam zamanlı olarak ve ilave bir g</w:t>
            </w:r>
            <w:r w:rsidR="00F55893">
              <w:rPr>
                <w:rFonts w:ascii="Times New Roman" w:hAnsi="Times New Roman"/>
                <w:color w:val="000000"/>
              </w:rPr>
              <w:t>örev almaksızın istihdam edilmiş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450C197"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91F9244"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3AF2B6"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7E148F"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2E78B7D" w14:textId="77777777" w:rsidR="00890795" w:rsidRPr="00D9638E" w:rsidRDefault="00890795" w:rsidP="00890795">
            <w:pPr>
              <w:spacing w:after="0" w:line="240" w:lineRule="auto"/>
              <w:jc w:val="both"/>
              <w:rPr>
                <w:rFonts w:ascii="Arial" w:hAnsi="Arial" w:cs="Arial"/>
                <w:sz w:val="20"/>
                <w:szCs w:val="20"/>
              </w:rPr>
            </w:pPr>
          </w:p>
        </w:tc>
      </w:tr>
      <w:tr w:rsidR="00271804" w:rsidRPr="00D9638E" w14:paraId="09C5117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71C8EA" w14:textId="77777777" w:rsidR="00271804" w:rsidRDefault="002C06DA" w:rsidP="00890795">
            <w:pPr>
              <w:spacing w:after="0" w:line="240" w:lineRule="auto"/>
              <w:jc w:val="center"/>
              <w:rPr>
                <w:rFonts w:ascii="Arial" w:hAnsi="Arial" w:cs="Arial"/>
                <w:sz w:val="20"/>
                <w:szCs w:val="20"/>
              </w:rPr>
            </w:pPr>
            <w:r>
              <w:rPr>
                <w:rFonts w:ascii="Arial" w:hAnsi="Arial" w:cs="Arial"/>
                <w:sz w:val="20"/>
                <w:szCs w:val="20"/>
              </w:rPr>
              <w:t>13</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C3585CF" w14:textId="77777777" w:rsidR="00271804" w:rsidRPr="00EE1775" w:rsidRDefault="00314645" w:rsidP="00890795">
            <w:pPr>
              <w:pStyle w:val="StyleVerdana9ptBlackJustifiedLeft-013cmRight-0"/>
              <w:jc w:val="center"/>
              <w:rPr>
                <w:rFonts w:ascii="Times New Roman" w:hAnsi="Times New Roman"/>
              </w:rPr>
            </w:pPr>
            <w:r w:rsidRPr="00EE1775">
              <w:rPr>
                <w:rFonts w:ascii="Times New Roman" w:hAnsi="Times New Roman"/>
              </w:rPr>
              <w:t>SHT-BALON RUHSAT</w:t>
            </w:r>
            <w:r>
              <w:rPr>
                <w:rFonts w:ascii="Times New Roman" w:hAnsi="Times New Roman"/>
              </w:rPr>
              <w:t xml:space="preserve"> Md.16(1)</w:t>
            </w:r>
            <w:r w:rsidR="002C06DA">
              <w:rPr>
                <w:rFonts w:ascii="Times New Roman" w:hAnsi="Times New Roman"/>
              </w:rPr>
              <w:t>-(a)</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5B3703" w14:textId="77777777" w:rsidR="00271804" w:rsidRPr="00484094" w:rsidRDefault="00314645" w:rsidP="00271804">
            <w:pPr>
              <w:spacing w:after="0" w:line="240" w:lineRule="auto"/>
              <w:jc w:val="both"/>
              <w:rPr>
                <w:rFonts w:ascii="Times New Roman" w:hAnsi="Times New Roman"/>
                <w:color w:val="000000"/>
              </w:rPr>
            </w:pPr>
            <w:r>
              <w:rPr>
                <w:rFonts w:ascii="Times New Roman" w:hAnsi="Times New Roman"/>
                <w:color w:val="000000"/>
              </w:rPr>
              <w:t>Sorumlu Müdürün,</w:t>
            </w:r>
            <w:r w:rsidR="00271804">
              <w:rPr>
                <w:rFonts w:ascii="Times New Roman" w:hAnsi="Times New Roman"/>
                <w:color w:val="000000"/>
              </w:rPr>
              <w:t xml:space="preserve"> </w:t>
            </w:r>
            <w:r w:rsidR="00271804" w:rsidRPr="00271804">
              <w:rPr>
                <w:rFonts w:ascii="Times New Roman" w:hAnsi="Times New Roman"/>
                <w:color w:val="000000"/>
              </w:rPr>
              <w:t>İşletmenin tüm operasyonlarının ve uçuşa elv</w:t>
            </w:r>
            <w:r w:rsidR="00271804">
              <w:rPr>
                <w:rFonts w:ascii="Times New Roman" w:hAnsi="Times New Roman"/>
                <w:color w:val="000000"/>
              </w:rPr>
              <w:t xml:space="preserve">erişlilik aktivitelerinin Genel </w:t>
            </w:r>
            <w:r w:rsidR="00271804" w:rsidRPr="00271804">
              <w:rPr>
                <w:rFonts w:ascii="Times New Roman" w:hAnsi="Times New Roman"/>
                <w:color w:val="000000"/>
              </w:rPr>
              <w:t>Müdürlük tarafından gerekli kılınan standartlarda sağlama ve işle</w:t>
            </w:r>
            <w:r w:rsidR="00271804">
              <w:rPr>
                <w:rFonts w:ascii="Times New Roman" w:hAnsi="Times New Roman"/>
                <w:color w:val="000000"/>
              </w:rPr>
              <w:t xml:space="preserve">tme tarafından tanımlanan ilave </w:t>
            </w:r>
            <w:r w:rsidR="00271804" w:rsidRPr="00271804">
              <w:rPr>
                <w:rFonts w:ascii="Times New Roman" w:hAnsi="Times New Roman"/>
                <w:color w:val="000000"/>
              </w:rPr>
              <w:t>şartları yerine getirmek üzere tek başına te</w:t>
            </w:r>
            <w:r w:rsidR="00271804">
              <w:rPr>
                <w:rFonts w:ascii="Times New Roman" w:hAnsi="Times New Roman"/>
                <w:color w:val="000000"/>
              </w:rPr>
              <w:t>msil/ilzam ve harcama yetkisine sahip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25A1548" w14:textId="77777777" w:rsidR="00271804" w:rsidRPr="00D9638E" w:rsidRDefault="00271804"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4EF1E8E" w14:textId="77777777" w:rsidR="00271804" w:rsidRPr="00D9638E" w:rsidRDefault="00271804"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4741EA8" w14:textId="77777777" w:rsidR="00271804" w:rsidRPr="00D9638E" w:rsidRDefault="00271804"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5C8CA41" w14:textId="77777777" w:rsidR="00271804" w:rsidRPr="00D9638E" w:rsidRDefault="00271804"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03F46F" w14:textId="77777777" w:rsidR="00271804" w:rsidRPr="00D9638E" w:rsidRDefault="00271804" w:rsidP="00890795">
            <w:pPr>
              <w:spacing w:after="0" w:line="240" w:lineRule="auto"/>
              <w:jc w:val="both"/>
              <w:rPr>
                <w:rFonts w:ascii="Arial" w:hAnsi="Arial" w:cs="Arial"/>
                <w:sz w:val="20"/>
                <w:szCs w:val="20"/>
              </w:rPr>
            </w:pPr>
          </w:p>
        </w:tc>
      </w:tr>
      <w:tr w:rsidR="00906062" w:rsidRPr="00D9638E" w14:paraId="6C1E435F"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83C5647" w14:textId="77777777" w:rsidR="00906062" w:rsidRDefault="002F7CAB" w:rsidP="00890795">
            <w:pPr>
              <w:spacing w:after="0" w:line="240" w:lineRule="auto"/>
              <w:jc w:val="center"/>
              <w:rPr>
                <w:rFonts w:ascii="Arial" w:hAnsi="Arial" w:cs="Arial"/>
                <w:sz w:val="20"/>
                <w:szCs w:val="20"/>
              </w:rPr>
            </w:pPr>
            <w:r>
              <w:rPr>
                <w:rFonts w:ascii="Arial" w:hAnsi="Arial" w:cs="Arial"/>
                <w:sz w:val="20"/>
                <w:szCs w:val="20"/>
              </w:rPr>
              <w:t>14</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DC6BD47" w14:textId="77777777" w:rsidR="00906062" w:rsidRPr="00EE1775" w:rsidRDefault="002F7CAB" w:rsidP="00890795">
            <w:pPr>
              <w:pStyle w:val="StyleVerdana9ptBlackJustifiedLeft-013cmRight-0"/>
              <w:jc w:val="center"/>
              <w:rPr>
                <w:rFonts w:ascii="Times New Roman" w:hAnsi="Times New Roman"/>
              </w:rPr>
            </w:pPr>
            <w:r w:rsidRPr="00EE1775">
              <w:rPr>
                <w:rFonts w:ascii="Times New Roman" w:hAnsi="Times New Roman"/>
              </w:rPr>
              <w:t>SHT-BALON RUHSAT</w:t>
            </w:r>
            <w:r>
              <w:rPr>
                <w:rFonts w:ascii="Times New Roman" w:hAnsi="Times New Roman"/>
              </w:rPr>
              <w:t xml:space="preserve"> Md.17(1)</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C5844AD" w14:textId="77777777" w:rsidR="00906062" w:rsidRDefault="00906062" w:rsidP="00906062">
            <w:pPr>
              <w:spacing w:after="0" w:line="240" w:lineRule="auto"/>
              <w:jc w:val="both"/>
              <w:rPr>
                <w:rFonts w:ascii="Times New Roman" w:hAnsi="Times New Roman"/>
                <w:color w:val="000000"/>
              </w:rPr>
            </w:pPr>
            <w:r>
              <w:rPr>
                <w:rFonts w:ascii="Times New Roman" w:hAnsi="Times New Roman"/>
              </w:rPr>
              <w:t>İşletme bünyesinde gerçekleştirilen operasyonlar için yeterli sayıda uçuş ekibi, yer ekibi ve idari personel</w:t>
            </w:r>
            <w:r w:rsidRPr="00B44A4F">
              <w:rPr>
                <w:rFonts w:ascii="Times New Roman" w:hAnsi="Times New Roman"/>
              </w:rPr>
              <w:t xml:space="preserve"> istihdam ediliyor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14F92A9" w14:textId="77777777" w:rsidR="00906062" w:rsidRPr="00D9638E" w:rsidRDefault="00906062"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BA5A4D" w14:textId="77777777" w:rsidR="00906062" w:rsidRPr="00D9638E" w:rsidRDefault="00906062"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270DF2" w14:textId="77777777" w:rsidR="00906062" w:rsidRPr="00D9638E" w:rsidRDefault="00906062"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4ECBD0" w14:textId="77777777" w:rsidR="00906062" w:rsidRPr="00D9638E" w:rsidRDefault="00906062"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EDCEAC" w14:textId="77777777" w:rsidR="00906062" w:rsidRPr="00D9638E" w:rsidRDefault="00906062" w:rsidP="00890795">
            <w:pPr>
              <w:spacing w:after="0" w:line="240" w:lineRule="auto"/>
              <w:jc w:val="both"/>
              <w:rPr>
                <w:rFonts w:ascii="Arial" w:hAnsi="Arial" w:cs="Arial"/>
                <w:sz w:val="20"/>
                <w:szCs w:val="20"/>
              </w:rPr>
            </w:pPr>
          </w:p>
        </w:tc>
      </w:tr>
      <w:tr w:rsidR="00484094" w:rsidRPr="00D9638E" w14:paraId="345899C5"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00B77C4" w14:textId="77777777" w:rsidR="00484094" w:rsidRDefault="00DB5219" w:rsidP="00890795">
            <w:pPr>
              <w:spacing w:after="0" w:line="240" w:lineRule="auto"/>
              <w:jc w:val="center"/>
              <w:rPr>
                <w:rFonts w:ascii="Arial" w:hAnsi="Arial" w:cs="Arial"/>
                <w:sz w:val="20"/>
                <w:szCs w:val="20"/>
              </w:rPr>
            </w:pPr>
            <w:r>
              <w:rPr>
                <w:rFonts w:ascii="Arial" w:hAnsi="Arial" w:cs="Arial"/>
                <w:sz w:val="20"/>
                <w:szCs w:val="20"/>
              </w:rPr>
              <w:t>15</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2FE758B" w14:textId="77777777" w:rsidR="00484094" w:rsidRPr="00B44A4F" w:rsidRDefault="00DB5219" w:rsidP="00890795">
            <w:pPr>
              <w:pStyle w:val="StyleVerdana9ptBlackJustifiedLeft-013cmRight-0"/>
              <w:jc w:val="center"/>
              <w:rPr>
                <w:rFonts w:ascii="Times New Roman" w:hAnsi="Times New Roman"/>
                <w:sz w:val="22"/>
                <w:szCs w:val="22"/>
                <w:lang w:val="tr-TR"/>
              </w:rPr>
            </w:pPr>
            <w:r w:rsidRPr="00EE1775">
              <w:rPr>
                <w:rFonts w:ascii="Times New Roman" w:hAnsi="Times New Roman"/>
              </w:rPr>
              <w:t>SHT-BALON RUHSAT</w:t>
            </w:r>
            <w:r>
              <w:rPr>
                <w:rFonts w:ascii="Times New Roman" w:hAnsi="Times New Roman"/>
              </w:rPr>
              <w:t xml:space="preserve"> Md.17(4)</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6F01914" w14:textId="77777777" w:rsidR="00484094" w:rsidRPr="00484094" w:rsidRDefault="00DB5219" w:rsidP="00484094">
            <w:pPr>
              <w:spacing w:after="0" w:line="240" w:lineRule="auto"/>
              <w:jc w:val="both"/>
              <w:rPr>
                <w:rFonts w:ascii="Times New Roman" w:hAnsi="Times New Roman"/>
                <w:color w:val="000000"/>
              </w:rPr>
            </w:pPr>
            <w:r>
              <w:rPr>
                <w:rFonts w:ascii="Times New Roman" w:hAnsi="Times New Roman"/>
                <w:color w:val="000000"/>
              </w:rPr>
              <w:t>Yer ekibinin tamamı Türk vatandaşı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3FF0E53" w14:textId="77777777" w:rsidR="00484094" w:rsidRPr="00D9638E" w:rsidRDefault="00484094"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AD55BE0" w14:textId="77777777" w:rsidR="00484094" w:rsidRPr="00D9638E" w:rsidRDefault="00484094"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6324C0F" w14:textId="77777777" w:rsidR="00484094" w:rsidRPr="00D9638E" w:rsidRDefault="00484094"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9CB151" w14:textId="77777777" w:rsidR="00484094" w:rsidRPr="00D9638E" w:rsidRDefault="00484094"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4B506A" w14:textId="77777777" w:rsidR="00484094" w:rsidRPr="00D9638E" w:rsidRDefault="00484094" w:rsidP="00890795">
            <w:pPr>
              <w:spacing w:after="0" w:line="240" w:lineRule="auto"/>
              <w:jc w:val="both"/>
              <w:rPr>
                <w:rFonts w:ascii="Arial" w:hAnsi="Arial" w:cs="Arial"/>
                <w:sz w:val="20"/>
                <w:szCs w:val="20"/>
              </w:rPr>
            </w:pPr>
          </w:p>
        </w:tc>
      </w:tr>
      <w:tr w:rsidR="00DB5219" w:rsidRPr="00D9638E" w14:paraId="0E41D1E2"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60FFB4C" w14:textId="77777777" w:rsidR="00DB5219" w:rsidRDefault="00E04999" w:rsidP="00890795">
            <w:pPr>
              <w:spacing w:after="0" w:line="240" w:lineRule="auto"/>
              <w:jc w:val="center"/>
              <w:rPr>
                <w:rFonts w:ascii="Arial" w:hAnsi="Arial" w:cs="Arial"/>
                <w:sz w:val="20"/>
                <w:szCs w:val="20"/>
              </w:rPr>
            </w:pPr>
            <w:r>
              <w:rPr>
                <w:rFonts w:ascii="Arial" w:hAnsi="Arial" w:cs="Arial"/>
                <w:sz w:val="20"/>
                <w:szCs w:val="20"/>
              </w:rPr>
              <w:t>17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E287F8D" w14:textId="77777777" w:rsidR="00DB5219" w:rsidRPr="00B44A4F" w:rsidRDefault="00E04999" w:rsidP="00890795">
            <w:pPr>
              <w:pStyle w:val="StyleVerdana9ptBlackJustifiedLeft-013cmRight-0"/>
              <w:jc w:val="center"/>
              <w:rPr>
                <w:rFonts w:ascii="Times New Roman" w:hAnsi="Times New Roman"/>
                <w:sz w:val="22"/>
                <w:szCs w:val="22"/>
                <w:lang w:val="tr-TR"/>
              </w:rPr>
            </w:pPr>
            <w:r w:rsidRPr="00EE1775">
              <w:rPr>
                <w:rFonts w:ascii="Times New Roman" w:hAnsi="Times New Roman"/>
              </w:rPr>
              <w:t>SHT-BALON RUHSAT</w:t>
            </w:r>
            <w:r>
              <w:rPr>
                <w:rFonts w:ascii="Times New Roman" w:hAnsi="Times New Roman"/>
              </w:rPr>
              <w:t xml:space="preserve"> Md.27(7)</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2B24879" w14:textId="77777777" w:rsidR="00DB5219" w:rsidRPr="00484094" w:rsidRDefault="00E04999" w:rsidP="00E04999">
            <w:pPr>
              <w:spacing w:after="0" w:line="240" w:lineRule="auto"/>
              <w:jc w:val="both"/>
              <w:rPr>
                <w:rFonts w:ascii="Times New Roman" w:hAnsi="Times New Roman"/>
                <w:color w:val="000000"/>
              </w:rPr>
            </w:pPr>
            <w:r w:rsidRPr="00E04999">
              <w:rPr>
                <w:rFonts w:ascii="Times New Roman" w:hAnsi="Times New Roman"/>
                <w:color w:val="000000"/>
              </w:rPr>
              <w:t>İşletme, işletme ruhsatı ekinde yer alan işletme şartlarının dı</w:t>
            </w:r>
            <w:r>
              <w:rPr>
                <w:rFonts w:ascii="Times New Roman" w:hAnsi="Times New Roman"/>
                <w:color w:val="000000"/>
              </w:rPr>
              <w:t xml:space="preserve">şında ve bu şartlara aykırı bir </w:t>
            </w:r>
            <w:r w:rsidRPr="00E04999">
              <w:rPr>
                <w:rFonts w:ascii="Times New Roman" w:hAnsi="Times New Roman"/>
                <w:color w:val="000000"/>
              </w:rPr>
              <w:t xml:space="preserve">şekilde operasyon </w:t>
            </w:r>
            <w:r>
              <w:rPr>
                <w:rFonts w:ascii="Times New Roman" w:hAnsi="Times New Roman"/>
                <w:color w:val="000000"/>
              </w:rPr>
              <w:t>yapmış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93145D" w14:textId="77777777" w:rsidR="00DB5219" w:rsidRPr="00D9638E" w:rsidRDefault="00DB5219"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180F56D" w14:textId="77777777" w:rsidR="00DB5219" w:rsidRPr="00D9638E" w:rsidRDefault="00DB5219"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540E91" w14:textId="77777777" w:rsidR="00DB5219" w:rsidRPr="00D9638E" w:rsidRDefault="00DB5219"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BFC4D1" w14:textId="77777777" w:rsidR="00DB5219" w:rsidRPr="00D9638E" w:rsidRDefault="00DB5219"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1EE4E61" w14:textId="77777777" w:rsidR="00DB5219" w:rsidRPr="00D9638E" w:rsidRDefault="00DB5219" w:rsidP="00890795">
            <w:pPr>
              <w:spacing w:after="0" w:line="240" w:lineRule="auto"/>
              <w:jc w:val="both"/>
              <w:rPr>
                <w:rFonts w:ascii="Arial" w:hAnsi="Arial" w:cs="Arial"/>
                <w:sz w:val="20"/>
                <w:szCs w:val="20"/>
              </w:rPr>
            </w:pPr>
          </w:p>
        </w:tc>
      </w:tr>
      <w:tr w:rsidR="00DB5219" w:rsidRPr="00D9638E" w14:paraId="3E26F4CD"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1D7B22" w14:textId="77777777" w:rsidR="00DB5219" w:rsidRDefault="00E74770" w:rsidP="00890795">
            <w:pPr>
              <w:spacing w:after="0" w:line="240" w:lineRule="auto"/>
              <w:jc w:val="center"/>
              <w:rPr>
                <w:rFonts w:ascii="Arial" w:hAnsi="Arial" w:cs="Arial"/>
                <w:sz w:val="20"/>
                <w:szCs w:val="20"/>
              </w:rPr>
            </w:pPr>
            <w:r>
              <w:rPr>
                <w:rFonts w:ascii="Arial" w:hAnsi="Arial" w:cs="Arial"/>
                <w:sz w:val="20"/>
                <w:szCs w:val="20"/>
              </w:rPr>
              <w:t>18</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C098B64" w14:textId="77777777" w:rsidR="00DB5219" w:rsidRPr="00B44A4F" w:rsidRDefault="00E74770" w:rsidP="00890795">
            <w:pPr>
              <w:pStyle w:val="StyleVerdana9ptBlackJustifiedLeft-013cmRight-0"/>
              <w:jc w:val="center"/>
              <w:rPr>
                <w:rFonts w:ascii="Times New Roman" w:hAnsi="Times New Roman"/>
                <w:sz w:val="22"/>
                <w:szCs w:val="22"/>
                <w:lang w:val="tr-TR"/>
              </w:rPr>
            </w:pPr>
            <w:r w:rsidRPr="00EE1775">
              <w:rPr>
                <w:rFonts w:ascii="Times New Roman" w:hAnsi="Times New Roman"/>
              </w:rPr>
              <w:t>SHT-BALON RUHSAT</w:t>
            </w:r>
            <w:r>
              <w:rPr>
                <w:rFonts w:ascii="Times New Roman" w:hAnsi="Times New Roman"/>
              </w:rPr>
              <w:t xml:space="preserve"> Md.27(8)</w:t>
            </w:r>
            <w:r w:rsidR="00222F84">
              <w:rPr>
                <w:rFonts w:ascii="Times New Roman" w:hAnsi="Times New Roman"/>
              </w:rPr>
              <w:t>-(11)</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5352C1C" w14:textId="77777777" w:rsidR="00DB5219" w:rsidRPr="00484094" w:rsidRDefault="00E74770" w:rsidP="00B70189">
            <w:pPr>
              <w:spacing w:after="0" w:line="240" w:lineRule="auto"/>
              <w:jc w:val="both"/>
              <w:rPr>
                <w:rFonts w:ascii="Times New Roman" w:hAnsi="Times New Roman"/>
                <w:color w:val="000000"/>
              </w:rPr>
            </w:pPr>
            <w:r w:rsidRPr="00E74770">
              <w:rPr>
                <w:rFonts w:ascii="Times New Roman" w:hAnsi="Times New Roman"/>
                <w:color w:val="000000"/>
              </w:rPr>
              <w:t xml:space="preserve">İşletme, işletme </w:t>
            </w:r>
            <w:r w:rsidR="00B70189">
              <w:rPr>
                <w:rFonts w:ascii="Times New Roman" w:hAnsi="Times New Roman"/>
                <w:color w:val="000000"/>
              </w:rPr>
              <w:t>şartlarında</w:t>
            </w:r>
            <w:r w:rsidRPr="00E74770">
              <w:rPr>
                <w:rFonts w:ascii="Times New Roman" w:hAnsi="Times New Roman"/>
                <w:color w:val="000000"/>
              </w:rPr>
              <w:t xml:space="preserve"> y</w:t>
            </w:r>
            <w:r w:rsidR="00B70189">
              <w:rPr>
                <w:rFonts w:ascii="Times New Roman" w:hAnsi="Times New Roman"/>
                <w:color w:val="000000"/>
              </w:rPr>
              <w:t>er almayan bir balonu</w:t>
            </w:r>
            <w:r w:rsidR="00222F84">
              <w:rPr>
                <w:rFonts w:ascii="Times New Roman" w:hAnsi="Times New Roman"/>
                <w:color w:val="000000"/>
              </w:rPr>
              <w:t xml:space="preserve"> veya balon haricinde herhangi bir hava aracını</w:t>
            </w:r>
            <w:r w:rsidR="00B70189">
              <w:rPr>
                <w:rFonts w:ascii="Times New Roman" w:hAnsi="Times New Roman"/>
                <w:color w:val="000000"/>
              </w:rPr>
              <w:t xml:space="preserve"> işletmekte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3E9EB2A" w14:textId="77777777" w:rsidR="00DB5219" w:rsidRPr="00D9638E" w:rsidRDefault="00DB5219"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EF7E8D" w14:textId="77777777" w:rsidR="00DB5219" w:rsidRPr="00D9638E" w:rsidRDefault="00DB5219"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1D6CE53" w14:textId="77777777" w:rsidR="00DB5219" w:rsidRPr="00D9638E" w:rsidRDefault="00DB5219"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B61D99" w14:textId="77777777" w:rsidR="00DB5219" w:rsidRPr="00D9638E" w:rsidRDefault="00DB5219"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9A2916" w14:textId="77777777" w:rsidR="00DB5219" w:rsidRPr="00D9638E" w:rsidRDefault="00DB5219" w:rsidP="00890795">
            <w:pPr>
              <w:spacing w:after="0" w:line="240" w:lineRule="auto"/>
              <w:jc w:val="both"/>
              <w:rPr>
                <w:rFonts w:ascii="Arial" w:hAnsi="Arial" w:cs="Arial"/>
                <w:sz w:val="20"/>
                <w:szCs w:val="20"/>
              </w:rPr>
            </w:pPr>
          </w:p>
        </w:tc>
      </w:tr>
      <w:tr w:rsidR="00BA243B" w:rsidRPr="00D9638E" w14:paraId="062EE2F0"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8A4512" w14:textId="77777777" w:rsidR="00BA243B" w:rsidRDefault="00DF0E52" w:rsidP="00890795">
            <w:pPr>
              <w:spacing w:after="0" w:line="240" w:lineRule="auto"/>
              <w:jc w:val="center"/>
              <w:rPr>
                <w:rFonts w:ascii="Arial" w:hAnsi="Arial" w:cs="Arial"/>
                <w:sz w:val="20"/>
                <w:szCs w:val="20"/>
              </w:rPr>
            </w:pPr>
            <w:r>
              <w:rPr>
                <w:rFonts w:ascii="Arial" w:hAnsi="Arial" w:cs="Arial"/>
                <w:sz w:val="20"/>
                <w:szCs w:val="20"/>
              </w:rPr>
              <w:t>19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88B343" w14:textId="77777777" w:rsidR="00BA243B" w:rsidRPr="00EE1775" w:rsidRDefault="003F5ACC" w:rsidP="003F5ACC">
            <w:pPr>
              <w:pStyle w:val="StyleVerdana9ptBlackJustifiedLeft-013cmRight-0"/>
              <w:jc w:val="center"/>
              <w:rPr>
                <w:rFonts w:ascii="Times New Roman" w:hAnsi="Times New Roman"/>
              </w:rPr>
            </w:pPr>
            <w:r w:rsidRPr="00EE1775">
              <w:rPr>
                <w:rFonts w:ascii="Times New Roman" w:hAnsi="Times New Roman"/>
              </w:rPr>
              <w:t>SHT-BALON RUHSAT</w:t>
            </w:r>
            <w:r>
              <w:rPr>
                <w:rFonts w:ascii="Times New Roman" w:hAnsi="Times New Roman"/>
              </w:rPr>
              <w:t xml:space="preserve"> Md.27(9)-(b)</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D51BE39" w14:textId="77777777" w:rsidR="00BA243B" w:rsidRPr="00E74770" w:rsidRDefault="003F5ACC" w:rsidP="003F5ACC">
            <w:pPr>
              <w:spacing w:after="0" w:line="240" w:lineRule="auto"/>
              <w:jc w:val="both"/>
              <w:rPr>
                <w:rFonts w:ascii="Times New Roman" w:hAnsi="Times New Roman"/>
                <w:color w:val="000000"/>
              </w:rPr>
            </w:pPr>
            <w:r>
              <w:rPr>
                <w:rFonts w:ascii="Times New Roman" w:hAnsi="Times New Roman"/>
                <w:color w:val="000000"/>
              </w:rPr>
              <w:t>İşletme</w:t>
            </w:r>
            <w:r w:rsidRPr="003F5ACC">
              <w:rPr>
                <w:rFonts w:ascii="Times New Roman" w:hAnsi="Times New Roman"/>
                <w:color w:val="000000"/>
              </w:rPr>
              <w:t xml:space="preserve">, </w:t>
            </w:r>
            <w:r>
              <w:rPr>
                <w:rFonts w:ascii="Times New Roman" w:hAnsi="Times New Roman"/>
                <w:color w:val="000000"/>
              </w:rPr>
              <w:t>SHT-BALON RUHSAT Talima</w:t>
            </w:r>
            <w:r w:rsidRPr="003F5ACC">
              <w:rPr>
                <w:rFonts w:ascii="Times New Roman" w:hAnsi="Times New Roman"/>
                <w:color w:val="000000"/>
              </w:rPr>
              <w:t>t</w:t>
            </w:r>
            <w:r>
              <w:rPr>
                <w:rFonts w:ascii="Times New Roman" w:hAnsi="Times New Roman"/>
                <w:color w:val="000000"/>
              </w:rPr>
              <w:t>ınd</w:t>
            </w:r>
            <w:r w:rsidRPr="003F5ACC">
              <w:rPr>
                <w:rFonts w:ascii="Times New Roman" w:hAnsi="Times New Roman"/>
                <w:color w:val="000000"/>
              </w:rPr>
              <w:t xml:space="preserve">a yer </w:t>
            </w:r>
            <w:r>
              <w:rPr>
                <w:rFonts w:ascii="Times New Roman" w:hAnsi="Times New Roman"/>
                <w:color w:val="000000"/>
              </w:rPr>
              <w:t xml:space="preserve">alan şartları taşımak koşuluyla, </w:t>
            </w:r>
            <w:r w:rsidRPr="003F5ACC">
              <w:rPr>
                <w:rFonts w:ascii="Times New Roman" w:hAnsi="Times New Roman"/>
                <w:color w:val="000000"/>
              </w:rPr>
              <w:t>uçuş faaliyetlerine 6 (altı) aydan daha fazla süre ile ara veremez</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FB62FB" w14:textId="77777777" w:rsidR="00BA243B" w:rsidRPr="00D9638E" w:rsidRDefault="00BA243B"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E10FB98" w14:textId="77777777" w:rsidR="00BA243B" w:rsidRPr="00D9638E" w:rsidRDefault="00BA243B"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C90C9D6" w14:textId="77777777" w:rsidR="00BA243B" w:rsidRPr="00D9638E" w:rsidRDefault="00BA243B"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9C0BDB" w14:textId="77777777" w:rsidR="00BA243B" w:rsidRPr="00D9638E" w:rsidRDefault="00BA243B"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27FA6CD" w14:textId="77777777" w:rsidR="00BA243B" w:rsidRPr="00D9638E" w:rsidRDefault="00BA243B" w:rsidP="00890795">
            <w:pPr>
              <w:spacing w:after="0" w:line="240" w:lineRule="auto"/>
              <w:jc w:val="both"/>
              <w:rPr>
                <w:rFonts w:ascii="Arial" w:hAnsi="Arial" w:cs="Arial"/>
                <w:sz w:val="20"/>
                <w:szCs w:val="20"/>
              </w:rPr>
            </w:pPr>
          </w:p>
        </w:tc>
      </w:tr>
      <w:tr w:rsidR="00BA243B" w:rsidRPr="00D9638E" w14:paraId="1EB13040"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C4CA35" w14:textId="77777777" w:rsidR="00BA243B" w:rsidRDefault="00A20179" w:rsidP="00890795">
            <w:pPr>
              <w:spacing w:after="0" w:line="240" w:lineRule="auto"/>
              <w:jc w:val="center"/>
              <w:rPr>
                <w:rFonts w:ascii="Arial" w:hAnsi="Arial" w:cs="Arial"/>
                <w:sz w:val="20"/>
                <w:szCs w:val="20"/>
              </w:rPr>
            </w:pPr>
            <w:r>
              <w:rPr>
                <w:rFonts w:ascii="Arial" w:hAnsi="Arial" w:cs="Arial"/>
                <w:sz w:val="20"/>
                <w:szCs w:val="20"/>
              </w:rPr>
              <w:lastRenderedPageBreak/>
              <w:t>20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8E35DC" w14:textId="77777777" w:rsidR="00BA243B" w:rsidRPr="00EE1775" w:rsidRDefault="00A20179" w:rsidP="00890795">
            <w:pPr>
              <w:pStyle w:val="StyleVerdana9ptBlackJustifiedLeft-013cmRight-0"/>
              <w:jc w:val="center"/>
              <w:rPr>
                <w:rFonts w:ascii="Times New Roman" w:hAnsi="Times New Roman"/>
              </w:rPr>
            </w:pPr>
            <w:r w:rsidRPr="00EE1775">
              <w:rPr>
                <w:rFonts w:ascii="Times New Roman" w:hAnsi="Times New Roman"/>
              </w:rPr>
              <w:t>SHT-BALON RUHSAT</w:t>
            </w:r>
            <w:r>
              <w:rPr>
                <w:rFonts w:ascii="Times New Roman" w:hAnsi="Times New Roman"/>
              </w:rPr>
              <w:t xml:space="preserve"> Md.30(1)</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9B51443" w14:textId="77777777" w:rsidR="00BA243B" w:rsidRPr="00E74770" w:rsidRDefault="00A20179" w:rsidP="00A20179">
            <w:pPr>
              <w:spacing w:after="0" w:line="240" w:lineRule="auto"/>
              <w:jc w:val="both"/>
              <w:rPr>
                <w:rFonts w:ascii="Times New Roman" w:hAnsi="Times New Roman"/>
                <w:color w:val="000000"/>
              </w:rPr>
            </w:pPr>
            <w:r>
              <w:rPr>
                <w:rFonts w:ascii="Times New Roman" w:hAnsi="Times New Roman"/>
                <w:color w:val="000000"/>
              </w:rPr>
              <w:t xml:space="preserve">İşletme, </w:t>
            </w:r>
            <w:r w:rsidRPr="00A20179">
              <w:rPr>
                <w:rFonts w:ascii="Times New Roman" w:hAnsi="Times New Roman"/>
                <w:color w:val="000000"/>
              </w:rPr>
              <w:t>operasyon tipine ve bölgesine göre işletmede görev y</w:t>
            </w:r>
            <w:r>
              <w:rPr>
                <w:rFonts w:ascii="Times New Roman" w:hAnsi="Times New Roman"/>
                <w:color w:val="000000"/>
              </w:rPr>
              <w:t xml:space="preserve">apan tüm personelin temel, tip, </w:t>
            </w:r>
            <w:r w:rsidRPr="00A20179">
              <w:rPr>
                <w:rFonts w:ascii="Times New Roman" w:hAnsi="Times New Roman"/>
                <w:color w:val="000000"/>
              </w:rPr>
              <w:t>dönüşüm, yenileme, tazeleme ve iş başı eğitim ihtiyaçlarını g</w:t>
            </w:r>
            <w:r>
              <w:rPr>
                <w:rFonts w:ascii="Times New Roman" w:hAnsi="Times New Roman"/>
                <w:color w:val="000000"/>
              </w:rPr>
              <w:t xml:space="preserve">idermek üzere işletme el kitabı </w:t>
            </w:r>
            <w:r w:rsidRPr="00A20179">
              <w:rPr>
                <w:rFonts w:ascii="Times New Roman" w:hAnsi="Times New Roman"/>
                <w:color w:val="000000"/>
              </w:rPr>
              <w:t>içerisi</w:t>
            </w:r>
            <w:r>
              <w:rPr>
                <w:rFonts w:ascii="Times New Roman" w:hAnsi="Times New Roman"/>
                <w:color w:val="000000"/>
              </w:rPr>
              <w:t xml:space="preserve">nde, SHT-BALON RUHSAT Talimatı Ek-4'te </w:t>
            </w:r>
            <w:r w:rsidRPr="00A20179">
              <w:rPr>
                <w:rFonts w:ascii="Times New Roman" w:hAnsi="Times New Roman"/>
                <w:color w:val="000000"/>
              </w:rPr>
              <w:t>düzenlenen gereklilikler de dâhil</w:t>
            </w:r>
            <w:r>
              <w:rPr>
                <w:rFonts w:ascii="Times New Roman" w:hAnsi="Times New Roman"/>
                <w:color w:val="000000"/>
              </w:rPr>
              <w:t xml:space="preserve"> olmak üzere, eğitim ve kontrol programlarını hazırlamış ve gerçekleştirmiş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2D711ED" w14:textId="77777777" w:rsidR="00BA243B" w:rsidRPr="00D9638E" w:rsidRDefault="00BA243B"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D784CB" w14:textId="77777777" w:rsidR="00BA243B" w:rsidRPr="00D9638E" w:rsidRDefault="00BA243B"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0E3576" w14:textId="77777777" w:rsidR="00BA243B" w:rsidRPr="00D9638E" w:rsidRDefault="00BA243B"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25E848" w14:textId="77777777" w:rsidR="00BA243B" w:rsidRPr="00D9638E" w:rsidRDefault="00BA243B"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F4CC1BC" w14:textId="77777777" w:rsidR="00BA243B" w:rsidRPr="00D9638E" w:rsidRDefault="00BA243B" w:rsidP="00890795">
            <w:pPr>
              <w:spacing w:after="0" w:line="240" w:lineRule="auto"/>
              <w:jc w:val="both"/>
              <w:rPr>
                <w:rFonts w:ascii="Arial" w:hAnsi="Arial" w:cs="Arial"/>
                <w:sz w:val="20"/>
                <w:szCs w:val="20"/>
              </w:rPr>
            </w:pPr>
          </w:p>
        </w:tc>
      </w:tr>
      <w:tr w:rsidR="00BA243B" w:rsidRPr="00D9638E" w14:paraId="295A53D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94D0C2" w14:textId="77777777" w:rsidR="00BA243B" w:rsidRDefault="008345C2" w:rsidP="00890795">
            <w:pPr>
              <w:spacing w:after="0" w:line="240" w:lineRule="auto"/>
              <w:jc w:val="center"/>
              <w:rPr>
                <w:rFonts w:ascii="Arial" w:hAnsi="Arial" w:cs="Arial"/>
                <w:sz w:val="20"/>
                <w:szCs w:val="20"/>
              </w:rPr>
            </w:pPr>
            <w:r>
              <w:rPr>
                <w:rFonts w:ascii="Arial" w:hAnsi="Arial" w:cs="Arial"/>
                <w:sz w:val="20"/>
                <w:szCs w:val="20"/>
              </w:rPr>
              <w:t>21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195D38" w14:textId="77777777" w:rsidR="00BA243B" w:rsidRPr="00EE1775" w:rsidRDefault="008345C2" w:rsidP="008345C2">
            <w:pPr>
              <w:pStyle w:val="StyleVerdana9ptBlackJustifiedLeft-013cmRight-0"/>
              <w:jc w:val="center"/>
              <w:rPr>
                <w:rFonts w:ascii="Times New Roman" w:hAnsi="Times New Roman"/>
              </w:rPr>
            </w:pPr>
            <w:r w:rsidRPr="00EE1775">
              <w:rPr>
                <w:rFonts w:ascii="Times New Roman" w:hAnsi="Times New Roman"/>
              </w:rPr>
              <w:t>SHT-BALON RUHSAT</w:t>
            </w:r>
            <w:r>
              <w:rPr>
                <w:rFonts w:ascii="Times New Roman" w:hAnsi="Times New Roman"/>
              </w:rPr>
              <w:t xml:space="preserve"> Md.30(2)</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E1A16C5" w14:textId="77777777" w:rsidR="00BA243B" w:rsidRDefault="008345C2" w:rsidP="008345C2">
            <w:pPr>
              <w:spacing w:after="0" w:line="240" w:lineRule="auto"/>
              <w:jc w:val="both"/>
              <w:rPr>
                <w:rFonts w:ascii="Times New Roman" w:hAnsi="Times New Roman"/>
                <w:color w:val="000000"/>
              </w:rPr>
            </w:pPr>
            <w:r w:rsidRPr="008345C2">
              <w:rPr>
                <w:rFonts w:ascii="Times New Roman" w:hAnsi="Times New Roman"/>
                <w:color w:val="000000"/>
              </w:rPr>
              <w:t>Uçuş ve yer ekiplerinin</w:t>
            </w:r>
            <w:r>
              <w:rPr>
                <w:rFonts w:ascii="Times New Roman" w:hAnsi="Times New Roman"/>
                <w:color w:val="000000"/>
              </w:rPr>
              <w:t xml:space="preserve"> yer eğitimleri ve </w:t>
            </w:r>
            <w:r w:rsidRPr="008345C2">
              <w:rPr>
                <w:rFonts w:ascii="Times New Roman" w:hAnsi="Times New Roman"/>
                <w:color w:val="000000"/>
              </w:rPr>
              <w:t>kontrolleri</w:t>
            </w:r>
            <w:r>
              <w:rPr>
                <w:rFonts w:ascii="Times New Roman" w:hAnsi="Times New Roman"/>
                <w:color w:val="000000"/>
              </w:rPr>
              <w:t>, YÖK</w:t>
            </w:r>
            <w:r w:rsidRPr="008345C2">
              <w:rPr>
                <w:rFonts w:ascii="Times New Roman" w:hAnsi="Times New Roman"/>
                <w:color w:val="000000"/>
              </w:rPr>
              <w:t xml:space="preserve"> veya </w:t>
            </w:r>
            <w:r>
              <w:rPr>
                <w:rFonts w:ascii="Times New Roman" w:hAnsi="Times New Roman"/>
                <w:color w:val="000000"/>
              </w:rPr>
              <w:t xml:space="preserve">MEB </w:t>
            </w:r>
            <w:r w:rsidRPr="008345C2">
              <w:rPr>
                <w:rFonts w:ascii="Times New Roman" w:hAnsi="Times New Roman"/>
                <w:color w:val="000000"/>
              </w:rPr>
              <w:t>tara</w:t>
            </w:r>
            <w:r>
              <w:rPr>
                <w:rFonts w:ascii="Times New Roman" w:hAnsi="Times New Roman"/>
                <w:color w:val="000000"/>
              </w:rPr>
              <w:t xml:space="preserve">fından yetkilendirilen eğitim </w:t>
            </w:r>
            <w:r w:rsidRPr="008345C2">
              <w:rPr>
                <w:rFonts w:ascii="Times New Roman" w:hAnsi="Times New Roman"/>
                <w:color w:val="000000"/>
              </w:rPr>
              <w:t xml:space="preserve">kuruluşları veya </w:t>
            </w:r>
            <w:r>
              <w:rPr>
                <w:rFonts w:ascii="Times New Roman" w:hAnsi="Times New Roman"/>
                <w:color w:val="000000"/>
              </w:rPr>
              <w:t xml:space="preserve">ATO’da görevli yer </w:t>
            </w:r>
            <w:r w:rsidRPr="008345C2">
              <w:rPr>
                <w:rFonts w:ascii="Times New Roman" w:hAnsi="Times New Roman"/>
                <w:color w:val="000000"/>
              </w:rPr>
              <w:t>eğ</w:t>
            </w:r>
            <w:r>
              <w:rPr>
                <w:rFonts w:ascii="Times New Roman" w:hAnsi="Times New Roman"/>
                <w:color w:val="000000"/>
              </w:rPr>
              <w:t>itmenleri tarafından verilmekte mi?</w:t>
            </w:r>
          </w:p>
          <w:p w14:paraId="39E84CEC" w14:textId="77777777" w:rsidR="008345C2" w:rsidRDefault="008345C2" w:rsidP="008345C2">
            <w:pPr>
              <w:spacing w:after="0" w:line="240" w:lineRule="auto"/>
              <w:jc w:val="both"/>
              <w:rPr>
                <w:rFonts w:ascii="Times New Roman" w:hAnsi="Times New Roman"/>
                <w:color w:val="000000"/>
              </w:rPr>
            </w:pPr>
          </w:p>
          <w:p w14:paraId="1FDBCCE8" w14:textId="77777777" w:rsidR="008345C2" w:rsidRPr="00E74770" w:rsidRDefault="008345C2" w:rsidP="008345C2">
            <w:pPr>
              <w:spacing w:after="0" w:line="240" w:lineRule="auto"/>
              <w:jc w:val="both"/>
              <w:rPr>
                <w:rFonts w:ascii="Times New Roman" w:hAnsi="Times New Roman"/>
                <w:color w:val="000000"/>
              </w:rPr>
            </w:pPr>
            <w:r>
              <w:rPr>
                <w:rFonts w:ascii="Times New Roman" w:hAnsi="Times New Roman"/>
                <w:color w:val="000000"/>
              </w:rPr>
              <w:t xml:space="preserve">Yer eğitmenleri, </w:t>
            </w:r>
            <w:r w:rsidRPr="008345C2">
              <w:rPr>
                <w:rFonts w:ascii="Times New Roman" w:hAnsi="Times New Roman"/>
                <w:color w:val="000000"/>
              </w:rPr>
              <w:t>işletme içinde yetkilendiri</w:t>
            </w:r>
            <w:r>
              <w:rPr>
                <w:rFonts w:ascii="Times New Roman" w:hAnsi="Times New Roman"/>
                <w:color w:val="000000"/>
              </w:rPr>
              <w:t>lmiş</w:t>
            </w:r>
            <w:r w:rsidRPr="008345C2">
              <w:rPr>
                <w:rFonts w:ascii="Times New Roman" w:hAnsi="Times New Roman"/>
                <w:color w:val="000000"/>
              </w:rPr>
              <w:t xml:space="preserve"> ve Genel</w:t>
            </w:r>
            <w:r>
              <w:rPr>
                <w:rFonts w:ascii="Times New Roman" w:hAnsi="Times New Roman"/>
                <w:color w:val="000000"/>
              </w:rPr>
              <w:t xml:space="preserve"> Müdürlük tarafından onaylanmış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E50AB95" w14:textId="77777777" w:rsidR="00BA243B" w:rsidRPr="00D9638E" w:rsidRDefault="00BA243B"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7D36207" w14:textId="77777777" w:rsidR="00BA243B" w:rsidRPr="00D9638E" w:rsidRDefault="00BA243B"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364536D" w14:textId="77777777" w:rsidR="00BA243B" w:rsidRPr="00D9638E" w:rsidRDefault="00BA243B"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AE14EDE" w14:textId="77777777" w:rsidR="00BA243B" w:rsidRPr="00D9638E" w:rsidRDefault="00BA243B"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09B856C" w14:textId="77777777" w:rsidR="00BA243B" w:rsidRPr="00D9638E" w:rsidRDefault="00BA243B" w:rsidP="00890795">
            <w:pPr>
              <w:spacing w:after="0" w:line="240" w:lineRule="auto"/>
              <w:jc w:val="both"/>
              <w:rPr>
                <w:rFonts w:ascii="Arial" w:hAnsi="Arial" w:cs="Arial"/>
                <w:sz w:val="20"/>
                <w:szCs w:val="20"/>
              </w:rPr>
            </w:pPr>
          </w:p>
        </w:tc>
      </w:tr>
      <w:tr w:rsidR="00890795" w:rsidRPr="00D9638E" w14:paraId="0C854C7F"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4FC750" w14:textId="77777777" w:rsidR="00890795" w:rsidRDefault="00782FB1" w:rsidP="00890795">
            <w:pPr>
              <w:spacing w:after="0" w:line="240" w:lineRule="auto"/>
              <w:jc w:val="center"/>
              <w:rPr>
                <w:rFonts w:ascii="Arial" w:hAnsi="Arial" w:cs="Arial"/>
                <w:sz w:val="20"/>
                <w:szCs w:val="20"/>
              </w:rPr>
            </w:pPr>
            <w:r>
              <w:rPr>
                <w:rFonts w:ascii="Arial" w:hAnsi="Arial" w:cs="Arial"/>
                <w:sz w:val="20"/>
                <w:szCs w:val="20"/>
              </w:rPr>
              <w:t>22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9DF7DE" w14:textId="77777777" w:rsidR="00890795" w:rsidRPr="00782FB1" w:rsidRDefault="009C7645" w:rsidP="0089079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SHT-BALON RUHSAT Md.35</w:t>
            </w:r>
            <w:r w:rsidR="00782FB1" w:rsidRPr="00782FB1">
              <w:rPr>
                <w:rFonts w:ascii="Times New Roman" w:hAnsi="Times New Roman"/>
                <w:bCs/>
                <w:color w:val="000000"/>
                <w:sz w:val="18"/>
                <w:szCs w:val="18"/>
              </w:rPr>
              <w:t>(2)</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3AD524" w14:textId="77777777" w:rsidR="00890795" w:rsidRPr="00B44A4F" w:rsidRDefault="00E24A67" w:rsidP="00782FB1">
            <w:pPr>
              <w:spacing w:after="0" w:line="240" w:lineRule="auto"/>
              <w:jc w:val="both"/>
              <w:rPr>
                <w:rFonts w:ascii="Times New Roman" w:hAnsi="Times New Roman"/>
                <w:color w:val="000000"/>
              </w:rPr>
            </w:pPr>
            <w:r w:rsidRPr="00E24A67">
              <w:rPr>
                <w:rFonts w:ascii="Times New Roman" w:hAnsi="Times New Roman"/>
                <w:color w:val="000000"/>
              </w:rPr>
              <w:t xml:space="preserve">İşletmeler, </w:t>
            </w:r>
            <w:r>
              <w:rPr>
                <w:rFonts w:ascii="Times New Roman" w:hAnsi="Times New Roman"/>
                <w:color w:val="000000"/>
              </w:rPr>
              <w:t xml:space="preserve">mali tabloları, takip eden </w:t>
            </w:r>
            <w:r w:rsidRPr="00E24A67">
              <w:rPr>
                <w:rFonts w:ascii="Times New Roman" w:hAnsi="Times New Roman"/>
                <w:color w:val="000000"/>
              </w:rPr>
              <w:t>yılın Nisan ayı sonuna kadar Gen</w:t>
            </w:r>
            <w:r>
              <w:rPr>
                <w:rFonts w:ascii="Times New Roman" w:hAnsi="Times New Roman"/>
                <w:color w:val="000000"/>
              </w:rPr>
              <w:t>el Müdürlüğe sunmuş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0FA996"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E99B5D"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F9F748"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905D58"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359F127" w14:textId="77777777" w:rsidR="00890795" w:rsidRPr="00D9638E" w:rsidRDefault="00890795" w:rsidP="00890795">
            <w:pPr>
              <w:spacing w:after="0" w:line="240" w:lineRule="auto"/>
              <w:jc w:val="both"/>
              <w:rPr>
                <w:rFonts w:ascii="Arial" w:hAnsi="Arial" w:cs="Arial"/>
                <w:sz w:val="20"/>
                <w:szCs w:val="20"/>
              </w:rPr>
            </w:pPr>
          </w:p>
        </w:tc>
      </w:tr>
      <w:tr w:rsidR="00782FB1" w:rsidRPr="00D9638E" w14:paraId="5F5AA229"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D46A1E" w14:textId="77777777" w:rsidR="00782FB1" w:rsidRPr="00552624" w:rsidRDefault="00737E36" w:rsidP="00890795">
            <w:pPr>
              <w:spacing w:after="0" w:line="240" w:lineRule="auto"/>
              <w:jc w:val="center"/>
              <w:rPr>
                <w:rFonts w:ascii="Arial" w:hAnsi="Arial" w:cs="Arial"/>
                <w:sz w:val="18"/>
                <w:szCs w:val="18"/>
              </w:rPr>
            </w:pPr>
            <w:r w:rsidRPr="00552624">
              <w:rPr>
                <w:rFonts w:ascii="Arial" w:hAnsi="Arial" w:cs="Arial"/>
                <w:sz w:val="18"/>
                <w:szCs w:val="18"/>
              </w:rPr>
              <w:t>23</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F7F3C4" w14:textId="77777777" w:rsidR="00782FB1" w:rsidRPr="00552624" w:rsidRDefault="00737E36" w:rsidP="00737E36">
            <w:pPr>
              <w:spacing w:after="0" w:line="240" w:lineRule="auto"/>
              <w:jc w:val="center"/>
              <w:rPr>
                <w:rFonts w:ascii="Times New Roman" w:hAnsi="Times New Roman"/>
                <w:bCs/>
                <w:color w:val="000000"/>
                <w:sz w:val="18"/>
                <w:szCs w:val="18"/>
              </w:rPr>
            </w:pPr>
            <w:r w:rsidRPr="00552624">
              <w:rPr>
                <w:rFonts w:ascii="Times New Roman" w:hAnsi="Times New Roman"/>
                <w:bCs/>
                <w:color w:val="000000"/>
                <w:sz w:val="18"/>
                <w:szCs w:val="18"/>
              </w:rPr>
              <w:t>SHT-BALON RUHSAT Md.35(3)</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4F6B37" w14:textId="77777777" w:rsidR="00782FB1" w:rsidRPr="00552624" w:rsidRDefault="00E33859" w:rsidP="00E33859">
            <w:pPr>
              <w:spacing w:after="0" w:line="240" w:lineRule="auto"/>
              <w:jc w:val="both"/>
              <w:rPr>
                <w:rFonts w:ascii="Times New Roman" w:hAnsi="Times New Roman"/>
                <w:color w:val="000000"/>
              </w:rPr>
            </w:pPr>
            <w:r w:rsidRPr="00552624">
              <w:rPr>
                <w:rFonts w:ascii="Times New Roman" w:hAnsi="Times New Roman"/>
                <w:color w:val="000000"/>
              </w:rPr>
              <w:t>Mali tablolara göre, asgari sermaye öz kaynak içerisinde korunmuş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D0DB9F" w14:textId="77777777" w:rsidR="00782FB1" w:rsidRPr="00552624" w:rsidRDefault="00782FB1" w:rsidP="00890795">
            <w:pPr>
              <w:spacing w:after="0" w:line="240" w:lineRule="auto"/>
              <w:jc w:val="center"/>
              <w:rPr>
                <w:rFonts w:ascii="Arial" w:hAnsi="Arial" w:cs="Arial"/>
                <w:sz w:val="18"/>
                <w:szCs w:val="18"/>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8636E7" w14:textId="77777777" w:rsidR="00782FB1" w:rsidRPr="00552624" w:rsidRDefault="00782FB1" w:rsidP="00890795">
            <w:pPr>
              <w:spacing w:after="0" w:line="240" w:lineRule="auto"/>
              <w:jc w:val="center"/>
              <w:rPr>
                <w:rFonts w:ascii="Arial" w:hAnsi="Arial" w:cs="Arial"/>
                <w:sz w:val="18"/>
                <w:szCs w:val="18"/>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F53B73" w14:textId="77777777" w:rsidR="00782FB1" w:rsidRPr="00552624" w:rsidRDefault="00782FB1" w:rsidP="00890795">
            <w:pPr>
              <w:spacing w:after="0" w:line="240" w:lineRule="auto"/>
              <w:jc w:val="center"/>
              <w:rPr>
                <w:rFonts w:ascii="Arial" w:hAnsi="Arial" w:cs="Arial"/>
                <w:sz w:val="18"/>
                <w:szCs w:val="18"/>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F66440" w14:textId="77777777" w:rsidR="00782FB1" w:rsidRPr="00552624" w:rsidRDefault="00782FB1" w:rsidP="00890795">
            <w:pPr>
              <w:spacing w:after="0" w:line="240" w:lineRule="auto"/>
              <w:jc w:val="center"/>
              <w:rPr>
                <w:rFonts w:ascii="Arial" w:hAnsi="Arial" w:cs="Arial"/>
                <w:sz w:val="18"/>
                <w:szCs w:val="18"/>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A70AAF0" w14:textId="77777777" w:rsidR="00782FB1" w:rsidRPr="00552624" w:rsidRDefault="00782FB1" w:rsidP="00890795">
            <w:pPr>
              <w:spacing w:after="0" w:line="240" w:lineRule="auto"/>
              <w:jc w:val="both"/>
              <w:rPr>
                <w:rFonts w:ascii="Arial" w:hAnsi="Arial" w:cs="Arial"/>
                <w:sz w:val="18"/>
                <w:szCs w:val="18"/>
              </w:rPr>
            </w:pPr>
          </w:p>
        </w:tc>
      </w:tr>
      <w:tr w:rsidR="00890795" w:rsidRPr="00D9638E" w14:paraId="74B38ED4"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0BEB18" w14:textId="77777777" w:rsidR="00890795" w:rsidRPr="00552624" w:rsidRDefault="009C0112" w:rsidP="00890795">
            <w:pPr>
              <w:spacing w:after="0" w:line="240" w:lineRule="auto"/>
              <w:jc w:val="center"/>
              <w:rPr>
                <w:rFonts w:ascii="Arial" w:hAnsi="Arial" w:cs="Arial"/>
                <w:sz w:val="18"/>
                <w:szCs w:val="18"/>
              </w:rPr>
            </w:pPr>
            <w:r>
              <w:rPr>
                <w:rFonts w:ascii="Arial" w:hAnsi="Arial" w:cs="Arial"/>
                <w:sz w:val="18"/>
                <w:szCs w:val="18"/>
              </w:rPr>
              <w:t>24</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46B648" w14:textId="77777777" w:rsidR="00890795" w:rsidRPr="00552624" w:rsidRDefault="00552624" w:rsidP="00552624">
            <w:pPr>
              <w:spacing w:after="0" w:line="240" w:lineRule="auto"/>
              <w:jc w:val="center"/>
              <w:rPr>
                <w:rFonts w:ascii="Times New Roman" w:hAnsi="Times New Roman"/>
                <w:sz w:val="18"/>
                <w:szCs w:val="18"/>
              </w:rPr>
            </w:pPr>
            <w:r w:rsidRPr="00552624">
              <w:rPr>
                <w:rFonts w:ascii="Times New Roman" w:hAnsi="Times New Roman"/>
                <w:bCs/>
                <w:color w:val="000000"/>
                <w:sz w:val="18"/>
                <w:szCs w:val="18"/>
              </w:rPr>
              <w:t>SHT-BALON RUHSAT Md.3</w:t>
            </w:r>
            <w:r>
              <w:rPr>
                <w:rFonts w:ascii="Times New Roman" w:hAnsi="Times New Roman"/>
                <w:bCs/>
                <w:color w:val="000000"/>
                <w:sz w:val="18"/>
                <w:szCs w:val="18"/>
              </w:rPr>
              <w:t>8</w:t>
            </w:r>
            <w:r w:rsidRPr="00552624">
              <w:rPr>
                <w:rFonts w:ascii="Times New Roman" w:hAnsi="Times New Roman"/>
                <w:bCs/>
                <w:color w:val="000000"/>
                <w:sz w:val="18"/>
                <w:szCs w:val="18"/>
              </w:rPr>
              <w:t>(</w:t>
            </w:r>
            <w:r>
              <w:rPr>
                <w:rFonts w:ascii="Times New Roman" w:hAnsi="Times New Roman"/>
                <w:bCs/>
                <w:color w:val="000000"/>
                <w:sz w:val="18"/>
                <w:szCs w:val="18"/>
              </w:rPr>
              <w:t>2</w:t>
            </w:r>
            <w:r w:rsidRPr="00552624">
              <w:rPr>
                <w:rFonts w:ascii="Times New Roman" w:hAnsi="Times New Roman"/>
                <w:bCs/>
                <w:color w:val="000000"/>
                <w:sz w:val="18"/>
                <w:szCs w:val="18"/>
              </w:rPr>
              <w:t>)</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CBDBB3" w14:textId="77777777" w:rsidR="00890795" w:rsidRPr="00552624" w:rsidRDefault="005249FC" w:rsidP="007D1FA3">
            <w:pPr>
              <w:autoSpaceDE w:val="0"/>
              <w:autoSpaceDN w:val="0"/>
              <w:adjustRightInd w:val="0"/>
              <w:spacing w:after="0" w:line="240" w:lineRule="auto"/>
              <w:jc w:val="both"/>
              <w:rPr>
                <w:rFonts w:ascii="Times New Roman" w:hAnsi="Times New Roman"/>
                <w:bCs/>
                <w:color w:val="000000"/>
              </w:rPr>
            </w:pPr>
            <w:r w:rsidRPr="00552624">
              <w:rPr>
                <w:rFonts w:ascii="Times New Roman" w:hAnsi="Times New Roman"/>
                <w:bCs/>
                <w:color w:val="000000"/>
              </w:rPr>
              <w:t xml:space="preserve">Balon uçuş sahasında operasyon yapan tüm işletmelerin hava sahası kullanımına ilişkin </w:t>
            </w:r>
            <w:proofErr w:type="spellStart"/>
            <w:r w:rsidRPr="00552624">
              <w:rPr>
                <w:rFonts w:ascii="Times New Roman" w:hAnsi="Times New Roman"/>
                <w:bCs/>
                <w:color w:val="000000"/>
              </w:rPr>
              <w:t>SHM</w:t>
            </w:r>
            <w:r w:rsidR="00B25868">
              <w:rPr>
                <w:rFonts w:ascii="Times New Roman" w:hAnsi="Times New Roman"/>
                <w:bCs/>
                <w:color w:val="000000"/>
              </w:rPr>
              <w:t>’</w:t>
            </w:r>
            <w:r w:rsidRPr="00552624">
              <w:rPr>
                <w:rFonts w:ascii="Times New Roman" w:hAnsi="Times New Roman"/>
                <w:bCs/>
                <w:color w:val="000000"/>
              </w:rPr>
              <w:t>den</w:t>
            </w:r>
            <w:proofErr w:type="spellEnd"/>
            <w:r w:rsidRPr="00552624">
              <w:rPr>
                <w:rFonts w:ascii="Times New Roman" w:hAnsi="Times New Roman"/>
                <w:bCs/>
                <w:color w:val="000000"/>
              </w:rPr>
              <w:t xml:space="preserve"> hizmet almasına ilişkin anlaşma mevcut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1B8191A" w14:textId="77777777" w:rsidR="00890795" w:rsidRPr="00552624" w:rsidRDefault="00890795" w:rsidP="00890795">
            <w:pPr>
              <w:spacing w:after="0" w:line="240" w:lineRule="auto"/>
              <w:jc w:val="center"/>
              <w:rPr>
                <w:rFonts w:ascii="Arial" w:hAnsi="Arial" w:cs="Arial"/>
                <w:sz w:val="18"/>
                <w:szCs w:val="18"/>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A7C153" w14:textId="77777777" w:rsidR="00890795" w:rsidRPr="00552624" w:rsidRDefault="00890795" w:rsidP="00890795">
            <w:pPr>
              <w:spacing w:after="0" w:line="240" w:lineRule="auto"/>
              <w:jc w:val="center"/>
              <w:rPr>
                <w:rFonts w:ascii="Arial" w:hAnsi="Arial" w:cs="Arial"/>
                <w:sz w:val="18"/>
                <w:szCs w:val="18"/>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B086EA" w14:textId="77777777" w:rsidR="00890795" w:rsidRPr="00552624" w:rsidRDefault="00890795" w:rsidP="00890795">
            <w:pPr>
              <w:spacing w:after="0" w:line="240" w:lineRule="auto"/>
              <w:jc w:val="center"/>
              <w:rPr>
                <w:rFonts w:ascii="Arial" w:hAnsi="Arial" w:cs="Arial"/>
                <w:sz w:val="18"/>
                <w:szCs w:val="18"/>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33478EE" w14:textId="77777777" w:rsidR="00890795" w:rsidRPr="00552624" w:rsidRDefault="00890795" w:rsidP="00890795">
            <w:pPr>
              <w:spacing w:after="0" w:line="240" w:lineRule="auto"/>
              <w:jc w:val="center"/>
              <w:rPr>
                <w:rFonts w:ascii="Arial" w:hAnsi="Arial" w:cs="Arial"/>
                <w:sz w:val="18"/>
                <w:szCs w:val="18"/>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F10059A" w14:textId="77777777" w:rsidR="00890795" w:rsidRPr="00552624" w:rsidRDefault="00890795" w:rsidP="00890795">
            <w:pPr>
              <w:spacing w:after="0" w:line="240" w:lineRule="auto"/>
              <w:jc w:val="both"/>
              <w:rPr>
                <w:rFonts w:ascii="Arial" w:hAnsi="Arial" w:cs="Arial"/>
                <w:sz w:val="18"/>
                <w:szCs w:val="18"/>
              </w:rPr>
            </w:pPr>
          </w:p>
        </w:tc>
      </w:tr>
      <w:tr w:rsidR="00890795" w:rsidRPr="00D9638E" w14:paraId="4A84E56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77B6077" w14:textId="77777777" w:rsidR="00890795" w:rsidRPr="005267C6" w:rsidRDefault="005411BF" w:rsidP="00890795">
            <w:pPr>
              <w:spacing w:after="0" w:line="240" w:lineRule="auto"/>
              <w:jc w:val="center"/>
              <w:rPr>
                <w:rFonts w:ascii="Arial" w:hAnsi="Arial" w:cs="Arial"/>
                <w:sz w:val="18"/>
                <w:szCs w:val="20"/>
              </w:rPr>
            </w:pPr>
            <w:r w:rsidRPr="005267C6">
              <w:rPr>
                <w:rFonts w:ascii="Arial" w:hAnsi="Arial" w:cs="Arial"/>
                <w:sz w:val="18"/>
                <w:szCs w:val="20"/>
              </w:rPr>
              <w:t>25</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307C0A" w14:textId="77777777" w:rsidR="00890795" w:rsidRPr="00B44A4F" w:rsidRDefault="00F7372E" w:rsidP="00890795">
            <w:pPr>
              <w:spacing w:after="0" w:line="240" w:lineRule="auto"/>
              <w:jc w:val="center"/>
              <w:rPr>
                <w:rFonts w:ascii="Times New Roman" w:hAnsi="Times New Roman"/>
              </w:rPr>
            </w:pPr>
            <w:r w:rsidRPr="00552624">
              <w:rPr>
                <w:rFonts w:ascii="Times New Roman" w:hAnsi="Times New Roman"/>
                <w:bCs/>
                <w:color w:val="000000"/>
                <w:sz w:val="18"/>
                <w:szCs w:val="18"/>
              </w:rPr>
              <w:t>SHT-BALON</w:t>
            </w:r>
            <w:r>
              <w:rPr>
                <w:rFonts w:ascii="Times New Roman" w:hAnsi="Times New Roman"/>
                <w:bCs/>
                <w:color w:val="000000"/>
                <w:sz w:val="18"/>
                <w:szCs w:val="18"/>
              </w:rPr>
              <w:t xml:space="preserve"> RUHSAT Md.40</w:t>
            </w:r>
            <w:r w:rsidRPr="00552624">
              <w:rPr>
                <w:rFonts w:ascii="Times New Roman" w:hAnsi="Times New Roman"/>
                <w:bCs/>
                <w:color w:val="000000"/>
                <w:sz w:val="18"/>
                <w:szCs w:val="18"/>
              </w:rPr>
              <w:t>(</w:t>
            </w:r>
            <w:r>
              <w:rPr>
                <w:rFonts w:ascii="Times New Roman" w:hAnsi="Times New Roman"/>
                <w:bCs/>
                <w:color w:val="000000"/>
                <w:sz w:val="18"/>
                <w:szCs w:val="18"/>
              </w:rPr>
              <w:t>1</w:t>
            </w:r>
            <w:r w:rsidRPr="00552624">
              <w:rPr>
                <w:rFonts w:ascii="Times New Roman" w:hAnsi="Times New Roman"/>
                <w:bCs/>
                <w:color w:val="000000"/>
                <w:sz w:val="18"/>
                <w:szCs w:val="18"/>
              </w:rPr>
              <w:t>)</w:t>
            </w:r>
            <w:r>
              <w:rPr>
                <w:rFonts w:ascii="Times New Roman" w:hAnsi="Times New Roman"/>
                <w:bCs/>
                <w:color w:val="000000"/>
                <w:sz w:val="18"/>
                <w:szCs w:val="18"/>
              </w:rPr>
              <w:t>(ç)</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6135810" w14:textId="77777777" w:rsidR="00890795" w:rsidRPr="005267C6" w:rsidRDefault="00F7372E" w:rsidP="00F7372E">
            <w:pPr>
              <w:spacing w:after="0" w:line="240" w:lineRule="auto"/>
              <w:jc w:val="both"/>
              <w:rPr>
                <w:rFonts w:ascii="Times New Roman" w:hAnsi="Times New Roman"/>
              </w:rPr>
            </w:pPr>
            <w:r w:rsidRPr="005267C6">
              <w:rPr>
                <w:rFonts w:ascii="Times New Roman" w:hAnsi="Times New Roman"/>
              </w:rPr>
              <w:t xml:space="preserve">Kalkış öncesinde haberleşme usul ve esasları çerçevesinde kalkış uygunluğunun talep edilmesi amacıyla işletme tarafından yetkili personel </w:t>
            </w:r>
            <w:proofErr w:type="spellStart"/>
            <w:r w:rsidRPr="005267C6">
              <w:rPr>
                <w:rFonts w:ascii="Times New Roman" w:hAnsi="Times New Roman"/>
              </w:rPr>
              <w:t>SHM’ye</w:t>
            </w:r>
            <w:proofErr w:type="spellEnd"/>
            <w:r w:rsidRPr="005267C6">
              <w:rPr>
                <w:rFonts w:ascii="Times New Roman" w:hAnsi="Times New Roman"/>
              </w:rPr>
              <w:t xml:space="preserve"> bildirilmiş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261BC8" w14:textId="77777777" w:rsidR="00890795" w:rsidRPr="00D9638E" w:rsidRDefault="0089079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4048374" w14:textId="77777777" w:rsidR="00890795" w:rsidRPr="00D9638E" w:rsidRDefault="0089079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33AAAC" w14:textId="77777777" w:rsidR="00890795" w:rsidRPr="00D9638E" w:rsidRDefault="0089079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5273E6F" w14:textId="77777777" w:rsidR="00890795" w:rsidRPr="00D9638E" w:rsidRDefault="0089079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92F9C6" w14:textId="77777777" w:rsidR="00890795" w:rsidRPr="00D9638E" w:rsidRDefault="00890795" w:rsidP="00890795">
            <w:pPr>
              <w:spacing w:after="0" w:line="240" w:lineRule="auto"/>
              <w:jc w:val="both"/>
              <w:rPr>
                <w:rFonts w:ascii="Arial" w:hAnsi="Arial" w:cs="Arial"/>
                <w:sz w:val="20"/>
                <w:szCs w:val="20"/>
              </w:rPr>
            </w:pPr>
          </w:p>
        </w:tc>
      </w:tr>
      <w:tr w:rsidR="00510645" w:rsidRPr="00D9638E" w14:paraId="5EB7CA1D"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761EE18" w14:textId="77777777" w:rsidR="00510645" w:rsidRPr="005267C6" w:rsidRDefault="0022458D" w:rsidP="00890795">
            <w:pPr>
              <w:spacing w:after="0" w:line="240" w:lineRule="auto"/>
              <w:jc w:val="center"/>
              <w:rPr>
                <w:rFonts w:ascii="Arial" w:hAnsi="Arial" w:cs="Arial"/>
                <w:sz w:val="18"/>
                <w:szCs w:val="20"/>
              </w:rPr>
            </w:pPr>
            <w:r>
              <w:rPr>
                <w:rFonts w:ascii="Arial" w:hAnsi="Arial" w:cs="Arial"/>
                <w:sz w:val="18"/>
                <w:szCs w:val="20"/>
              </w:rPr>
              <w:t>26</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2F7FFB6" w14:textId="77777777" w:rsidR="00510645" w:rsidRPr="00552624" w:rsidRDefault="00510645" w:rsidP="00890795">
            <w:pPr>
              <w:spacing w:after="0" w:line="240" w:lineRule="auto"/>
              <w:jc w:val="center"/>
              <w:rPr>
                <w:rFonts w:ascii="Times New Roman" w:hAnsi="Times New Roman"/>
                <w:bCs/>
                <w:color w:val="000000"/>
                <w:sz w:val="18"/>
                <w:szCs w:val="18"/>
              </w:rPr>
            </w:pPr>
            <w:r w:rsidRPr="00552624">
              <w:rPr>
                <w:rFonts w:ascii="Times New Roman" w:hAnsi="Times New Roman"/>
                <w:bCs/>
                <w:color w:val="000000"/>
                <w:sz w:val="18"/>
                <w:szCs w:val="18"/>
              </w:rPr>
              <w:t>SHT-BALON</w:t>
            </w:r>
            <w:r>
              <w:rPr>
                <w:rFonts w:ascii="Times New Roman" w:hAnsi="Times New Roman"/>
                <w:bCs/>
                <w:color w:val="000000"/>
                <w:sz w:val="18"/>
                <w:szCs w:val="18"/>
              </w:rPr>
              <w:t xml:space="preserve"> RUHSAT Md.43</w:t>
            </w:r>
            <w:r w:rsidRPr="00552624">
              <w:rPr>
                <w:rFonts w:ascii="Times New Roman" w:hAnsi="Times New Roman"/>
                <w:bCs/>
                <w:color w:val="000000"/>
                <w:sz w:val="18"/>
                <w:szCs w:val="18"/>
              </w:rPr>
              <w:t>(</w:t>
            </w:r>
            <w:r>
              <w:rPr>
                <w:rFonts w:ascii="Times New Roman" w:hAnsi="Times New Roman"/>
                <w:bCs/>
                <w:color w:val="000000"/>
                <w:sz w:val="18"/>
                <w:szCs w:val="18"/>
              </w:rPr>
              <w:t>5</w:t>
            </w:r>
            <w:r w:rsidRPr="00552624">
              <w:rPr>
                <w:rFonts w:ascii="Times New Roman" w:hAnsi="Times New Roman"/>
                <w:bCs/>
                <w:color w:val="000000"/>
                <w:sz w:val="18"/>
                <w:szCs w:val="18"/>
              </w:rPr>
              <w:t>)</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26663B" w14:textId="77777777" w:rsidR="00510645" w:rsidRDefault="00510645" w:rsidP="00510645">
            <w:pPr>
              <w:spacing w:after="0" w:line="240" w:lineRule="auto"/>
              <w:jc w:val="both"/>
              <w:rPr>
                <w:rFonts w:ascii="Times New Roman" w:hAnsi="Times New Roman"/>
              </w:rPr>
            </w:pPr>
            <w:r w:rsidRPr="00510645">
              <w:rPr>
                <w:rFonts w:ascii="Times New Roman" w:hAnsi="Times New Roman"/>
              </w:rPr>
              <w:t>Birden fazla balon u</w:t>
            </w:r>
            <w:r>
              <w:rPr>
                <w:rFonts w:ascii="Times New Roman" w:hAnsi="Times New Roman"/>
              </w:rPr>
              <w:t xml:space="preserve">çuş sahasında faaliyet gösteren </w:t>
            </w:r>
            <w:r w:rsidRPr="00510645">
              <w:rPr>
                <w:rFonts w:ascii="Times New Roman" w:hAnsi="Times New Roman"/>
              </w:rPr>
              <w:t>işletmeler, her bir uçuş sahası iç</w:t>
            </w:r>
            <w:r>
              <w:rPr>
                <w:rFonts w:ascii="Times New Roman" w:hAnsi="Times New Roman"/>
              </w:rPr>
              <w:t>in balon-</w:t>
            </w:r>
            <w:proofErr w:type="spellStart"/>
            <w:r>
              <w:rPr>
                <w:rFonts w:ascii="Times New Roman" w:hAnsi="Times New Roman"/>
              </w:rPr>
              <w:t>slot</w:t>
            </w:r>
            <w:proofErr w:type="spellEnd"/>
            <w:r>
              <w:rPr>
                <w:rFonts w:ascii="Times New Roman" w:hAnsi="Times New Roman"/>
              </w:rPr>
              <w:t xml:space="preserve"> eşleştirmesi yapmış</w:t>
            </w:r>
            <w:r w:rsidRPr="00510645">
              <w:rPr>
                <w:rFonts w:ascii="Times New Roman" w:hAnsi="Times New Roman"/>
              </w:rPr>
              <w:t xml:space="preserve"> ve değ</w:t>
            </w:r>
            <w:r>
              <w:rPr>
                <w:rFonts w:ascii="Times New Roman" w:hAnsi="Times New Roman"/>
              </w:rPr>
              <w:t>işiklikler de dâhil olmak üzere Genel Müdürlüğe bildirmiş mi?</w:t>
            </w:r>
          </w:p>
          <w:p w14:paraId="6F19BFA8" w14:textId="77777777" w:rsidR="00314461" w:rsidRPr="005267C6" w:rsidRDefault="00314461" w:rsidP="00510645">
            <w:pPr>
              <w:spacing w:after="0" w:line="240" w:lineRule="auto"/>
              <w:jc w:val="both"/>
              <w:rPr>
                <w:rFonts w:ascii="Times New Roman" w:hAnsi="Times New Roman"/>
              </w:rPr>
            </w:pP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DA885E" w14:textId="77777777" w:rsidR="00510645" w:rsidRPr="00D9638E" w:rsidRDefault="00510645"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FAE4D32" w14:textId="77777777" w:rsidR="00510645" w:rsidRPr="00D9638E" w:rsidRDefault="00510645"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D46935" w14:textId="77777777" w:rsidR="00510645" w:rsidRPr="00D9638E" w:rsidRDefault="00510645"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BD4DB43" w14:textId="77777777" w:rsidR="00510645" w:rsidRPr="00D9638E" w:rsidRDefault="00510645"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FEC7E57" w14:textId="77777777" w:rsidR="00510645" w:rsidRPr="00D9638E" w:rsidRDefault="00510645" w:rsidP="00890795">
            <w:pPr>
              <w:spacing w:after="0" w:line="240" w:lineRule="auto"/>
              <w:jc w:val="both"/>
              <w:rPr>
                <w:rFonts w:ascii="Arial" w:hAnsi="Arial" w:cs="Arial"/>
                <w:sz w:val="20"/>
                <w:szCs w:val="20"/>
              </w:rPr>
            </w:pPr>
          </w:p>
        </w:tc>
      </w:tr>
      <w:tr w:rsidR="0022458D" w:rsidRPr="00D9638E" w14:paraId="6485C649"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D193C6" w14:textId="77777777" w:rsidR="0022458D" w:rsidRDefault="00876AF6" w:rsidP="00890795">
            <w:pPr>
              <w:spacing w:after="0" w:line="240" w:lineRule="auto"/>
              <w:jc w:val="center"/>
              <w:rPr>
                <w:rFonts w:ascii="Arial" w:hAnsi="Arial" w:cs="Arial"/>
                <w:sz w:val="18"/>
                <w:szCs w:val="20"/>
              </w:rPr>
            </w:pPr>
            <w:r>
              <w:rPr>
                <w:rFonts w:ascii="Arial" w:hAnsi="Arial" w:cs="Arial"/>
                <w:sz w:val="18"/>
                <w:szCs w:val="20"/>
              </w:rPr>
              <w:t>27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1EF995" w14:textId="77777777" w:rsidR="0022458D" w:rsidRPr="00552624" w:rsidRDefault="00FA6DE3" w:rsidP="00890795">
            <w:pPr>
              <w:spacing w:after="0" w:line="240" w:lineRule="auto"/>
              <w:jc w:val="center"/>
              <w:rPr>
                <w:rFonts w:ascii="Times New Roman" w:hAnsi="Times New Roman"/>
                <w:bCs/>
                <w:color w:val="000000"/>
                <w:sz w:val="18"/>
                <w:szCs w:val="18"/>
              </w:rPr>
            </w:pPr>
            <w:r w:rsidRPr="00552624">
              <w:rPr>
                <w:rFonts w:ascii="Times New Roman" w:hAnsi="Times New Roman"/>
                <w:bCs/>
                <w:color w:val="000000"/>
                <w:sz w:val="18"/>
                <w:szCs w:val="18"/>
              </w:rPr>
              <w:t>SHT-BALON</w:t>
            </w:r>
            <w:r>
              <w:rPr>
                <w:rFonts w:ascii="Times New Roman" w:hAnsi="Times New Roman"/>
                <w:bCs/>
                <w:color w:val="000000"/>
                <w:sz w:val="18"/>
                <w:szCs w:val="18"/>
              </w:rPr>
              <w:t xml:space="preserve"> RUHSAT Md.44</w:t>
            </w:r>
            <w:r w:rsidRPr="00552624">
              <w:rPr>
                <w:rFonts w:ascii="Times New Roman" w:hAnsi="Times New Roman"/>
                <w:bCs/>
                <w:color w:val="000000"/>
                <w:sz w:val="18"/>
                <w:szCs w:val="18"/>
              </w:rPr>
              <w:t>(</w:t>
            </w:r>
            <w:r>
              <w:rPr>
                <w:rFonts w:ascii="Times New Roman" w:hAnsi="Times New Roman"/>
                <w:bCs/>
                <w:color w:val="000000"/>
                <w:sz w:val="18"/>
                <w:szCs w:val="18"/>
              </w:rPr>
              <w:t>6</w:t>
            </w:r>
            <w:r w:rsidRPr="00552624">
              <w:rPr>
                <w:rFonts w:ascii="Times New Roman" w:hAnsi="Times New Roman"/>
                <w:bCs/>
                <w:color w:val="000000"/>
                <w:sz w:val="18"/>
                <w:szCs w:val="18"/>
              </w:rPr>
              <w:t>)</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599D20" w14:textId="77777777" w:rsidR="0022458D" w:rsidRPr="00510645" w:rsidRDefault="00FA6DE3" w:rsidP="00FA6DE3">
            <w:pPr>
              <w:spacing w:after="0" w:line="240" w:lineRule="auto"/>
              <w:jc w:val="both"/>
              <w:rPr>
                <w:rFonts w:ascii="Times New Roman" w:hAnsi="Times New Roman"/>
              </w:rPr>
            </w:pPr>
            <w:r>
              <w:rPr>
                <w:rFonts w:ascii="Times New Roman" w:hAnsi="Times New Roman"/>
              </w:rPr>
              <w:t xml:space="preserve">Eğitim ve antrenman uçuşları dâhil tüm uçuşlar ilgili </w:t>
            </w:r>
            <w:proofErr w:type="spellStart"/>
            <w:r>
              <w:rPr>
                <w:rFonts w:ascii="Times New Roman" w:hAnsi="Times New Roman"/>
              </w:rPr>
              <w:t>AIC’</w:t>
            </w:r>
            <w:r w:rsidRPr="00FA6DE3">
              <w:rPr>
                <w:rFonts w:ascii="Times New Roman" w:hAnsi="Times New Roman"/>
              </w:rPr>
              <w:t>de</w:t>
            </w:r>
            <w:proofErr w:type="spellEnd"/>
            <w:r w:rsidRPr="00FA6DE3">
              <w:rPr>
                <w:rFonts w:ascii="Times New Roman" w:hAnsi="Times New Roman"/>
              </w:rPr>
              <w:t xml:space="preserve"> belirtilen kıs</w:t>
            </w:r>
            <w:r>
              <w:rPr>
                <w:rFonts w:ascii="Times New Roman" w:hAnsi="Times New Roman"/>
              </w:rPr>
              <w:t>ıtlamalara riayet edilerek icra edilmiş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DED9FDA" w14:textId="77777777" w:rsidR="0022458D" w:rsidRPr="00D9638E" w:rsidRDefault="0022458D"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01A561F" w14:textId="77777777" w:rsidR="0022458D" w:rsidRPr="00D9638E" w:rsidRDefault="0022458D"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D66BAA0" w14:textId="77777777" w:rsidR="0022458D" w:rsidRPr="00D9638E" w:rsidRDefault="0022458D"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9128463" w14:textId="77777777" w:rsidR="0022458D" w:rsidRPr="00D9638E" w:rsidRDefault="0022458D"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66D91F8" w14:textId="77777777" w:rsidR="0022458D" w:rsidRPr="00D9638E" w:rsidRDefault="0022458D" w:rsidP="00890795">
            <w:pPr>
              <w:spacing w:after="0" w:line="240" w:lineRule="auto"/>
              <w:jc w:val="both"/>
              <w:rPr>
                <w:rFonts w:ascii="Arial" w:hAnsi="Arial" w:cs="Arial"/>
                <w:sz w:val="20"/>
                <w:szCs w:val="20"/>
              </w:rPr>
            </w:pPr>
          </w:p>
        </w:tc>
      </w:tr>
      <w:tr w:rsidR="002B44E6" w:rsidRPr="00D9638E" w14:paraId="1B88903D"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B14CDA3" w14:textId="77777777" w:rsidR="002B44E6" w:rsidRDefault="00876AF6" w:rsidP="00890795">
            <w:pPr>
              <w:spacing w:after="0" w:line="240" w:lineRule="auto"/>
              <w:jc w:val="center"/>
              <w:rPr>
                <w:rFonts w:ascii="Arial" w:hAnsi="Arial" w:cs="Arial"/>
                <w:sz w:val="18"/>
                <w:szCs w:val="20"/>
              </w:rPr>
            </w:pPr>
            <w:r>
              <w:rPr>
                <w:rFonts w:ascii="Arial" w:hAnsi="Arial" w:cs="Arial"/>
                <w:sz w:val="18"/>
                <w:szCs w:val="20"/>
              </w:rPr>
              <w:lastRenderedPageBreak/>
              <w:t>28</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821CE5D" w14:textId="77777777" w:rsidR="002B44E6" w:rsidRPr="00552624" w:rsidRDefault="00DA2F82" w:rsidP="00890795">
            <w:pPr>
              <w:spacing w:after="0" w:line="240" w:lineRule="auto"/>
              <w:jc w:val="center"/>
              <w:rPr>
                <w:rFonts w:ascii="Times New Roman" w:hAnsi="Times New Roman"/>
                <w:bCs/>
                <w:color w:val="000000"/>
                <w:sz w:val="18"/>
                <w:szCs w:val="18"/>
              </w:rPr>
            </w:pPr>
            <w:r w:rsidRPr="00552624">
              <w:rPr>
                <w:rFonts w:ascii="Times New Roman" w:hAnsi="Times New Roman"/>
                <w:bCs/>
                <w:color w:val="000000"/>
                <w:sz w:val="18"/>
                <w:szCs w:val="18"/>
              </w:rPr>
              <w:t>SHT-BALON</w:t>
            </w:r>
            <w:r>
              <w:rPr>
                <w:rFonts w:ascii="Times New Roman" w:hAnsi="Times New Roman"/>
                <w:bCs/>
                <w:color w:val="000000"/>
                <w:sz w:val="18"/>
                <w:szCs w:val="18"/>
              </w:rPr>
              <w:t xml:space="preserve"> RUHSAT Md.47</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F527E7C" w14:textId="77777777" w:rsidR="002B44E6" w:rsidRDefault="00DA2F82" w:rsidP="00DA2F82">
            <w:pPr>
              <w:spacing w:after="0" w:line="240" w:lineRule="auto"/>
              <w:jc w:val="both"/>
              <w:rPr>
                <w:rFonts w:ascii="Times New Roman" w:hAnsi="Times New Roman"/>
              </w:rPr>
            </w:pPr>
            <w:r w:rsidRPr="00DA2F82">
              <w:rPr>
                <w:rFonts w:ascii="Times New Roman" w:hAnsi="Times New Roman"/>
              </w:rPr>
              <w:t xml:space="preserve">İşletmeler, </w:t>
            </w:r>
            <w:r>
              <w:rPr>
                <w:rFonts w:ascii="Times New Roman" w:hAnsi="Times New Roman"/>
              </w:rPr>
              <w:t xml:space="preserve">SHY-6B Yönetmeliği </w:t>
            </w:r>
            <w:r w:rsidRPr="00DA2F82">
              <w:rPr>
                <w:rFonts w:ascii="Times New Roman" w:hAnsi="Times New Roman"/>
              </w:rPr>
              <w:t>kapsamında</w:t>
            </w:r>
            <w:r>
              <w:rPr>
                <w:rFonts w:ascii="Times New Roman" w:hAnsi="Times New Roman"/>
              </w:rPr>
              <w:t>ki icra ettiği tüm faaliyetlere ilişkin gereklilikleri sağlamış mı?</w:t>
            </w:r>
          </w:p>
          <w:p w14:paraId="73F6B234" w14:textId="37198BA0" w:rsidR="00314461" w:rsidRDefault="00314461" w:rsidP="00DA2F82">
            <w:pPr>
              <w:spacing w:after="0" w:line="240" w:lineRule="auto"/>
              <w:jc w:val="both"/>
              <w:rPr>
                <w:rFonts w:ascii="Times New Roman" w:hAnsi="Times New Roman"/>
              </w:rPr>
            </w:pP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A1F6EB9" w14:textId="77777777" w:rsidR="002B44E6" w:rsidRPr="00D9638E" w:rsidRDefault="002B44E6" w:rsidP="00890795">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E7968A" w14:textId="77777777" w:rsidR="002B44E6" w:rsidRPr="00D9638E" w:rsidRDefault="002B44E6" w:rsidP="00890795">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86CBC2" w14:textId="77777777" w:rsidR="002B44E6" w:rsidRPr="00D9638E" w:rsidRDefault="002B44E6" w:rsidP="00890795">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43779F" w14:textId="77777777" w:rsidR="002B44E6" w:rsidRPr="00D9638E" w:rsidRDefault="002B44E6" w:rsidP="00890795">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50C454" w14:textId="77777777" w:rsidR="002B44E6" w:rsidRPr="00D9638E" w:rsidRDefault="002B44E6" w:rsidP="00890795">
            <w:pPr>
              <w:spacing w:after="0" w:line="240" w:lineRule="auto"/>
              <w:jc w:val="both"/>
              <w:rPr>
                <w:rFonts w:ascii="Arial" w:hAnsi="Arial" w:cs="Arial"/>
                <w:sz w:val="20"/>
                <w:szCs w:val="20"/>
              </w:rPr>
            </w:pPr>
          </w:p>
        </w:tc>
      </w:tr>
      <w:tr w:rsidR="00B71C8C" w:rsidRPr="00D9638E" w14:paraId="3904A7E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1123B74" w14:textId="77777777" w:rsidR="00B71C8C" w:rsidRDefault="00876AF6" w:rsidP="00B71C8C">
            <w:pPr>
              <w:spacing w:after="0" w:line="240" w:lineRule="auto"/>
              <w:jc w:val="center"/>
              <w:rPr>
                <w:rFonts w:ascii="Arial" w:hAnsi="Arial" w:cs="Arial"/>
                <w:sz w:val="20"/>
                <w:szCs w:val="20"/>
              </w:rPr>
            </w:pPr>
            <w:r>
              <w:rPr>
                <w:rFonts w:ascii="Arial" w:hAnsi="Arial" w:cs="Arial"/>
                <w:sz w:val="20"/>
                <w:szCs w:val="20"/>
              </w:rPr>
              <w:t>29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7FB7AF" w14:textId="77777777" w:rsidR="00B71C8C" w:rsidRPr="00B44A4F" w:rsidRDefault="00B71C8C" w:rsidP="00B71C8C">
            <w:pPr>
              <w:spacing w:after="0" w:line="240" w:lineRule="auto"/>
              <w:jc w:val="center"/>
              <w:rPr>
                <w:rFonts w:ascii="Times New Roman" w:hAnsi="Times New Roman"/>
              </w:rPr>
            </w:pPr>
            <w:r w:rsidRPr="00B44A4F">
              <w:rPr>
                <w:rFonts w:ascii="Times New Roman" w:hAnsi="Times New Roman"/>
              </w:rPr>
              <w:t>SHT-APAM</w:t>
            </w:r>
            <w:r w:rsidR="008A3A21">
              <w:rPr>
                <w:rFonts w:ascii="Times New Roman" w:hAnsi="Times New Roman"/>
              </w:rPr>
              <w:t xml:space="preserve">, </w:t>
            </w:r>
            <w:r w:rsidR="00DE5047">
              <w:rPr>
                <w:rFonts w:ascii="Times New Roman" w:hAnsi="Times New Roman"/>
              </w:rPr>
              <w:t>28.12.2021</w:t>
            </w:r>
            <w:r w:rsidR="008A3A21">
              <w:rPr>
                <w:rFonts w:ascii="Times New Roman" w:hAnsi="Times New Roman"/>
              </w:rPr>
              <w:t xml:space="preserve"> tarihli ve </w:t>
            </w:r>
            <w:r w:rsidR="00DE5047">
              <w:rPr>
                <w:rFonts w:ascii="Times New Roman" w:hAnsi="Times New Roman"/>
              </w:rPr>
              <w:t>22353</w:t>
            </w:r>
            <w:r w:rsidR="008A3A21">
              <w:rPr>
                <w:rFonts w:ascii="Times New Roman" w:hAnsi="Times New Roman"/>
              </w:rPr>
              <w:t xml:space="preserve"> sayılı yazımız</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5B66AF9" w14:textId="77777777" w:rsidR="00D40704" w:rsidRPr="00D40704" w:rsidRDefault="00D40704" w:rsidP="00D40704">
            <w:pPr>
              <w:spacing w:after="0" w:line="240" w:lineRule="auto"/>
              <w:jc w:val="both"/>
              <w:rPr>
                <w:rFonts w:ascii="Times New Roman" w:hAnsi="Times New Roman"/>
              </w:rPr>
            </w:pPr>
            <w:r>
              <w:rPr>
                <w:rFonts w:ascii="Times New Roman" w:hAnsi="Times New Roman"/>
              </w:rPr>
              <w:t>Rastgele tarama testleri</w:t>
            </w:r>
            <w:r w:rsidRPr="00D40704">
              <w:rPr>
                <w:rFonts w:ascii="Times New Roman" w:hAnsi="Times New Roman"/>
              </w:rPr>
              <w:t>;</w:t>
            </w:r>
          </w:p>
          <w:p w14:paraId="6232A759" w14:textId="77777777" w:rsidR="00D40704" w:rsidRDefault="00D40704" w:rsidP="00D40704">
            <w:pPr>
              <w:pStyle w:val="ListeParagraf"/>
              <w:numPr>
                <w:ilvl w:val="0"/>
                <w:numId w:val="5"/>
              </w:numPr>
              <w:spacing w:after="0" w:line="240" w:lineRule="auto"/>
              <w:jc w:val="both"/>
              <w:rPr>
                <w:rFonts w:ascii="Times New Roman" w:hAnsi="Times New Roman"/>
              </w:rPr>
            </w:pPr>
            <w:r w:rsidRPr="00D40704">
              <w:rPr>
                <w:rFonts w:ascii="Times New Roman" w:hAnsi="Times New Roman"/>
              </w:rPr>
              <w:t>Limit dışı alkol kullanımının tespiti için, her bir takvim ayı içerisinde farklı günlerde ve farklı personel için olmak üzere, söz konusu uçuş ve yer persone</w:t>
            </w:r>
            <w:r>
              <w:rPr>
                <w:rFonts w:ascii="Times New Roman" w:hAnsi="Times New Roman"/>
              </w:rPr>
              <w:t>linin en az %30’</w:t>
            </w:r>
            <w:r w:rsidRPr="00D40704">
              <w:rPr>
                <w:rFonts w:ascii="Times New Roman" w:hAnsi="Times New Roman"/>
              </w:rPr>
              <w:t>unu test edecek şekilde,</w:t>
            </w:r>
          </w:p>
          <w:p w14:paraId="4C4AF9D1" w14:textId="77777777" w:rsidR="00B71C8C" w:rsidRDefault="00D40704" w:rsidP="00D40704">
            <w:pPr>
              <w:pStyle w:val="ListeParagraf"/>
              <w:numPr>
                <w:ilvl w:val="0"/>
                <w:numId w:val="5"/>
              </w:numPr>
              <w:spacing w:after="0" w:line="240" w:lineRule="auto"/>
              <w:jc w:val="both"/>
              <w:rPr>
                <w:rFonts w:ascii="Times New Roman" w:hAnsi="Times New Roman"/>
              </w:rPr>
            </w:pPr>
            <w:r w:rsidRPr="00D40704">
              <w:rPr>
                <w:rFonts w:ascii="Times New Roman" w:hAnsi="Times New Roman"/>
              </w:rPr>
              <w:t>Daha önceden isimleri Genel Müdürlük ile paylaşılan den</w:t>
            </w:r>
            <w:r>
              <w:rPr>
                <w:rFonts w:ascii="Times New Roman" w:hAnsi="Times New Roman"/>
              </w:rPr>
              <w:t>etçi personel tarafından SHT-APAM Talimatınd</w:t>
            </w:r>
            <w:r w:rsidRPr="00D40704">
              <w:rPr>
                <w:rFonts w:ascii="Times New Roman" w:hAnsi="Times New Roman"/>
              </w:rPr>
              <w:t>a geçen Form 1 ve ihtiyaç halinde doğrulama amaçlı Form 2 belgeleri</w:t>
            </w:r>
            <w:r>
              <w:rPr>
                <w:rFonts w:ascii="Times New Roman" w:hAnsi="Times New Roman"/>
              </w:rPr>
              <w:t xml:space="preserve"> </w:t>
            </w:r>
            <w:r w:rsidRPr="00D40704">
              <w:rPr>
                <w:rFonts w:ascii="Times New Roman" w:hAnsi="Times New Roman"/>
              </w:rPr>
              <w:t>kullanılacak şekilde,</w:t>
            </w:r>
          </w:p>
          <w:p w14:paraId="735EA3C2" w14:textId="77777777" w:rsidR="00D40704" w:rsidRDefault="00D40704" w:rsidP="00D40704">
            <w:pPr>
              <w:pStyle w:val="ListeParagraf"/>
              <w:numPr>
                <w:ilvl w:val="0"/>
                <w:numId w:val="5"/>
              </w:numPr>
              <w:spacing w:after="0" w:line="240" w:lineRule="auto"/>
              <w:jc w:val="both"/>
              <w:rPr>
                <w:rFonts w:ascii="Times New Roman" w:hAnsi="Times New Roman"/>
              </w:rPr>
            </w:pPr>
            <w:r w:rsidRPr="00D40704">
              <w:rPr>
                <w:rFonts w:ascii="Times New Roman" w:hAnsi="Times New Roman"/>
              </w:rPr>
              <w:t xml:space="preserve">Limit dışı alkol veya diğer </w:t>
            </w:r>
            <w:proofErr w:type="spellStart"/>
            <w:r w:rsidRPr="00D40704">
              <w:rPr>
                <w:rFonts w:ascii="Times New Roman" w:hAnsi="Times New Roman"/>
              </w:rPr>
              <w:t>psikoaktif</w:t>
            </w:r>
            <w:proofErr w:type="spellEnd"/>
            <w:r w:rsidRPr="00D40704">
              <w:rPr>
                <w:rFonts w:ascii="Times New Roman" w:hAnsi="Times New Roman"/>
              </w:rPr>
              <w:t xml:space="preserve"> madde kullanımı tespit edilen ve talebi halinde</w:t>
            </w:r>
            <w:r>
              <w:rPr>
                <w:rFonts w:ascii="Times New Roman" w:hAnsi="Times New Roman"/>
              </w:rPr>
              <w:t xml:space="preserve"> </w:t>
            </w:r>
            <w:r w:rsidRPr="00D40704">
              <w:rPr>
                <w:rFonts w:ascii="Times New Roman" w:hAnsi="Times New Roman"/>
              </w:rPr>
              <w:t>doğrulaması yapılan kişilerin vakit geçirilmeden en yakın havacılık tıp merkezlerine sevk</w:t>
            </w:r>
            <w:r>
              <w:rPr>
                <w:rFonts w:ascii="Times New Roman" w:hAnsi="Times New Roman"/>
              </w:rPr>
              <w:t xml:space="preserve"> </w:t>
            </w:r>
            <w:r w:rsidRPr="00D40704">
              <w:rPr>
                <w:rFonts w:ascii="Times New Roman" w:hAnsi="Times New Roman"/>
              </w:rPr>
              <w:t>edilecek şekilde,</w:t>
            </w:r>
          </w:p>
          <w:p w14:paraId="10BD4BB5" w14:textId="77777777" w:rsidR="00D40704" w:rsidRDefault="00D40704" w:rsidP="00D40704">
            <w:pPr>
              <w:pStyle w:val="ListeParagraf"/>
              <w:numPr>
                <w:ilvl w:val="0"/>
                <w:numId w:val="5"/>
              </w:numPr>
              <w:spacing w:after="0" w:line="240" w:lineRule="auto"/>
              <w:jc w:val="both"/>
              <w:rPr>
                <w:rFonts w:ascii="Times New Roman" w:hAnsi="Times New Roman"/>
              </w:rPr>
            </w:pPr>
            <w:proofErr w:type="spellStart"/>
            <w:r w:rsidRPr="00D40704">
              <w:rPr>
                <w:rFonts w:ascii="Times New Roman" w:hAnsi="Times New Roman"/>
              </w:rPr>
              <w:t>Psikoaktif</w:t>
            </w:r>
            <w:proofErr w:type="spellEnd"/>
            <w:r w:rsidRPr="00D40704">
              <w:rPr>
                <w:rFonts w:ascii="Times New Roman" w:hAnsi="Times New Roman"/>
              </w:rPr>
              <w:t xml:space="preserve"> madde kullanımının tespiti için, bir takvim yılı içerisinde farklı personel için olmak</w:t>
            </w:r>
            <w:r>
              <w:rPr>
                <w:rFonts w:ascii="Times New Roman" w:hAnsi="Times New Roman"/>
              </w:rPr>
              <w:t xml:space="preserve"> </w:t>
            </w:r>
            <w:r w:rsidRPr="00D40704">
              <w:rPr>
                <w:rFonts w:ascii="Times New Roman" w:hAnsi="Times New Roman"/>
              </w:rPr>
              <w:t>üzere, söz konusu uçuş ve yer personelinin en az %50'sini test edecek ş</w:t>
            </w:r>
            <w:r>
              <w:rPr>
                <w:rFonts w:ascii="Times New Roman" w:hAnsi="Times New Roman"/>
              </w:rPr>
              <w:t>ekilde,</w:t>
            </w:r>
          </w:p>
          <w:p w14:paraId="490E068A" w14:textId="77777777" w:rsidR="00D40704" w:rsidRPr="00D40704" w:rsidRDefault="00D40704" w:rsidP="00D40704">
            <w:pPr>
              <w:spacing w:after="0" w:line="240" w:lineRule="auto"/>
              <w:jc w:val="both"/>
              <w:rPr>
                <w:rFonts w:ascii="Times New Roman" w:hAnsi="Times New Roman"/>
              </w:rPr>
            </w:pPr>
            <w:proofErr w:type="gramStart"/>
            <w:r>
              <w:rPr>
                <w:rFonts w:ascii="Times New Roman" w:hAnsi="Times New Roman"/>
              </w:rPr>
              <w:t>uygulanmış</w:t>
            </w:r>
            <w:proofErr w:type="gramEnd"/>
            <w:r>
              <w:rPr>
                <w:rFonts w:ascii="Times New Roman" w:hAnsi="Times New Roman"/>
              </w:rPr>
              <w:t xml:space="preserve">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1DC748" w14:textId="77777777" w:rsidR="00B71C8C" w:rsidRPr="00D9638E" w:rsidRDefault="00B71C8C"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372E542" w14:textId="77777777" w:rsidR="00B71C8C" w:rsidRPr="00D9638E" w:rsidRDefault="00B71C8C"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D1CF20" w14:textId="77777777" w:rsidR="00B71C8C" w:rsidRPr="00D9638E" w:rsidRDefault="00B71C8C"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103B04D" w14:textId="77777777" w:rsidR="00B71C8C" w:rsidRPr="00D9638E" w:rsidRDefault="00B71C8C"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58F6439" w14:textId="77777777" w:rsidR="00B71C8C" w:rsidRPr="00D9638E" w:rsidRDefault="00B71C8C" w:rsidP="00B71C8C">
            <w:pPr>
              <w:spacing w:after="0" w:line="240" w:lineRule="auto"/>
              <w:jc w:val="both"/>
              <w:rPr>
                <w:rFonts w:ascii="Arial" w:hAnsi="Arial" w:cs="Arial"/>
                <w:sz w:val="20"/>
                <w:szCs w:val="20"/>
              </w:rPr>
            </w:pPr>
          </w:p>
        </w:tc>
      </w:tr>
      <w:tr w:rsidR="00B71C8C" w:rsidRPr="00D9638E" w14:paraId="60537E8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AA813F" w14:textId="77777777" w:rsidR="00B71C8C" w:rsidRDefault="00B5435C" w:rsidP="00B71C8C">
            <w:pPr>
              <w:spacing w:after="0" w:line="240" w:lineRule="auto"/>
              <w:jc w:val="center"/>
              <w:rPr>
                <w:rFonts w:ascii="Arial" w:hAnsi="Arial" w:cs="Arial"/>
                <w:sz w:val="20"/>
                <w:szCs w:val="20"/>
              </w:rPr>
            </w:pPr>
            <w:r>
              <w:rPr>
                <w:rFonts w:ascii="Arial" w:hAnsi="Arial" w:cs="Arial"/>
                <w:sz w:val="20"/>
                <w:szCs w:val="20"/>
              </w:rPr>
              <w:t>30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2CFB11" w14:textId="77777777" w:rsidR="00B71C8C" w:rsidRPr="00B44A4F" w:rsidRDefault="00B5435C" w:rsidP="00B71C8C">
            <w:pPr>
              <w:spacing w:after="0" w:line="240" w:lineRule="auto"/>
              <w:jc w:val="center"/>
              <w:rPr>
                <w:rFonts w:ascii="Times New Roman" w:hAnsi="Times New Roman"/>
              </w:rPr>
            </w:pPr>
            <w:r w:rsidRPr="00B44A4F">
              <w:rPr>
                <w:rFonts w:ascii="Times New Roman" w:hAnsi="Times New Roman"/>
              </w:rPr>
              <w:t>SHT-APAM</w:t>
            </w:r>
            <w:r>
              <w:rPr>
                <w:rFonts w:ascii="Times New Roman" w:hAnsi="Times New Roman"/>
              </w:rPr>
              <w:t>, 28.12.2021 tarihli ve 22353 sayılı yazımız</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2A8A952" w14:textId="77777777" w:rsidR="00B5435C" w:rsidRDefault="00B5435C" w:rsidP="00B5435C">
            <w:pPr>
              <w:spacing w:after="0" w:line="240" w:lineRule="auto"/>
              <w:jc w:val="both"/>
              <w:rPr>
                <w:rFonts w:ascii="Times New Roman" w:hAnsi="Times New Roman"/>
              </w:rPr>
            </w:pPr>
            <w:r w:rsidRPr="00B5435C">
              <w:rPr>
                <w:rFonts w:ascii="Times New Roman" w:hAnsi="Times New Roman"/>
              </w:rPr>
              <w:t>İşletme bünyesinde yeni istihdam</w:t>
            </w:r>
            <w:r>
              <w:rPr>
                <w:rFonts w:ascii="Times New Roman" w:hAnsi="Times New Roman"/>
              </w:rPr>
              <w:t xml:space="preserve"> edilen uçuş ekiplerine, ayrıca </w:t>
            </w:r>
            <w:r w:rsidRPr="00B5435C">
              <w:rPr>
                <w:rFonts w:ascii="Times New Roman" w:hAnsi="Times New Roman"/>
              </w:rPr>
              <w:t xml:space="preserve">gerektiğinde veya makul şüphe durumlarında uçuş öncesi veya sonrası </w:t>
            </w:r>
            <w:r>
              <w:rPr>
                <w:rFonts w:ascii="Times New Roman" w:hAnsi="Times New Roman"/>
              </w:rPr>
              <w:t xml:space="preserve">uçuş ve yer ekiplerine habersiz </w:t>
            </w:r>
            <w:r w:rsidRPr="00B5435C">
              <w:rPr>
                <w:rFonts w:ascii="Times New Roman" w:hAnsi="Times New Roman"/>
              </w:rPr>
              <w:t>olarak uygulanmasına yönelik Uyumluluk İzleme ve Emniyet Sistem</w:t>
            </w:r>
            <w:r>
              <w:rPr>
                <w:rFonts w:ascii="Times New Roman" w:hAnsi="Times New Roman"/>
              </w:rPr>
              <w:t xml:space="preserve"> Yöneticisi sorumluluğunda APAM Prosedürü hazırlanmış mı?</w:t>
            </w:r>
          </w:p>
          <w:p w14:paraId="4B74A015" w14:textId="77777777" w:rsidR="00B5435C" w:rsidRDefault="00B5435C" w:rsidP="00B5435C">
            <w:pPr>
              <w:spacing w:after="0" w:line="240" w:lineRule="auto"/>
              <w:jc w:val="both"/>
              <w:rPr>
                <w:rFonts w:ascii="Times New Roman" w:hAnsi="Times New Roman"/>
              </w:rPr>
            </w:pPr>
          </w:p>
          <w:p w14:paraId="542E11AE" w14:textId="77777777" w:rsidR="002F728E" w:rsidRPr="00B44A4F" w:rsidRDefault="00B5435C" w:rsidP="00B5435C">
            <w:pPr>
              <w:spacing w:after="0" w:line="240" w:lineRule="auto"/>
              <w:jc w:val="both"/>
              <w:rPr>
                <w:rFonts w:ascii="Times New Roman" w:hAnsi="Times New Roman"/>
              </w:rPr>
            </w:pPr>
            <w:r w:rsidRPr="00B5435C">
              <w:rPr>
                <w:rFonts w:ascii="Times New Roman" w:hAnsi="Times New Roman"/>
              </w:rPr>
              <w:t>Soru</w:t>
            </w:r>
            <w:r w:rsidR="00323F3D">
              <w:rPr>
                <w:rFonts w:ascii="Times New Roman" w:hAnsi="Times New Roman"/>
              </w:rPr>
              <w:t xml:space="preserve">mlu Müdür tarafından söz konusu </w:t>
            </w:r>
            <w:proofErr w:type="gramStart"/>
            <w:r w:rsidRPr="00B5435C">
              <w:rPr>
                <w:rFonts w:ascii="Times New Roman" w:hAnsi="Times New Roman"/>
              </w:rPr>
              <w:t>pros</w:t>
            </w:r>
            <w:r>
              <w:rPr>
                <w:rFonts w:ascii="Times New Roman" w:hAnsi="Times New Roman"/>
              </w:rPr>
              <w:t>edürün</w:t>
            </w:r>
            <w:proofErr w:type="gramEnd"/>
            <w:r>
              <w:rPr>
                <w:rFonts w:ascii="Times New Roman" w:hAnsi="Times New Roman"/>
              </w:rPr>
              <w:t xml:space="preserve"> uygulanması için gerekli t</w:t>
            </w:r>
            <w:r w:rsidRPr="00B5435C">
              <w:rPr>
                <w:rFonts w:ascii="Times New Roman" w:hAnsi="Times New Roman"/>
              </w:rPr>
              <w:t>ed</w:t>
            </w:r>
            <w:r>
              <w:rPr>
                <w:rFonts w:ascii="Times New Roman" w:hAnsi="Times New Roman"/>
              </w:rPr>
              <w:t>birlerin alınmış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692811" w14:textId="77777777" w:rsidR="00B71C8C" w:rsidRPr="00D9638E" w:rsidRDefault="00B71C8C"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32BE37" w14:textId="77777777" w:rsidR="00B71C8C" w:rsidRPr="00D9638E" w:rsidRDefault="00B71C8C"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4B7F3A3" w14:textId="77777777" w:rsidR="00B71C8C" w:rsidRPr="00D9638E" w:rsidRDefault="00B71C8C"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0A7BC6" w14:textId="77777777" w:rsidR="00B71C8C" w:rsidRPr="00D9638E" w:rsidRDefault="00B71C8C"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D3B204F" w14:textId="77777777" w:rsidR="00B71C8C" w:rsidRPr="00D9638E" w:rsidRDefault="00B71C8C" w:rsidP="00B71C8C">
            <w:pPr>
              <w:spacing w:after="0" w:line="240" w:lineRule="auto"/>
              <w:jc w:val="both"/>
              <w:rPr>
                <w:rFonts w:ascii="Arial" w:hAnsi="Arial" w:cs="Arial"/>
                <w:sz w:val="20"/>
                <w:szCs w:val="20"/>
              </w:rPr>
            </w:pPr>
          </w:p>
        </w:tc>
      </w:tr>
      <w:tr w:rsidR="00AB2CA9" w:rsidRPr="00D9638E" w14:paraId="04C80068"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D533BCB" w14:textId="334E0319" w:rsidR="00AB2CA9" w:rsidRDefault="00471D25" w:rsidP="00B71C8C">
            <w:pPr>
              <w:spacing w:after="0" w:line="240" w:lineRule="auto"/>
              <w:jc w:val="center"/>
              <w:rPr>
                <w:rFonts w:ascii="Arial" w:hAnsi="Arial" w:cs="Arial"/>
                <w:sz w:val="20"/>
                <w:szCs w:val="20"/>
              </w:rPr>
            </w:pPr>
            <w:r>
              <w:rPr>
                <w:rFonts w:ascii="Arial" w:hAnsi="Arial" w:cs="Arial"/>
                <w:sz w:val="20"/>
                <w:szCs w:val="20"/>
              </w:rPr>
              <w:lastRenderedPageBreak/>
              <w:t>31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29B7E3" w14:textId="32C6213D" w:rsidR="00AB2CA9" w:rsidRPr="00B44A4F" w:rsidRDefault="00AB2CA9" w:rsidP="00B71C8C">
            <w:pPr>
              <w:spacing w:after="0" w:line="240" w:lineRule="auto"/>
              <w:jc w:val="center"/>
              <w:rPr>
                <w:rFonts w:ascii="Times New Roman" w:hAnsi="Times New Roman"/>
              </w:rPr>
            </w:pPr>
            <w:r>
              <w:rPr>
                <w:rFonts w:ascii="Times New Roman" w:hAnsi="Times New Roman"/>
              </w:rPr>
              <w:t xml:space="preserve">SHT-OPS-B Ek-1 Altbölüm ADD, </w:t>
            </w:r>
            <w:proofErr w:type="gramStart"/>
            <w:r>
              <w:rPr>
                <w:rFonts w:ascii="Times New Roman" w:hAnsi="Times New Roman"/>
              </w:rPr>
              <w:t>BOP.ADD</w:t>
            </w:r>
            <w:proofErr w:type="gramEnd"/>
            <w:r>
              <w:rPr>
                <w:rFonts w:ascii="Times New Roman" w:hAnsi="Times New Roman"/>
              </w:rPr>
              <w:t>.025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B27567B" w14:textId="42573A56" w:rsidR="00AB2CA9" w:rsidRDefault="00AB2CA9" w:rsidP="00AB2CA9">
            <w:pPr>
              <w:spacing w:after="0" w:line="240" w:lineRule="auto"/>
              <w:jc w:val="both"/>
              <w:rPr>
                <w:rFonts w:ascii="Times New Roman" w:hAnsi="Times New Roman"/>
              </w:rPr>
            </w:pPr>
            <w:r w:rsidRPr="00AB2CA9">
              <w:rPr>
                <w:rFonts w:ascii="Times New Roman" w:hAnsi="Times New Roman"/>
              </w:rPr>
              <w:t>İşletme, yönetim sisteminin bir parçası olarak, SHT-OLAY uyarınca zorunlu ve gönüllü raporlama sağlayacak bir olay raporlama</w:t>
            </w:r>
            <w:r>
              <w:rPr>
                <w:rFonts w:ascii="Times New Roman" w:hAnsi="Times New Roman"/>
              </w:rPr>
              <w:t xml:space="preserve"> sistemi oluşturmuş mu?</w:t>
            </w:r>
          </w:p>
          <w:p w14:paraId="398F3871" w14:textId="77777777" w:rsidR="00AB2CA9" w:rsidRPr="00AB2CA9" w:rsidRDefault="00AB2CA9" w:rsidP="00AB2CA9">
            <w:pPr>
              <w:spacing w:after="0" w:line="240" w:lineRule="auto"/>
              <w:jc w:val="both"/>
              <w:rPr>
                <w:rFonts w:ascii="Times New Roman" w:hAnsi="Times New Roman"/>
              </w:rPr>
            </w:pPr>
          </w:p>
          <w:p w14:paraId="0F2D88A0" w14:textId="4BDFA8D7" w:rsidR="00AB2CA9" w:rsidRDefault="00ED2625" w:rsidP="00AB2CA9">
            <w:pPr>
              <w:spacing w:after="0" w:line="240" w:lineRule="auto"/>
              <w:jc w:val="both"/>
              <w:rPr>
                <w:rFonts w:ascii="Times New Roman" w:hAnsi="Times New Roman"/>
              </w:rPr>
            </w:pPr>
            <w:r>
              <w:rPr>
                <w:rFonts w:ascii="Times New Roman" w:hAnsi="Times New Roman"/>
              </w:rPr>
              <w:t>İ</w:t>
            </w:r>
            <w:r w:rsidR="00AB2CA9" w:rsidRPr="00AB2CA9">
              <w:rPr>
                <w:rFonts w:ascii="Times New Roman" w:hAnsi="Times New Roman"/>
              </w:rPr>
              <w:t>şletme, Genel Müdürlük ile balonun tasarımından sorumlu kuruluşa her türlü olay, arıza, teknik kusur, teknik sınırların aşılmasını ya da SHY-21 kapsamındaki veriler içerisinde yer alan yanlış, eksik veya muğlak bilgileri ya da bir kaza veya ciddi olay ile sonuçlanmamış olayları rapor e</w:t>
            </w:r>
            <w:r w:rsidR="00BF1EB2">
              <w:rPr>
                <w:rFonts w:ascii="Times New Roman" w:hAnsi="Times New Roman"/>
              </w:rPr>
              <w:t xml:space="preserve">tmek için oluşturulan olay raporlama sistemine </w:t>
            </w:r>
            <w:proofErr w:type="gramStart"/>
            <w:r w:rsidR="00BF1EB2">
              <w:rPr>
                <w:rFonts w:ascii="Times New Roman" w:hAnsi="Times New Roman"/>
              </w:rPr>
              <w:t>entegre</w:t>
            </w:r>
            <w:proofErr w:type="gramEnd"/>
            <w:r w:rsidR="00BF1EB2">
              <w:rPr>
                <w:rFonts w:ascii="Times New Roman" w:hAnsi="Times New Roman"/>
              </w:rPr>
              <w:t xml:space="preserve"> etmiş mi?</w:t>
            </w:r>
          </w:p>
          <w:p w14:paraId="0D84F16C" w14:textId="77777777" w:rsidR="00AB2CA9" w:rsidRPr="00AB2CA9" w:rsidRDefault="00AB2CA9" w:rsidP="00AB2CA9">
            <w:pPr>
              <w:spacing w:after="0" w:line="240" w:lineRule="auto"/>
              <w:jc w:val="both"/>
              <w:rPr>
                <w:rFonts w:ascii="Times New Roman" w:hAnsi="Times New Roman"/>
              </w:rPr>
            </w:pPr>
          </w:p>
          <w:p w14:paraId="14802A7A" w14:textId="3A3A5322" w:rsidR="00AB2CA9" w:rsidRPr="00B5435C" w:rsidRDefault="00AB2CA9" w:rsidP="00AB2CA9">
            <w:pPr>
              <w:spacing w:after="0" w:line="240" w:lineRule="auto"/>
              <w:jc w:val="both"/>
              <w:rPr>
                <w:rFonts w:ascii="Times New Roman" w:hAnsi="Times New Roman"/>
              </w:rPr>
            </w:pPr>
            <w:r w:rsidRPr="00AB2CA9">
              <w:rPr>
                <w:rFonts w:ascii="Times New Roman" w:hAnsi="Times New Roman"/>
              </w:rPr>
              <w:t>İşletme, balonun işletilmesinden kaynaklı ciddi olay veya kaza ile ilgili olarak ilgili sorumlu pilot, ekip üyeleri ve personel tarafından SHY-13 gerekliliklerini sağlamak üzere gereken tüm tedbirleri al</w:t>
            </w:r>
            <w:r w:rsidR="0059704E">
              <w:rPr>
                <w:rFonts w:ascii="Times New Roman" w:hAnsi="Times New Roman"/>
              </w:rPr>
              <w:t>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EA47D7" w14:textId="77777777" w:rsidR="00AB2CA9" w:rsidRPr="00D9638E" w:rsidRDefault="00AB2CA9"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D2BB74" w14:textId="77777777" w:rsidR="00AB2CA9" w:rsidRPr="00D9638E" w:rsidRDefault="00AB2CA9"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86E1B65" w14:textId="77777777" w:rsidR="00AB2CA9" w:rsidRPr="00D9638E" w:rsidRDefault="00AB2CA9"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31DCBC1" w14:textId="77777777" w:rsidR="00AB2CA9" w:rsidRPr="00D9638E" w:rsidRDefault="00AB2CA9"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1E91B0" w14:textId="77777777" w:rsidR="00AB2CA9" w:rsidRPr="00D9638E" w:rsidRDefault="00AB2CA9" w:rsidP="00B71C8C">
            <w:pPr>
              <w:spacing w:after="0" w:line="240" w:lineRule="auto"/>
              <w:jc w:val="both"/>
              <w:rPr>
                <w:rFonts w:ascii="Arial" w:hAnsi="Arial" w:cs="Arial"/>
                <w:sz w:val="20"/>
                <w:szCs w:val="20"/>
              </w:rPr>
            </w:pPr>
          </w:p>
        </w:tc>
      </w:tr>
      <w:tr w:rsidR="001E2763" w:rsidRPr="00D9638E" w14:paraId="0298BA66"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2A8078" w14:textId="008A2D17" w:rsidR="001E2763" w:rsidRDefault="00471D25" w:rsidP="00B71C8C">
            <w:pPr>
              <w:spacing w:after="0" w:line="240" w:lineRule="auto"/>
              <w:jc w:val="center"/>
              <w:rPr>
                <w:rFonts w:ascii="Arial" w:hAnsi="Arial" w:cs="Arial"/>
                <w:sz w:val="20"/>
                <w:szCs w:val="20"/>
              </w:rPr>
            </w:pPr>
            <w:r>
              <w:rPr>
                <w:rFonts w:ascii="Arial" w:hAnsi="Arial" w:cs="Arial"/>
                <w:sz w:val="20"/>
                <w:szCs w:val="20"/>
              </w:rPr>
              <w:t>32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F8F83F7" w14:textId="77777777" w:rsidR="001E2763" w:rsidRPr="00B44A4F" w:rsidRDefault="00AF3064" w:rsidP="00B71C8C">
            <w:pPr>
              <w:spacing w:after="0" w:line="240" w:lineRule="auto"/>
              <w:jc w:val="center"/>
              <w:rPr>
                <w:rFonts w:ascii="Times New Roman" w:hAnsi="Times New Roman"/>
              </w:rPr>
            </w:pPr>
            <w:r>
              <w:rPr>
                <w:rFonts w:ascii="Times New Roman" w:hAnsi="Times New Roman"/>
              </w:rPr>
              <w:t xml:space="preserve">SHT-OPS-B Ek-1 Altbölüm ADD, </w:t>
            </w:r>
            <w:proofErr w:type="gramStart"/>
            <w:r>
              <w:rPr>
                <w:rFonts w:ascii="Times New Roman" w:hAnsi="Times New Roman"/>
              </w:rPr>
              <w:t>BOP.ADD</w:t>
            </w:r>
            <w:proofErr w:type="gramEnd"/>
            <w:r>
              <w:rPr>
                <w:rFonts w:ascii="Times New Roman" w:hAnsi="Times New Roman"/>
              </w:rPr>
              <w:t>.035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C664AE" w14:textId="77777777" w:rsidR="00A51738" w:rsidRDefault="002C2900" w:rsidP="00A51738">
            <w:pPr>
              <w:spacing w:after="0" w:line="240" w:lineRule="auto"/>
              <w:jc w:val="both"/>
              <w:rPr>
                <w:rFonts w:ascii="Times New Roman" w:hAnsi="Times New Roman"/>
              </w:rPr>
            </w:pPr>
            <w:r w:rsidRPr="002C2900">
              <w:rPr>
                <w:rFonts w:ascii="Times New Roman" w:hAnsi="Times New Roman"/>
              </w:rPr>
              <w:t xml:space="preserve">İşletme, </w:t>
            </w:r>
            <w:r w:rsidR="00A51738">
              <w:rPr>
                <w:rFonts w:ascii="Times New Roman" w:hAnsi="Times New Roman"/>
              </w:rPr>
              <w:t>SHT-OPS-B</w:t>
            </w:r>
            <w:r w:rsidRPr="002C2900">
              <w:rPr>
                <w:rFonts w:ascii="Times New Roman" w:hAnsi="Times New Roman"/>
              </w:rPr>
              <w:t xml:space="preserve"> Talimatın</w:t>
            </w:r>
            <w:r w:rsidR="00A51738">
              <w:rPr>
                <w:rFonts w:ascii="Times New Roman" w:hAnsi="Times New Roman"/>
              </w:rPr>
              <w:t>ın</w:t>
            </w:r>
            <w:r w:rsidRPr="002C2900">
              <w:rPr>
                <w:rFonts w:ascii="Times New Roman" w:hAnsi="Times New Roman"/>
              </w:rPr>
              <w:t xml:space="preserve"> kapsamına giren faaliyetin herhangi bir bö</w:t>
            </w:r>
            <w:r>
              <w:rPr>
                <w:rFonts w:ascii="Times New Roman" w:hAnsi="Times New Roman"/>
              </w:rPr>
              <w:t xml:space="preserve">lümüne ilişkin sözleşme yaptığı </w:t>
            </w:r>
            <w:r w:rsidRPr="002C2900">
              <w:rPr>
                <w:rFonts w:ascii="Times New Roman" w:hAnsi="Times New Roman"/>
              </w:rPr>
              <w:t>durumlard</w:t>
            </w:r>
            <w:r w:rsidR="00A51738">
              <w:rPr>
                <w:rFonts w:ascii="Times New Roman" w:hAnsi="Times New Roman"/>
              </w:rPr>
              <w:t>a, sözleşme yapılan kuruluşun anılan</w:t>
            </w:r>
            <w:r w:rsidRPr="002C2900">
              <w:rPr>
                <w:rFonts w:ascii="Times New Roman" w:hAnsi="Times New Roman"/>
              </w:rPr>
              <w:t xml:space="preserve"> Talimatta belirtilen gerek</w:t>
            </w:r>
            <w:r>
              <w:rPr>
                <w:rFonts w:ascii="Times New Roman" w:hAnsi="Times New Roman"/>
              </w:rPr>
              <w:t xml:space="preserve">liliklere uygun olarak faaliyet </w:t>
            </w:r>
            <w:r w:rsidR="00A51738">
              <w:rPr>
                <w:rFonts w:ascii="Times New Roman" w:hAnsi="Times New Roman"/>
              </w:rPr>
              <w:t>yürütmesini sağlamakta mı?</w:t>
            </w:r>
          </w:p>
          <w:p w14:paraId="79117220" w14:textId="77777777" w:rsidR="00A51738" w:rsidRDefault="00A51738" w:rsidP="00A51738">
            <w:pPr>
              <w:spacing w:after="0" w:line="240" w:lineRule="auto"/>
              <w:jc w:val="both"/>
              <w:rPr>
                <w:rFonts w:ascii="Times New Roman" w:hAnsi="Times New Roman"/>
              </w:rPr>
            </w:pPr>
          </w:p>
          <w:p w14:paraId="2D542CD6" w14:textId="77777777" w:rsidR="001E2763" w:rsidRPr="00B5435C" w:rsidRDefault="002C2900" w:rsidP="00A51738">
            <w:pPr>
              <w:spacing w:after="0" w:line="240" w:lineRule="auto"/>
              <w:jc w:val="both"/>
              <w:rPr>
                <w:rFonts w:ascii="Times New Roman" w:hAnsi="Times New Roman"/>
              </w:rPr>
            </w:pPr>
            <w:r w:rsidRPr="002C2900">
              <w:rPr>
                <w:rFonts w:ascii="Times New Roman" w:hAnsi="Times New Roman"/>
              </w:rPr>
              <w:t>İşletme ayrıca, bu ger</w:t>
            </w:r>
            <w:r>
              <w:rPr>
                <w:rFonts w:ascii="Times New Roman" w:hAnsi="Times New Roman"/>
              </w:rPr>
              <w:t xml:space="preserve">ekliliklere uyduğunu belirlemek </w:t>
            </w:r>
            <w:r w:rsidRPr="002C2900">
              <w:rPr>
                <w:rFonts w:ascii="Times New Roman" w:hAnsi="Times New Roman"/>
              </w:rPr>
              <w:t>için sözleşme yapılan kuruluşa Genel Müdürlüğ</w:t>
            </w:r>
            <w:r w:rsidR="00A51738">
              <w:rPr>
                <w:rFonts w:ascii="Times New Roman" w:hAnsi="Times New Roman"/>
              </w:rPr>
              <w:t>ün erişebilmesini sağlamakta mıdır?</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48E749" w14:textId="77777777" w:rsidR="001E2763" w:rsidRPr="00D9638E" w:rsidRDefault="001E2763"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4DD9152" w14:textId="77777777" w:rsidR="001E2763" w:rsidRPr="00D9638E" w:rsidRDefault="001E2763"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1CBA4D" w14:textId="77777777" w:rsidR="001E2763" w:rsidRPr="00D9638E" w:rsidRDefault="001E2763"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23E8B2" w14:textId="77777777" w:rsidR="001E2763" w:rsidRPr="00D9638E" w:rsidRDefault="001E2763"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A2F4DE" w14:textId="77777777" w:rsidR="001E2763" w:rsidRPr="00D9638E" w:rsidRDefault="001E2763" w:rsidP="00B71C8C">
            <w:pPr>
              <w:spacing w:after="0" w:line="240" w:lineRule="auto"/>
              <w:jc w:val="both"/>
              <w:rPr>
                <w:rFonts w:ascii="Arial" w:hAnsi="Arial" w:cs="Arial"/>
                <w:sz w:val="20"/>
                <w:szCs w:val="20"/>
              </w:rPr>
            </w:pPr>
          </w:p>
        </w:tc>
      </w:tr>
      <w:tr w:rsidR="00A85150" w:rsidRPr="00D9638E" w14:paraId="082EE34D"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833950D" w14:textId="5502A84C" w:rsidR="00A85150" w:rsidRDefault="00471D25" w:rsidP="00B71C8C">
            <w:pPr>
              <w:spacing w:after="0" w:line="240" w:lineRule="auto"/>
              <w:jc w:val="center"/>
              <w:rPr>
                <w:rFonts w:ascii="Arial" w:hAnsi="Arial" w:cs="Arial"/>
                <w:sz w:val="20"/>
                <w:szCs w:val="20"/>
              </w:rPr>
            </w:pPr>
            <w:r>
              <w:rPr>
                <w:rFonts w:ascii="Arial" w:hAnsi="Arial" w:cs="Arial"/>
                <w:sz w:val="20"/>
                <w:szCs w:val="20"/>
              </w:rPr>
              <w:t>33</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DE9DDD5" w14:textId="77777777" w:rsidR="00A85150" w:rsidRDefault="003F2EC8" w:rsidP="00B71C8C">
            <w:pPr>
              <w:spacing w:after="0" w:line="240" w:lineRule="auto"/>
              <w:jc w:val="center"/>
              <w:rPr>
                <w:rFonts w:ascii="Times New Roman" w:hAnsi="Times New Roman"/>
              </w:rPr>
            </w:pPr>
            <w:r>
              <w:rPr>
                <w:rFonts w:ascii="Times New Roman" w:hAnsi="Times New Roman"/>
              </w:rPr>
              <w:t xml:space="preserve">SHT-OPS-B Ek-1 Altbölüm ADD, </w:t>
            </w:r>
            <w:proofErr w:type="gramStart"/>
            <w:r>
              <w:rPr>
                <w:rFonts w:ascii="Times New Roman" w:hAnsi="Times New Roman"/>
              </w:rPr>
              <w:t>BOP.ADD</w:t>
            </w:r>
            <w:proofErr w:type="gramEnd"/>
            <w:r>
              <w:rPr>
                <w:rFonts w:ascii="Times New Roman" w:hAnsi="Times New Roman"/>
              </w:rPr>
              <w:t>.040(b)</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EFF124" w14:textId="77777777" w:rsidR="003F2EC8" w:rsidRPr="003F2EC8" w:rsidRDefault="003F2EC8" w:rsidP="003F2EC8">
            <w:pPr>
              <w:spacing w:after="0" w:line="240" w:lineRule="auto"/>
              <w:jc w:val="both"/>
              <w:rPr>
                <w:rFonts w:ascii="Times New Roman" w:hAnsi="Times New Roman"/>
              </w:rPr>
            </w:pPr>
            <w:r w:rsidRPr="003F2EC8">
              <w:rPr>
                <w:rFonts w:ascii="Times New Roman" w:hAnsi="Times New Roman"/>
              </w:rPr>
              <w:t>İşletme:</w:t>
            </w:r>
          </w:p>
          <w:p w14:paraId="3302FE32" w14:textId="77777777" w:rsidR="003F2EC8" w:rsidRDefault="003F2EC8" w:rsidP="003F2EC8">
            <w:pPr>
              <w:spacing w:after="0" w:line="240" w:lineRule="auto"/>
              <w:jc w:val="both"/>
              <w:rPr>
                <w:rFonts w:ascii="Times New Roman" w:hAnsi="Times New Roman"/>
              </w:rPr>
            </w:pPr>
            <w:r w:rsidRPr="003F2EC8">
              <w:rPr>
                <w:rFonts w:ascii="Times New Roman" w:hAnsi="Times New Roman"/>
              </w:rPr>
              <w:t>1)Personelin gerçekleştireceği tüm görev ve faaliyetlere ilişki</w:t>
            </w:r>
            <w:r>
              <w:rPr>
                <w:rFonts w:ascii="Times New Roman" w:hAnsi="Times New Roman"/>
              </w:rPr>
              <w:t>n sorumluluklarını belirlemiş mi?</w:t>
            </w:r>
          </w:p>
          <w:p w14:paraId="14DE916B" w14:textId="77777777" w:rsidR="003F2EC8" w:rsidRPr="003F2EC8" w:rsidRDefault="003F2EC8" w:rsidP="003F2EC8">
            <w:pPr>
              <w:spacing w:after="0" w:line="240" w:lineRule="auto"/>
              <w:jc w:val="both"/>
              <w:rPr>
                <w:rFonts w:ascii="Times New Roman" w:hAnsi="Times New Roman"/>
              </w:rPr>
            </w:pPr>
          </w:p>
          <w:p w14:paraId="397D73C3" w14:textId="77777777" w:rsidR="003F2EC8" w:rsidRDefault="003F2EC8" w:rsidP="003F2EC8">
            <w:pPr>
              <w:spacing w:after="0" w:line="240" w:lineRule="auto"/>
              <w:jc w:val="both"/>
              <w:rPr>
                <w:rFonts w:ascii="Times New Roman" w:hAnsi="Times New Roman"/>
              </w:rPr>
            </w:pPr>
            <w:r w:rsidRPr="003F2EC8">
              <w:rPr>
                <w:rFonts w:ascii="Times New Roman" w:hAnsi="Times New Roman"/>
              </w:rPr>
              <w:t xml:space="preserve">2)Bu görevleri ve faaliyetleri yürütmek için yeterli </w:t>
            </w:r>
            <w:r>
              <w:rPr>
                <w:rFonts w:ascii="Times New Roman" w:hAnsi="Times New Roman"/>
              </w:rPr>
              <w:t>nitelikli personel bulundurmuş mu?</w:t>
            </w:r>
          </w:p>
          <w:p w14:paraId="1CCEDB08" w14:textId="77777777" w:rsidR="003F2EC8" w:rsidRPr="003F2EC8" w:rsidRDefault="003F2EC8" w:rsidP="003F2EC8">
            <w:pPr>
              <w:spacing w:after="0" w:line="240" w:lineRule="auto"/>
              <w:jc w:val="both"/>
              <w:rPr>
                <w:rFonts w:ascii="Times New Roman" w:hAnsi="Times New Roman"/>
              </w:rPr>
            </w:pPr>
          </w:p>
          <w:p w14:paraId="46B5778E" w14:textId="77777777" w:rsidR="00A85150" w:rsidRPr="002C2900" w:rsidRDefault="003F2EC8" w:rsidP="003F2EC8">
            <w:pPr>
              <w:spacing w:after="0" w:line="240" w:lineRule="auto"/>
              <w:jc w:val="both"/>
              <w:rPr>
                <w:rFonts w:ascii="Times New Roman" w:hAnsi="Times New Roman"/>
              </w:rPr>
            </w:pPr>
            <w:r w:rsidRPr="003F2EC8">
              <w:rPr>
                <w:rFonts w:ascii="Times New Roman" w:hAnsi="Times New Roman"/>
              </w:rPr>
              <w:t>3)Personelinin uygun deneyim, yeterlilik ve e</w:t>
            </w:r>
            <w:r>
              <w:rPr>
                <w:rFonts w:ascii="Times New Roman" w:hAnsi="Times New Roman"/>
              </w:rPr>
              <w:t>ğitim kayıtlarını saklamakta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B85E86" w14:textId="77777777" w:rsidR="00A85150" w:rsidRPr="00D9638E" w:rsidRDefault="00A85150"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E0F0FA6" w14:textId="77777777" w:rsidR="00A85150" w:rsidRPr="00D9638E" w:rsidRDefault="00A85150"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2D82C65" w14:textId="77777777" w:rsidR="00A85150" w:rsidRPr="00D9638E" w:rsidRDefault="00A85150"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A2BF768" w14:textId="77777777" w:rsidR="00A85150" w:rsidRPr="00D9638E" w:rsidRDefault="00A85150"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3BF2D04" w14:textId="77777777" w:rsidR="00A85150" w:rsidRPr="00D9638E" w:rsidRDefault="00A85150" w:rsidP="00B71C8C">
            <w:pPr>
              <w:spacing w:after="0" w:line="240" w:lineRule="auto"/>
              <w:jc w:val="both"/>
              <w:rPr>
                <w:rFonts w:ascii="Arial" w:hAnsi="Arial" w:cs="Arial"/>
                <w:sz w:val="20"/>
                <w:szCs w:val="20"/>
              </w:rPr>
            </w:pPr>
          </w:p>
        </w:tc>
      </w:tr>
      <w:tr w:rsidR="001447B6" w:rsidRPr="00D9638E" w14:paraId="73C67087"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D2A35E" w14:textId="1A62AF94" w:rsidR="001447B6" w:rsidRDefault="00471D25" w:rsidP="00B71C8C">
            <w:pPr>
              <w:spacing w:after="0" w:line="240" w:lineRule="auto"/>
              <w:jc w:val="center"/>
              <w:rPr>
                <w:rFonts w:ascii="Arial" w:hAnsi="Arial" w:cs="Arial"/>
                <w:sz w:val="20"/>
                <w:szCs w:val="20"/>
              </w:rPr>
            </w:pPr>
            <w:r>
              <w:rPr>
                <w:rFonts w:ascii="Arial" w:hAnsi="Arial" w:cs="Arial"/>
                <w:sz w:val="20"/>
                <w:szCs w:val="20"/>
              </w:rPr>
              <w:lastRenderedPageBreak/>
              <w:t>34</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D20EEF" w14:textId="77777777" w:rsidR="001447B6" w:rsidRDefault="000D5540" w:rsidP="00B71C8C">
            <w:pPr>
              <w:spacing w:after="0" w:line="240" w:lineRule="auto"/>
              <w:jc w:val="center"/>
              <w:rPr>
                <w:rFonts w:ascii="Times New Roman" w:hAnsi="Times New Roman"/>
              </w:rPr>
            </w:pPr>
            <w:r>
              <w:rPr>
                <w:rFonts w:ascii="Times New Roman" w:hAnsi="Times New Roman"/>
              </w:rPr>
              <w:t xml:space="preserve">SHT-OPS-B Ek-1 Altbölüm ADD, </w:t>
            </w:r>
            <w:proofErr w:type="gramStart"/>
            <w:r>
              <w:rPr>
                <w:rFonts w:ascii="Times New Roman" w:hAnsi="Times New Roman"/>
              </w:rPr>
              <w:t>BOP.ADD</w:t>
            </w:r>
            <w:proofErr w:type="gramEnd"/>
            <w:r>
              <w:rPr>
                <w:rFonts w:ascii="Times New Roman" w:hAnsi="Times New Roman"/>
              </w:rPr>
              <w:t>.200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593D318" w14:textId="77777777" w:rsidR="001447B6" w:rsidRDefault="001447B6" w:rsidP="001447B6">
            <w:pPr>
              <w:spacing w:after="0" w:line="240" w:lineRule="auto"/>
              <w:jc w:val="both"/>
              <w:rPr>
                <w:rFonts w:ascii="Times New Roman" w:hAnsi="Times New Roman"/>
              </w:rPr>
            </w:pPr>
            <w:r w:rsidRPr="001447B6">
              <w:rPr>
                <w:rFonts w:ascii="Times New Roman" w:hAnsi="Times New Roman"/>
              </w:rPr>
              <w:t>İşletme bünyesinde görevli tüm personel, işletme el kitabının g</w:t>
            </w:r>
            <w:r>
              <w:rPr>
                <w:rFonts w:ascii="Times New Roman" w:hAnsi="Times New Roman"/>
              </w:rPr>
              <w:t>örevleri ile ilgili bölümlerine kolaylıkla erişebilmekte midir?</w:t>
            </w:r>
          </w:p>
          <w:p w14:paraId="53162BB1" w14:textId="77777777" w:rsidR="001447B6" w:rsidRDefault="001447B6" w:rsidP="001447B6">
            <w:pPr>
              <w:spacing w:after="0" w:line="240" w:lineRule="auto"/>
              <w:jc w:val="both"/>
              <w:rPr>
                <w:rFonts w:ascii="Times New Roman" w:hAnsi="Times New Roman"/>
              </w:rPr>
            </w:pPr>
          </w:p>
          <w:p w14:paraId="1496F554" w14:textId="77777777" w:rsidR="001447B6" w:rsidRDefault="001447B6" w:rsidP="001447B6">
            <w:pPr>
              <w:spacing w:after="0" w:line="240" w:lineRule="auto"/>
              <w:jc w:val="both"/>
              <w:rPr>
                <w:rFonts w:ascii="Times New Roman" w:hAnsi="Times New Roman"/>
              </w:rPr>
            </w:pPr>
            <w:r w:rsidRPr="001447B6">
              <w:rPr>
                <w:rFonts w:ascii="Times New Roman" w:hAnsi="Times New Roman"/>
              </w:rPr>
              <w:t>İşletme el kitabının güncelliği işletme</w:t>
            </w:r>
            <w:r>
              <w:rPr>
                <w:rFonts w:ascii="Times New Roman" w:hAnsi="Times New Roman"/>
              </w:rPr>
              <w:t xml:space="preserve"> tarafından sağlanmakta mıdır?</w:t>
            </w:r>
          </w:p>
          <w:p w14:paraId="7E4E4AB0" w14:textId="77777777" w:rsidR="001447B6" w:rsidRDefault="001447B6" w:rsidP="001447B6">
            <w:pPr>
              <w:spacing w:after="0" w:line="240" w:lineRule="auto"/>
              <w:jc w:val="both"/>
              <w:rPr>
                <w:rFonts w:ascii="Times New Roman" w:hAnsi="Times New Roman"/>
              </w:rPr>
            </w:pPr>
          </w:p>
          <w:p w14:paraId="1C944477" w14:textId="77777777" w:rsidR="001447B6" w:rsidRDefault="001447B6" w:rsidP="001447B6">
            <w:pPr>
              <w:spacing w:after="0" w:line="240" w:lineRule="auto"/>
              <w:jc w:val="both"/>
              <w:rPr>
                <w:rFonts w:ascii="Times New Roman" w:hAnsi="Times New Roman"/>
              </w:rPr>
            </w:pPr>
            <w:r>
              <w:rPr>
                <w:rFonts w:ascii="Times New Roman" w:hAnsi="Times New Roman"/>
              </w:rPr>
              <w:t xml:space="preserve">İşletme bünyesinde görevli tüm </w:t>
            </w:r>
            <w:r w:rsidRPr="001447B6">
              <w:rPr>
                <w:rFonts w:ascii="Times New Roman" w:hAnsi="Times New Roman"/>
              </w:rPr>
              <w:t>personel, işletme el kitabında görevlerinin yerine getirilmesiyle il</w:t>
            </w:r>
            <w:r>
              <w:rPr>
                <w:rFonts w:ascii="Times New Roman" w:hAnsi="Times New Roman"/>
              </w:rPr>
              <w:t>gili herhangi bir değişiklikten haberdar edilmekte midir?</w:t>
            </w:r>
          </w:p>
          <w:p w14:paraId="7F134CE3" w14:textId="77777777" w:rsidR="00910E7F" w:rsidRDefault="00910E7F" w:rsidP="001447B6">
            <w:pPr>
              <w:spacing w:after="0" w:line="240" w:lineRule="auto"/>
              <w:jc w:val="both"/>
              <w:rPr>
                <w:rFonts w:ascii="Times New Roman" w:hAnsi="Times New Roman"/>
              </w:rPr>
            </w:pPr>
          </w:p>
          <w:p w14:paraId="2279A17E" w14:textId="77777777" w:rsidR="00910E7F" w:rsidRPr="003F2EC8" w:rsidRDefault="00910E7F" w:rsidP="00910E7F">
            <w:pPr>
              <w:spacing w:after="0" w:line="240" w:lineRule="auto"/>
              <w:jc w:val="both"/>
              <w:rPr>
                <w:rFonts w:ascii="Times New Roman" w:hAnsi="Times New Roman"/>
              </w:rPr>
            </w:pPr>
            <w:r w:rsidRPr="00910E7F">
              <w:rPr>
                <w:rFonts w:ascii="Times New Roman" w:hAnsi="Times New Roman"/>
              </w:rPr>
              <w:t xml:space="preserve">İşletme, işletme el kitabının tüm personelin görevleri ile </w:t>
            </w:r>
            <w:r>
              <w:rPr>
                <w:rFonts w:ascii="Times New Roman" w:hAnsi="Times New Roman"/>
              </w:rPr>
              <w:t xml:space="preserve">sorumluluklarının yazılı olduğu </w:t>
            </w:r>
            <w:r w:rsidRPr="00910E7F">
              <w:rPr>
                <w:rFonts w:ascii="Times New Roman" w:hAnsi="Times New Roman"/>
              </w:rPr>
              <w:t>kısımlarındaki dili a</w:t>
            </w:r>
            <w:r>
              <w:rPr>
                <w:rFonts w:ascii="Times New Roman" w:hAnsi="Times New Roman"/>
              </w:rPr>
              <w:t>nlayabilmesi adına gerekli önlemler alınmış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353086" w14:textId="77777777" w:rsidR="001447B6" w:rsidRPr="00D9638E" w:rsidRDefault="001447B6"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933EAD" w14:textId="77777777" w:rsidR="001447B6" w:rsidRPr="00D9638E" w:rsidRDefault="001447B6"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9D83CF3" w14:textId="77777777" w:rsidR="001447B6" w:rsidRPr="00D9638E" w:rsidRDefault="001447B6"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A728C4" w14:textId="77777777" w:rsidR="001447B6" w:rsidRPr="00D9638E" w:rsidRDefault="001447B6"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D3D605" w14:textId="77777777" w:rsidR="001447B6" w:rsidRPr="00D9638E" w:rsidRDefault="001447B6" w:rsidP="00B71C8C">
            <w:pPr>
              <w:spacing w:after="0" w:line="240" w:lineRule="auto"/>
              <w:jc w:val="both"/>
              <w:rPr>
                <w:rFonts w:ascii="Arial" w:hAnsi="Arial" w:cs="Arial"/>
                <w:sz w:val="20"/>
                <w:szCs w:val="20"/>
              </w:rPr>
            </w:pPr>
          </w:p>
        </w:tc>
      </w:tr>
      <w:tr w:rsidR="00D16F6D" w:rsidRPr="00D9638E" w14:paraId="6B8787F9"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D7EEC5" w14:textId="4B7C762A" w:rsidR="00D16F6D" w:rsidRDefault="00471D25" w:rsidP="00B71C8C">
            <w:pPr>
              <w:spacing w:after="0" w:line="240" w:lineRule="auto"/>
              <w:jc w:val="center"/>
              <w:rPr>
                <w:rFonts w:ascii="Arial" w:hAnsi="Arial" w:cs="Arial"/>
                <w:sz w:val="20"/>
                <w:szCs w:val="20"/>
              </w:rPr>
            </w:pPr>
            <w:r>
              <w:rPr>
                <w:rFonts w:ascii="Arial" w:hAnsi="Arial" w:cs="Arial"/>
                <w:sz w:val="20"/>
                <w:szCs w:val="20"/>
              </w:rPr>
              <w:t>35</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CEFBBA1" w14:textId="77777777" w:rsidR="00D16F6D" w:rsidRDefault="00D16F6D" w:rsidP="00B71C8C">
            <w:pPr>
              <w:spacing w:after="0" w:line="240" w:lineRule="auto"/>
              <w:jc w:val="center"/>
              <w:rPr>
                <w:rFonts w:ascii="Times New Roman" w:hAnsi="Times New Roman"/>
              </w:rPr>
            </w:pPr>
            <w:r>
              <w:rPr>
                <w:rFonts w:ascii="Times New Roman" w:hAnsi="Times New Roman"/>
              </w:rPr>
              <w:t xml:space="preserve">SHT-OPS-B Ek-1 Altbölüm ADD, </w:t>
            </w:r>
            <w:proofErr w:type="gramStart"/>
            <w:r>
              <w:rPr>
                <w:rFonts w:ascii="Times New Roman" w:hAnsi="Times New Roman"/>
              </w:rPr>
              <w:t>BOP.ADD</w:t>
            </w:r>
            <w:proofErr w:type="gramEnd"/>
            <w:r>
              <w:rPr>
                <w:rFonts w:ascii="Times New Roman" w:hAnsi="Times New Roman"/>
              </w:rPr>
              <w:t>.205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3FDF4F0" w14:textId="77777777" w:rsidR="00D16F6D" w:rsidRDefault="00D16F6D" w:rsidP="00D16F6D">
            <w:pPr>
              <w:spacing w:after="0" w:line="240" w:lineRule="auto"/>
              <w:jc w:val="both"/>
              <w:rPr>
                <w:rFonts w:ascii="Times New Roman" w:hAnsi="Times New Roman"/>
              </w:rPr>
            </w:pPr>
            <w:r w:rsidRPr="00D16F6D">
              <w:rPr>
                <w:rFonts w:ascii="Times New Roman" w:hAnsi="Times New Roman"/>
              </w:rPr>
              <w:t>İşletme, faaliyetleri için yeterli bir depolama ve güvenilir bir iz</w:t>
            </w:r>
            <w:r>
              <w:rPr>
                <w:rFonts w:ascii="Times New Roman" w:hAnsi="Times New Roman"/>
              </w:rPr>
              <w:t>lenebilirlik sağlayan bir kayıt saklama sistemi oluşturmuş mu?</w:t>
            </w:r>
          </w:p>
          <w:p w14:paraId="70AA9924" w14:textId="77777777" w:rsidR="00D16F6D" w:rsidRDefault="00D16F6D" w:rsidP="00D16F6D">
            <w:pPr>
              <w:spacing w:after="0" w:line="240" w:lineRule="auto"/>
              <w:jc w:val="both"/>
              <w:rPr>
                <w:rFonts w:ascii="Times New Roman" w:hAnsi="Times New Roman"/>
              </w:rPr>
            </w:pPr>
          </w:p>
          <w:p w14:paraId="5BC1E0F4" w14:textId="77777777" w:rsidR="00D16F6D" w:rsidRPr="001447B6" w:rsidRDefault="00D16F6D" w:rsidP="00D16F6D">
            <w:pPr>
              <w:spacing w:after="0" w:line="240" w:lineRule="auto"/>
              <w:jc w:val="both"/>
              <w:rPr>
                <w:rFonts w:ascii="Times New Roman" w:hAnsi="Times New Roman"/>
              </w:rPr>
            </w:pPr>
            <w:r w:rsidRPr="00D16F6D">
              <w:rPr>
                <w:rFonts w:ascii="Times New Roman" w:hAnsi="Times New Roman"/>
              </w:rPr>
              <w:t>Kayıtların formatı işletmenin usullerinde veya</w:t>
            </w:r>
            <w:r>
              <w:rPr>
                <w:rFonts w:ascii="Times New Roman" w:hAnsi="Times New Roman"/>
              </w:rPr>
              <w:t xml:space="preserve"> el kitaplarında belirtilmiş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7DFD99E" w14:textId="77777777" w:rsidR="00D16F6D" w:rsidRPr="00D9638E" w:rsidRDefault="00D16F6D" w:rsidP="00B71C8C">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1AC483C" w14:textId="77777777" w:rsidR="00D16F6D" w:rsidRPr="00D9638E" w:rsidRDefault="00D16F6D" w:rsidP="00B71C8C">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95BE45C" w14:textId="77777777" w:rsidR="00D16F6D" w:rsidRPr="00D9638E" w:rsidRDefault="00D16F6D" w:rsidP="00B71C8C">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5490F7" w14:textId="77777777" w:rsidR="00D16F6D" w:rsidRPr="00D9638E" w:rsidRDefault="00D16F6D" w:rsidP="00B71C8C">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4A0AA8" w14:textId="77777777" w:rsidR="00D16F6D" w:rsidRPr="00D9638E" w:rsidRDefault="00D16F6D" w:rsidP="00B71C8C">
            <w:pPr>
              <w:spacing w:after="0" w:line="240" w:lineRule="auto"/>
              <w:jc w:val="both"/>
              <w:rPr>
                <w:rFonts w:ascii="Arial" w:hAnsi="Arial" w:cs="Arial"/>
                <w:sz w:val="20"/>
                <w:szCs w:val="20"/>
              </w:rPr>
            </w:pPr>
          </w:p>
        </w:tc>
      </w:tr>
      <w:tr w:rsidR="008D08DB" w:rsidRPr="00D9638E" w14:paraId="66CD88DE"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785D75" w14:textId="7AC9C2B5" w:rsidR="008D08DB" w:rsidRDefault="00471D25" w:rsidP="008D08DB">
            <w:pPr>
              <w:spacing w:after="0" w:line="240" w:lineRule="auto"/>
              <w:jc w:val="center"/>
              <w:rPr>
                <w:rFonts w:ascii="Arial" w:hAnsi="Arial" w:cs="Arial"/>
                <w:sz w:val="20"/>
                <w:szCs w:val="20"/>
              </w:rPr>
            </w:pPr>
            <w:r>
              <w:rPr>
                <w:rFonts w:ascii="Arial" w:hAnsi="Arial" w:cs="Arial"/>
                <w:sz w:val="20"/>
                <w:szCs w:val="20"/>
              </w:rPr>
              <w:lastRenderedPageBreak/>
              <w:t>36</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9A6310A" w14:textId="77777777" w:rsidR="008D08DB" w:rsidRPr="001F34D3" w:rsidRDefault="008D08DB" w:rsidP="008D08DB">
            <w:pPr>
              <w:pStyle w:val="StyleVerdana9ptBlackJustifiedLeft-013cmRight-0"/>
              <w:jc w:val="center"/>
              <w:rPr>
                <w:rFonts w:ascii="Times New Roman" w:hAnsi="Times New Roman"/>
                <w:color w:val="auto"/>
                <w:sz w:val="22"/>
                <w:szCs w:val="22"/>
                <w:highlight w:val="yellow"/>
              </w:rPr>
            </w:pPr>
            <w:r w:rsidRPr="00232261">
              <w:rPr>
                <w:rFonts w:ascii="Times New Roman" w:hAnsi="Times New Roman"/>
                <w:color w:val="auto"/>
                <w:sz w:val="22"/>
                <w:szCs w:val="22"/>
              </w:rPr>
              <w:t xml:space="preserve">SHT-OPS-B Ek-1 </w:t>
            </w:r>
            <w:proofErr w:type="spellStart"/>
            <w:r w:rsidRPr="00232261">
              <w:rPr>
                <w:rFonts w:ascii="Times New Roman" w:hAnsi="Times New Roman"/>
                <w:color w:val="auto"/>
                <w:sz w:val="22"/>
                <w:szCs w:val="22"/>
              </w:rPr>
              <w:t>Altbölüm</w:t>
            </w:r>
            <w:proofErr w:type="spellEnd"/>
            <w:r w:rsidRPr="00232261">
              <w:rPr>
                <w:rFonts w:ascii="Times New Roman" w:hAnsi="Times New Roman"/>
                <w:color w:val="auto"/>
                <w:sz w:val="22"/>
                <w:szCs w:val="22"/>
              </w:rPr>
              <w:t xml:space="preserve"> ADD, BOP.ADD.420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7B416CF" w14:textId="77777777" w:rsidR="008D08DB" w:rsidRDefault="008D08DB" w:rsidP="008D08DB">
            <w:pPr>
              <w:spacing w:after="0" w:line="240" w:lineRule="auto"/>
              <w:jc w:val="both"/>
              <w:rPr>
                <w:rFonts w:ascii="Times New Roman" w:hAnsi="Times New Roman"/>
              </w:rPr>
            </w:pPr>
            <w:r w:rsidRPr="00826C2E">
              <w:rPr>
                <w:rFonts w:ascii="Times New Roman" w:hAnsi="Times New Roman"/>
              </w:rPr>
              <w:t>İşletme, tüm ekip üyelerinin ortak bir dille iletişi</w:t>
            </w:r>
            <w:r>
              <w:rPr>
                <w:rFonts w:ascii="Times New Roman" w:hAnsi="Times New Roman"/>
              </w:rPr>
              <w:t xml:space="preserve">m kurabilmelerini sağlamak adına gerekli </w:t>
            </w:r>
            <w:proofErr w:type="gramStart"/>
            <w:r>
              <w:rPr>
                <w:rFonts w:ascii="Times New Roman" w:hAnsi="Times New Roman"/>
              </w:rPr>
              <w:t>prosedürleri</w:t>
            </w:r>
            <w:proofErr w:type="gramEnd"/>
            <w:r>
              <w:rPr>
                <w:rFonts w:ascii="Times New Roman" w:hAnsi="Times New Roman"/>
              </w:rPr>
              <w:t xml:space="preserve"> el kitabına dâhil etmiş mi?</w:t>
            </w:r>
          </w:p>
          <w:p w14:paraId="02DBFCA9" w14:textId="77777777" w:rsidR="008D08DB" w:rsidRDefault="008D08DB" w:rsidP="008D08DB">
            <w:pPr>
              <w:spacing w:after="0" w:line="240" w:lineRule="auto"/>
              <w:jc w:val="both"/>
              <w:rPr>
                <w:rFonts w:ascii="Times New Roman" w:hAnsi="Times New Roman"/>
              </w:rPr>
            </w:pPr>
          </w:p>
          <w:p w14:paraId="4C78A3BB" w14:textId="77777777" w:rsidR="008D08DB" w:rsidRDefault="008D08DB" w:rsidP="008D08DB">
            <w:pPr>
              <w:spacing w:after="0" w:line="240" w:lineRule="auto"/>
              <w:jc w:val="both"/>
              <w:rPr>
                <w:rFonts w:ascii="Times New Roman" w:hAnsi="Times New Roman"/>
              </w:rPr>
            </w:pPr>
            <w:r w:rsidRPr="00826C2E">
              <w:rPr>
                <w:rFonts w:ascii="Times New Roman" w:hAnsi="Times New Roman"/>
              </w:rPr>
              <w:t>İşletmede istihdam edilen yabancı uçuş ekiplerinin Türkç</w:t>
            </w:r>
            <w:r>
              <w:rPr>
                <w:rFonts w:ascii="Times New Roman" w:hAnsi="Times New Roman"/>
              </w:rPr>
              <w:t xml:space="preserve">e yeterlilikleri, kamu kurum ve </w:t>
            </w:r>
            <w:r w:rsidRPr="00826C2E">
              <w:rPr>
                <w:rFonts w:ascii="Times New Roman" w:hAnsi="Times New Roman"/>
              </w:rPr>
              <w:t>kuruluşları tarafından tanınan en az A2 düzeyinde Temel Türkçe sertifik</w:t>
            </w:r>
            <w:r>
              <w:rPr>
                <w:rFonts w:ascii="Times New Roman" w:hAnsi="Times New Roman"/>
              </w:rPr>
              <w:t>ası ile belgelendirilmiş mi?</w:t>
            </w:r>
          </w:p>
          <w:p w14:paraId="4B2E0996" w14:textId="77777777" w:rsidR="008D08DB" w:rsidRDefault="008D08DB" w:rsidP="008D08DB">
            <w:pPr>
              <w:spacing w:after="0" w:line="240" w:lineRule="auto"/>
              <w:jc w:val="both"/>
              <w:rPr>
                <w:rFonts w:ascii="Times New Roman" w:hAnsi="Times New Roman"/>
              </w:rPr>
            </w:pPr>
          </w:p>
          <w:p w14:paraId="4032A95E" w14:textId="77777777" w:rsidR="008D08DB" w:rsidRDefault="008D08DB" w:rsidP="008D08DB">
            <w:pPr>
              <w:spacing w:after="0" w:line="240" w:lineRule="auto"/>
              <w:jc w:val="both"/>
              <w:rPr>
                <w:rFonts w:ascii="Times New Roman" w:hAnsi="Times New Roman"/>
              </w:rPr>
            </w:pPr>
            <w:r>
              <w:rPr>
                <w:rFonts w:ascii="Times New Roman" w:hAnsi="Times New Roman"/>
              </w:rPr>
              <w:t>Belgelendirilmemiş ise,</w:t>
            </w:r>
            <w:r w:rsidRPr="00826C2E">
              <w:rPr>
                <w:rFonts w:ascii="Times New Roman" w:hAnsi="Times New Roman"/>
              </w:rPr>
              <w:t xml:space="preserve"> uluslararası İngilizce dil seviyesi en az A2 düzeyinde o</w:t>
            </w:r>
            <w:r>
              <w:rPr>
                <w:rFonts w:ascii="Times New Roman" w:hAnsi="Times New Roman"/>
              </w:rPr>
              <w:t>lan bir personel yer ekibinde bulunmakta mı?</w:t>
            </w:r>
          </w:p>
          <w:p w14:paraId="729847DF" w14:textId="77777777" w:rsidR="008D08DB" w:rsidRDefault="008D08DB" w:rsidP="008D08DB">
            <w:pPr>
              <w:spacing w:after="0" w:line="240" w:lineRule="auto"/>
              <w:jc w:val="both"/>
              <w:rPr>
                <w:rFonts w:ascii="Times New Roman" w:hAnsi="Times New Roman"/>
              </w:rPr>
            </w:pPr>
          </w:p>
          <w:p w14:paraId="570A3637" w14:textId="77777777" w:rsidR="008D08DB" w:rsidRDefault="008D08DB" w:rsidP="008D08DB">
            <w:pPr>
              <w:spacing w:after="0" w:line="240" w:lineRule="auto"/>
              <w:jc w:val="both"/>
              <w:rPr>
                <w:rFonts w:ascii="Times New Roman" w:hAnsi="Times New Roman"/>
              </w:rPr>
            </w:pPr>
            <w:r w:rsidRPr="00826C2E">
              <w:rPr>
                <w:rFonts w:ascii="Times New Roman" w:hAnsi="Times New Roman"/>
              </w:rPr>
              <w:t>Uçuşta Türk yolcu bulunması durumunda, bun</w:t>
            </w:r>
            <w:r>
              <w:rPr>
                <w:rFonts w:ascii="Times New Roman" w:hAnsi="Times New Roman"/>
              </w:rPr>
              <w:t>lar</w:t>
            </w:r>
            <w:r w:rsidRPr="00826C2E">
              <w:rPr>
                <w:rFonts w:ascii="Times New Roman" w:hAnsi="Times New Roman"/>
              </w:rPr>
              <w:t xml:space="preserve">a </w:t>
            </w:r>
            <w:r>
              <w:rPr>
                <w:rFonts w:ascii="Times New Roman" w:hAnsi="Times New Roman"/>
              </w:rPr>
              <w:t xml:space="preserve">ilaveten İngilizce dil seviyesi </w:t>
            </w:r>
            <w:r w:rsidRPr="00826C2E">
              <w:rPr>
                <w:rFonts w:ascii="Times New Roman" w:hAnsi="Times New Roman"/>
              </w:rPr>
              <w:t xml:space="preserve">en az A2 düzeyinde bir Türk ekip </w:t>
            </w:r>
            <w:r>
              <w:rPr>
                <w:rFonts w:ascii="Times New Roman" w:hAnsi="Times New Roman"/>
              </w:rPr>
              <w:t>üyesi sepette bulundurulmakta mı?</w:t>
            </w:r>
          </w:p>
          <w:p w14:paraId="3DCEADBA" w14:textId="77777777" w:rsidR="008D08DB" w:rsidRDefault="008D08DB" w:rsidP="008D08DB">
            <w:pPr>
              <w:spacing w:after="0" w:line="240" w:lineRule="auto"/>
              <w:jc w:val="both"/>
              <w:rPr>
                <w:rFonts w:ascii="Times New Roman" w:hAnsi="Times New Roman"/>
              </w:rPr>
            </w:pPr>
          </w:p>
          <w:p w14:paraId="3CEB98EE" w14:textId="77777777" w:rsidR="008D08DB" w:rsidRDefault="008D08DB" w:rsidP="008D08DB">
            <w:pPr>
              <w:spacing w:after="0" w:line="240" w:lineRule="auto"/>
              <w:jc w:val="both"/>
              <w:rPr>
                <w:rFonts w:ascii="Times New Roman" w:hAnsi="Times New Roman"/>
              </w:rPr>
            </w:pPr>
            <w:r w:rsidRPr="00826C2E">
              <w:rPr>
                <w:rFonts w:ascii="Times New Roman" w:hAnsi="Times New Roman"/>
              </w:rPr>
              <w:t>Uçuşta yabancı uyruklu yolcu olması durumunda, İn</w:t>
            </w:r>
            <w:r>
              <w:rPr>
                <w:rFonts w:ascii="Times New Roman" w:hAnsi="Times New Roman"/>
              </w:rPr>
              <w:t xml:space="preserve">gilizce dil yeterliliği olmayan </w:t>
            </w:r>
            <w:r w:rsidRPr="00826C2E">
              <w:rPr>
                <w:rFonts w:ascii="Times New Roman" w:hAnsi="Times New Roman"/>
              </w:rPr>
              <w:t>Türk uçuş ekiplerinin uçuşlarında, İngilizce dil seviyesi en az A2 d</w:t>
            </w:r>
            <w:r>
              <w:rPr>
                <w:rFonts w:ascii="Times New Roman" w:hAnsi="Times New Roman"/>
              </w:rPr>
              <w:t xml:space="preserve">üzeyinde olan bir ekip üyesinin </w:t>
            </w:r>
            <w:r w:rsidRPr="00826C2E">
              <w:rPr>
                <w:rFonts w:ascii="Times New Roman" w:hAnsi="Times New Roman"/>
              </w:rPr>
              <w:t>yolcular ile iletişime geçmek amacıyl</w:t>
            </w:r>
            <w:r>
              <w:rPr>
                <w:rFonts w:ascii="Times New Roman" w:hAnsi="Times New Roman"/>
              </w:rPr>
              <w:t>a yolcu kabininde bulundurulmakta mı?</w:t>
            </w:r>
          </w:p>
          <w:p w14:paraId="3556AC91" w14:textId="77777777" w:rsidR="008D08DB" w:rsidRDefault="008D08DB" w:rsidP="008D08DB">
            <w:pPr>
              <w:spacing w:after="0" w:line="240" w:lineRule="auto"/>
              <w:jc w:val="both"/>
              <w:rPr>
                <w:rFonts w:ascii="Times New Roman" w:hAnsi="Times New Roman"/>
              </w:rPr>
            </w:pPr>
          </w:p>
          <w:p w14:paraId="592702CD" w14:textId="77777777" w:rsidR="008D08DB" w:rsidRPr="003164C4" w:rsidRDefault="008D08DB" w:rsidP="008D08DB">
            <w:pPr>
              <w:spacing w:after="0" w:line="240" w:lineRule="auto"/>
              <w:jc w:val="both"/>
              <w:rPr>
                <w:rFonts w:ascii="Times New Roman" w:hAnsi="Times New Roman"/>
              </w:rPr>
            </w:pPr>
            <w:r>
              <w:rPr>
                <w:rFonts w:ascii="Times New Roman" w:hAnsi="Times New Roman"/>
              </w:rPr>
              <w:t>Yabancı dil düzeyi belgesinin geçerliliği takip ediliyor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8A3614B" w14:textId="77777777" w:rsidR="008D08DB" w:rsidRPr="00D9638E" w:rsidRDefault="008D08DB" w:rsidP="008D08D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D84686" w14:textId="77777777" w:rsidR="008D08DB" w:rsidRPr="00D9638E" w:rsidRDefault="008D08DB" w:rsidP="008D08D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A165913" w14:textId="77777777" w:rsidR="008D08DB" w:rsidRPr="00D9638E" w:rsidRDefault="008D08DB" w:rsidP="008D08D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663F1F1" w14:textId="77777777" w:rsidR="008D08DB" w:rsidRPr="00D9638E" w:rsidRDefault="008D08DB" w:rsidP="008D08D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455B55" w14:textId="77777777" w:rsidR="008D08DB" w:rsidRPr="00D9638E" w:rsidRDefault="008D08DB" w:rsidP="008D08DB">
            <w:pPr>
              <w:spacing w:after="0" w:line="240" w:lineRule="auto"/>
              <w:jc w:val="both"/>
              <w:rPr>
                <w:rFonts w:ascii="Arial" w:hAnsi="Arial" w:cs="Arial"/>
                <w:sz w:val="20"/>
                <w:szCs w:val="20"/>
              </w:rPr>
            </w:pPr>
          </w:p>
        </w:tc>
      </w:tr>
      <w:tr w:rsidR="003C07C6" w:rsidRPr="00D9638E" w14:paraId="6E49DC5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608A74E" w14:textId="06DA168A" w:rsidR="003C07C6" w:rsidRDefault="00471D25" w:rsidP="008D08DB">
            <w:pPr>
              <w:spacing w:after="0" w:line="240" w:lineRule="auto"/>
              <w:jc w:val="center"/>
              <w:rPr>
                <w:rFonts w:ascii="Arial" w:hAnsi="Arial" w:cs="Arial"/>
                <w:sz w:val="20"/>
                <w:szCs w:val="20"/>
              </w:rPr>
            </w:pPr>
            <w:r>
              <w:rPr>
                <w:rFonts w:ascii="Arial" w:hAnsi="Arial" w:cs="Arial"/>
                <w:sz w:val="20"/>
                <w:szCs w:val="20"/>
              </w:rPr>
              <w:t>37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5074270" w14:textId="77777777" w:rsidR="003C07C6" w:rsidRPr="00232261" w:rsidRDefault="003C07C6" w:rsidP="008D08DB">
            <w:pPr>
              <w:pStyle w:val="StyleVerdana9ptBlackJustifiedLeft-013cmRight-0"/>
              <w:jc w:val="center"/>
              <w:rPr>
                <w:rFonts w:ascii="Times New Roman" w:hAnsi="Times New Roman"/>
                <w:color w:val="auto"/>
                <w:sz w:val="22"/>
                <w:szCs w:val="22"/>
              </w:rPr>
            </w:pPr>
            <w:r w:rsidRPr="00232261">
              <w:rPr>
                <w:rFonts w:ascii="Times New Roman" w:hAnsi="Times New Roman"/>
                <w:color w:val="auto"/>
                <w:sz w:val="22"/>
                <w:szCs w:val="22"/>
              </w:rPr>
              <w:t>SHT-OPS-</w:t>
            </w:r>
            <w:r>
              <w:rPr>
                <w:rFonts w:ascii="Times New Roman" w:hAnsi="Times New Roman"/>
                <w:color w:val="auto"/>
                <w:sz w:val="22"/>
                <w:szCs w:val="22"/>
              </w:rPr>
              <w:t xml:space="preserve">B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BOP.ADD.505</w:t>
            </w:r>
            <w:r w:rsidR="00807B34">
              <w:rPr>
                <w:rFonts w:ascii="Times New Roman" w:hAnsi="Times New Roman"/>
                <w:color w:val="auto"/>
                <w:sz w:val="22"/>
                <w:szCs w:val="22"/>
              </w:rPr>
              <w:t xml:space="preserve">, </w:t>
            </w:r>
            <w:proofErr w:type="spellStart"/>
            <w:r w:rsidR="00807B34">
              <w:rPr>
                <w:rFonts w:ascii="Times New Roman" w:hAnsi="Times New Roman"/>
                <w:color w:val="auto"/>
                <w:sz w:val="22"/>
                <w:szCs w:val="22"/>
              </w:rPr>
              <w:t>Altbölüm</w:t>
            </w:r>
            <w:proofErr w:type="spellEnd"/>
            <w:r w:rsidR="00807B34">
              <w:rPr>
                <w:rFonts w:ascii="Times New Roman" w:hAnsi="Times New Roman"/>
                <w:color w:val="auto"/>
                <w:sz w:val="22"/>
                <w:szCs w:val="22"/>
              </w:rPr>
              <w:t xml:space="preserve"> BAS </w:t>
            </w:r>
            <w:r w:rsidR="00807B34" w:rsidRPr="00807B34">
              <w:rPr>
                <w:rFonts w:ascii="Times New Roman" w:hAnsi="Times New Roman"/>
                <w:color w:val="auto"/>
                <w:sz w:val="22"/>
                <w:szCs w:val="22"/>
              </w:rPr>
              <w:t>BOP.BAS.120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A40E0C" w14:textId="77777777" w:rsidR="003C07C6" w:rsidRDefault="003C07C6" w:rsidP="003C07C6">
            <w:pPr>
              <w:spacing w:after="0" w:line="240" w:lineRule="auto"/>
              <w:jc w:val="both"/>
              <w:rPr>
                <w:rFonts w:ascii="Times New Roman" w:hAnsi="Times New Roman"/>
              </w:rPr>
            </w:pPr>
            <w:r w:rsidRPr="003C07C6">
              <w:rPr>
                <w:rFonts w:ascii="Times New Roman" w:hAnsi="Times New Roman"/>
              </w:rPr>
              <w:t>İşletme, balon ile taşındığı sırada özel koşullara, yardıma veya cihazlara ihtiyaç</w:t>
            </w:r>
            <w:r>
              <w:rPr>
                <w:rFonts w:ascii="Times New Roman" w:hAnsi="Times New Roman"/>
              </w:rPr>
              <w:t xml:space="preserve"> duyan kişilerin </w:t>
            </w:r>
            <w:r w:rsidRPr="003C07C6">
              <w:rPr>
                <w:rFonts w:ascii="Times New Roman" w:hAnsi="Times New Roman"/>
              </w:rPr>
              <w:t>balonun ve üzerinde taşınan herhangi bir kişi veya eşyanın emniy</w:t>
            </w:r>
            <w:r>
              <w:rPr>
                <w:rFonts w:ascii="Times New Roman" w:hAnsi="Times New Roman"/>
              </w:rPr>
              <w:t xml:space="preserve">etini sağlayan koşullar altında </w:t>
            </w:r>
            <w:r w:rsidRPr="003C07C6">
              <w:rPr>
                <w:rFonts w:ascii="Times New Roman" w:hAnsi="Times New Roman"/>
              </w:rPr>
              <w:t>taşınma</w:t>
            </w:r>
            <w:r>
              <w:rPr>
                <w:rFonts w:ascii="Times New Roman" w:hAnsi="Times New Roman"/>
              </w:rPr>
              <w:t>sı için usuller oluşturmuş mu?</w:t>
            </w:r>
            <w:r w:rsidR="00314461">
              <w:rPr>
                <w:rFonts w:ascii="Times New Roman" w:hAnsi="Times New Roman"/>
              </w:rPr>
              <w:t xml:space="preserve"> </w:t>
            </w:r>
          </w:p>
          <w:p w14:paraId="428C9A21" w14:textId="6A0E4866" w:rsidR="00314461" w:rsidRPr="00826C2E" w:rsidRDefault="00314461" w:rsidP="003C07C6">
            <w:pPr>
              <w:spacing w:after="0" w:line="240" w:lineRule="auto"/>
              <w:jc w:val="both"/>
              <w:rPr>
                <w:rFonts w:ascii="Times New Roman" w:hAnsi="Times New Roman"/>
              </w:rPr>
            </w:pP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701BCDB" w14:textId="77777777" w:rsidR="003C07C6" w:rsidRPr="00D9638E" w:rsidRDefault="003C07C6" w:rsidP="008D08D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B6E15F" w14:textId="77777777" w:rsidR="003C07C6" w:rsidRPr="00D9638E" w:rsidRDefault="003C07C6" w:rsidP="008D08D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F0BBBF" w14:textId="77777777" w:rsidR="003C07C6" w:rsidRPr="00D9638E" w:rsidRDefault="003C07C6" w:rsidP="008D08D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5F7E1B" w14:textId="77777777" w:rsidR="003C07C6" w:rsidRPr="00D9638E" w:rsidRDefault="003C07C6" w:rsidP="008D08D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A75A50D" w14:textId="77777777" w:rsidR="003C07C6" w:rsidRPr="00D9638E" w:rsidRDefault="003C07C6" w:rsidP="008D08DB">
            <w:pPr>
              <w:spacing w:after="0" w:line="240" w:lineRule="auto"/>
              <w:jc w:val="both"/>
              <w:rPr>
                <w:rFonts w:ascii="Arial" w:hAnsi="Arial" w:cs="Arial"/>
                <w:sz w:val="20"/>
                <w:szCs w:val="20"/>
              </w:rPr>
            </w:pPr>
          </w:p>
        </w:tc>
      </w:tr>
      <w:tr w:rsidR="008F751B" w:rsidRPr="00D9638E" w14:paraId="16F2784F"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7E71A8" w14:textId="779F6094" w:rsidR="008F751B" w:rsidRDefault="00471D25" w:rsidP="008F751B">
            <w:pPr>
              <w:spacing w:after="0" w:line="240" w:lineRule="auto"/>
              <w:jc w:val="center"/>
              <w:rPr>
                <w:rFonts w:ascii="Arial" w:hAnsi="Arial" w:cs="Arial"/>
                <w:sz w:val="20"/>
                <w:szCs w:val="20"/>
              </w:rPr>
            </w:pPr>
            <w:r>
              <w:rPr>
                <w:rFonts w:ascii="Arial" w:hAnsi="Arial" w:cs="Arial"/>
                <w:sz w:val="20"/>
                <w:szCs w:val="20"/>
              </w:rPr>
              <w:t>38</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DAFBE6" w14:textId="7B87DC1D" w:rsidR="008F751B" w:rsidRPr="00232261" w:rsidRDefault="008F751B" w:rsidP="008F751B">
            <w:pPr>
              <w:pStyle w:val="StyleVerdana9ptBlackJustifiedLeft-013cmRight-0"/>
              <w:jc w:val="center"/>
              <w:rPr>
                <w:rFonts w:ascii="Times New Roman" w:hAnsi="Times New Roman"/>
                <w:color w:val="auto"/>
                <w:sz w:val="22"/>
                <w:szCs w:val="22"/>
              </w:rPr>
            </w:pPr>
            <w:r w:rsidRPr="007C2E8D">
              <w:rPr>
                <w:rFonts w:ascii="Times New Roman" w:hAnsi="Times New Roman"/>
              </w:rPr>
              <w:t>SHT-OPS-B ADD, BOP.ADD.030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FE4D12" w14:textId="26143C92" w:rsidR="008F751B" w:rsidRPr="003C07C6" w:rsidRDefault="008F751B" w:rsidP="008F751B">
            <w:pPr>
              <w:spacing w:after="0" w:line="240" w:lineRule="auto"/>
              <w:jc w:val="both"/>
              <w:rPr>
                <w:rFonts w:ascii="Times New Roman" w:hAnsi="Times New Roman"/>
              </w:rPr>
            </w:pPr>
            <w:r>
              <w:rPr>
                <w:rFonts w:ascii="Times New Roman" w:hAnsi="Times New Roman"/>
              </w:rPr>
              <w:t>İşletme bir emniyet yönetim sistemi oluşturmuş, bu sisteme bir yönetici atamış mıdır? Bu sistemin sınırlarını belirlemek adına bir emniyet politikası belirlemiş midir? Bu politika çalışanlar ile paylaşılmış mıdır?</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DF6CF4"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639612"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B810AAD"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0837C66"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47F799"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4FFAEB65"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806180F" w14:textId="384913AA"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39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D5C3BB" w14:textId="4D7CD0EE" w:rsidR="008F751B" w:rsidRPr="00B65929" w:rsidRDefault="008F751B" w:rsidP="008F751B">
            <w:pPr>
              <w:pStyle w:val="StyleVerdana9ptBlackJustifiedLeft-013cmRight-0"/>
              <w:jc w:val="center"/>
              <w:rPr>
                <w:rFonts w:ascii="Times New Roman" w:hAnsi="Times New Roman"/>
                <w:highlight w:val="red"/>
              </w:rPr>
            </w:pPr>
            <w:r w:rsidRPr="007C2E8D">
              <w:rPr>
                <w:rFonts w:ascii="Times New Roman" w:hAnsi="Times New Roman"/>
              </w:rPr>
              <w:t>SHT-OPS-B BOP.BAS.130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8682C21" w14:textId="77777777" w:rsidR="008F751B" w:rsidRDefault="008F751B" w:rsidP="008F751B">
            <w:pPr>
              <w:spacing w:after="0" w:line="240" w:lineRule="auto"/>
              <w:jc w:val="both"/>
              <w:rPr>
                <w:rFonts w:ascii="Times New Roman" w:hAnsi="Times New Roman"/>
              </w:rPr>
            </w:pPr>
            <w:r>
              <w:rPr>
                <w:rFonts w:ascii="Times New Roman" w:hAnsi="Times New Roman"/>
              </w:rPr>
              <w:t xml:space="preserve">Şirket, </w:t>
            </w:r>
            <w:r w:rsidRPr="009E5341">
              <w:rPr>
                <w:rFonts w:ascii="Times New Roman" w:hAnsi="Times New Roman"/>
              </w:rPr>
              <w:t>sorumlu pilot</w:t>
            </w:r>
            <w:r>
              <w:rPr>
                <w:rFonts w:ascii="Times New Roman" w:hAnsi="Times New Roman"/>
              </w:rPr>
              <w:t>un</w:t>
            </w:r>
            <w:r w:rsidRPr="009E5341">
              <w:rPr>
                <w:rFonts w:ascii="Times New Roman" w:hAnsi="Times New Roman"/>
              </w:rPr>
              <w:t xml:space="preserve"> aşağıdaki hususları içeren, planlanan uçuşa uygun mevcut tüm</w:t>
            </w:r>
            <w:r>
              <w:rPr>
                <w:rFonts w:ascii="Times New Roman" w:hAnsi="Times New Roman"/>
              </w:rPr>
              <w:t xml:space="preserve"> </w:t>
            </w:r>
            <w:r w:rsidRPr="009E5341">
              <w:rPr>
                <w:rFonts w:ascii="Times New Roman" w:hAnsi="Times New Roman"/>
              </w:rPr>
              <w:t>meteorolojik ve havacılık bilgi ürünlerine aşina ol</w:t>
            </w:r>
            <w:r>
              <w:rPr>
                <w:rFonts w:ascii="Times New Roman" w:hAnsi="Times New Roman"/>
              </w:rPr>
              <w:t>ması için meteorolojik raporların kopyalarının bulut ortamında paylaşılmasını sağlıyor mu?</w:t>
            </w:r>
          </w:p>
          <w:p w14:paraId="5F71B684" w14:textId="77777777" w:rsidR="008F751B" w:rsidRPr="009E5341" w:rsidRDefault="008F751B" w:rsidP="008F751B">
            <w:pPr>
              <w:spacing w:after="0" w:line="240" w:lineRule="auto"/>
              <w:jc w:val="both"/>
              <w:rPr>
                <w:rFonts w:ascii="Times New Roman" w:hAnsi="Times New Roman"/>
              </w:rPr>
            </w:pPr>
            <w:r w:rsidRPr="009E5341">
              <w:rPr>
                <w:rFonts w:ascii="Times New Roman" w:hAnsi="Times New Roman"/>
              </w:rPr>
              <w:t>a)</w:t>
            </w:r>
            <w:r>
              <w:rPr>
                <w:rFonts w:ascii="Times New Roman" w:hAnsi="Times New Roman"/>
              </w:rPr>
              <w:t xml:space="preserve"> </w:t>
            </w:r>
            <w:r w:rsidRPr="009E5341">
              <w:rPr>
                <w:rFonts w:ascii="Times New Roman" w:hAnsi="Times New Roman"/>
              </w:rPr>
              <w:t>Mevcut güncel hava durumu raporlarına ve tahminlerine ilişkin çalışma;</w:t>
            </w:r>
          </w:p>
          <w:p w14:paraId="7FC28CF6" w14:textId="2873DF90" w:rsidR="008F751B" w:rsidRDefault="008F751B" w:rsidP="008F751B">
            <w:pPr>
              <w:spacing w:after="0" w:line="240" w:lineRule="auto"/>
              <w:jc w:val="both"/>
              <w:rPr>
                <w:rFonts w:ascii="Times New Roman" w:hAnsi="Times New Roman"/>
              </w:rPr>
            </w:pPr>
            <w:r w:rsidRPr="009E5341">
              <w:rPr>
                <w:rFonts w:ascii="Times New Roman" w:hAnsi="Times New Roman"/>
              </w:rPr>
              <w:t>b)</w:t>
            </w:r>
            <w:r>
              <w:rPr>
                <w:rFonts w:ascii="Times New Roman" w:hAnsi="Times New Roman"/>
              </w:rPr>
              <w:t xml:space="preserve"> </w:t>
            </w:r>
            <w:r w:rsidRPr="009E5341">
              <w:rPr>
                <w:rFonts w:ascii="Times New Roman" w:hAnsi="Times New Roman"/>
              </w:rPr>
              <w:t>Uçuşun planlandığı şekilde tamamlanamaması ihtimaline karşın alternatif iniş planlanması.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5A6A3C3"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E56D58"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A0AC53"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FFC073"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86BC84"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3715C2C7" w14:textId="77777777" w:rsidTr="002D33FB">
        <w:trPr>
          <w:cantSplit/>
          <w:trHeight w:val="381"/>
        </w:trPr>
        <w:tc>
          <w:tcPr>
            <w:tcW w:w="9609"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BFBFBF" w:themeFill="background1" w:themeFillShade="BF"/>
            <w:vAlign w:val="center"/>
          </w:tcPr>
          <w:p w14:paraId="1D1E8660" w14:textId="35BBB262" w:rsidR="008F751B" w:rsidRPr="002F728E" w:rsidRDefault="008F751B" w:rsidP="008F751B">
            <w:pPr>
              <w:spacing w:after="0" w:line="240" w:lineRule="auto"/>
              <w:jc w:val="center"/>
              <w:rPr>
                <w:rFonts w:ascii="Times New Roman" w:hAnsi="Times New Roman"/>
                <w:b/>
              </w:rPr>
            </w:pPr>
            <w:r w:rsidRPr="002F728E">
              <w:rPr>
                <w:rFonts w:ascii="Times New Roman" w:hAnsi="Times New Roman"/>
                <w:b/>
              </w:rPr>
              <w:t>UÇUŞ İŞLETME</w:t>
            </w:r>
          </w:p>
        </w:tc>
      </w:tr>
      <w:tr w:rsidR="008F751B" w:rsidRPr="00D9638E" w14:paraId="68A389F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8DE2515" w14:textId="66842B02" w:rsidR="008F751B" w:rsidRDefault="00471D25" w:rsidP="008F751B">
            <w:pPr>
              <w:spacing w:after="0" w:line="240" w:lineRule="auto"/>
              <w:jc w:val="center"/>
              <w:rPr>
                <w:rFonts w:ascii="Arial" w:hAnsi="Arial" w:cs="Arial"/>
                <w:sz w:val="20"/>
                <w:szCs w:val="20"/>
              </w:rPr>
            </w:pPr>
            <w:r>
              <w:rPr>
                <w:rFonts w:ascii="Arial" w:hAnsi="Arial" w:cs="Arial"/>
                <w:sz w:val="20"/>
                <w:szCs w:val="20"/>
              </w:rPr>
              <w:t>40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D4179D5" w14:textId="77777777" w:rsidR="008F751B" w:rsidRPr="00E405D3" w:rsidRDefault="008F751B" w:rsidP="008F751B">
            <w:pPr>
              <w:pStyle w:val="StyleVerdana9ptBlackJustifiedLeft-013cmRight-0"/>
              <w:jc w:val="center"/>
              <w:rPr>
                <w:rFonts w:ascii="Times New Roman" w:hAnsi="Times New Roman"/>
                <w:color w:val="auto"/>
                <w:sz w:val="22"/>
                <w:szCs w:val="22"/>
                <w:lang w:val="tr-TR"/>
              </w:rPr>
            </w:pPr>
            <w:r w:rsidRPr="00E405D3">
              <w:rPr>
                <w:rFonts w:ascii="Times New Roman" w:hAnsi="Times New Roman"/>
                <w:color w:val="auto"/>
                <w:sz w:val="22"/>
                <w:szCs w:val="22"/>
                <w:lang w:val="tr-TR"/>
              </w:rPr>
              <w:t xml:space="preserve">SHT </w:t>
            </w:r>
            <w:r>
              <w:rPr>
                <w:rFonts w:ascii="Times New Roman" w:hAnsi="Times New Roman"/>
                <w:color w:val="auto"/>
                <w:sz w:val="22"/>
                <w:szCs w:val="22"/>
                <w:lang w:val="tr-TR"/>
              </w:rPr>
              <w:t>BALON RUHSAT</w:t>
            </w:r>
            <w:r w:rsidRPr="00E405D3">
              <w:rPr>
                <w:rFonts w:ascii="Times New Roman" w:hAnsi="Times New Roman"/>
                <w:color w:val="auto"/>
                <w:sz w:val="22"/>
                <w:szCs w:val="22"/>
                <w:lang w:val="tr-TR"/>
              </w:rPr>
              <w:t xml:space="preserve"> </w:t>
            </w:r>
          </w:p>
          <w:p w14:paraId="33EBCD1A" w14:textId="77777777" w:rsidR="008F751B" w:rsidRPr="00E405D3" w:rsidRDefault="008F751B" w:rsidP="008F751B">
            <w:pPr>
              <w:pStyle w:val="StyleVerdana9ptBlackJustifiedLeft-013cmRight-0"/>
              <w:jc w:val="center"/>
              <w:rPr>
                <w:rFonts w:ascii="Times New Roman" w:hAnsi="Times New Roman"/>
                <w:color w:val="auto"/>
                <w:sz w:val="22"/>
                <w:szCs w:val="22"/>
                <w:lang w:val="tr-TR"/>
              </w:rPr>
            </w:pPr>
            <w:r w:rsidRPr="00E405D3">
              <w:rPr>
                <w:rFonts w:ascii="Times New Roman" w:hAnsi="Times New Roman"/>
                <w:color w:val="auto"/>
                <w:sz w:val="22"/>
                <w:szCs w:val="22"/>
                <w:lang w:val="tr-TR"/>
              </w:rPr>
              <w:t xml:space="preserve"> Md.17(1), SHT-FCL,</w:t>
            </w:r>
            <w:r>
              <w:rPr>
                <w:rFonts w:ascii="Times New Roman" w:hAnsi="Times New Roman"/>
                <w:color w:val="auto"/>
                <w:sz w:val="22"/>
                <w:szCs w:val="22"/>
                <w:lang w:val="tr-TR"/>
              </w:rPr>
              <w:t xml:space="preserve"> SHT-MED,</w:t>
            </w:r>
          </w:p>
          <w:p w14:paraId="7828276C" w14:textId="77777777" w:rsidR="008F751B" w:rsidRPr="00E405D3" w:rsidRDefault="008F751B" w:rsidP="008F751B">
            <w:pPr>
              <w:pStyle w:val="StyleVerdana9ptBlackJustifiedLeft-013cmRight-0"/>
              <w:jc w:val="center"/>
              <w:rPr>
                <w:rFonts w:ascii="Times New Roman" w:hAnsi="Times New Roman"/>
                <w:color w:val="auto"/>
                <w:sz w:val="22"/>
                <w:szCs w:val="22"/>
              </w:rPr>
            </w:pPr>
            <w:r w:rsidRPr="00E405D3">
              <w:rPr>
                <w:rFonts w:ascii="Times New Roman" w:hAnsi="Times New Roman"/>
                <w:color w:val="auto"/>
                <w:sz w:val="22"/>
                <w:szCs w:val="22"/>
              </w:rPr>
              <w:t>SHT-OPS-B</w:t>
            </w:r>
          </w:p>
          <w:p w14:paraId="377D574A" w14:textId="77777777" w:rsidR="008F751B" w:rsidRPr="00B44A4F" w:rsidRDefault="008F751B" w:rsidP="008F751B">
            <w:pPr>
              <w:pStyle w:val="StyleVerdana9ptBlackJustifiedLeft-013cmRight-0"/>
              <w:jc w:val="center"/>
              <w:rPr>
                <w:rFonts w:ascii="Times New Roman" w:hAnsi="Times New Roman"/>
                <w:sz w:val="22"/>
                <w:szCs w:val="22"/>
                <w:lang w:val="tr-TR"/>
              </w:rPr>
            </w:pPr>
            <w:r w:rsidRPr="00E405D3">
              <w:rPr>
                <w:rFonts w:ascii="Times New Roman" w:hAnsi="Times New Roman"/>
                <w:color w:val="auto"/>
                <w:sz w:val="22"/>
                <w:szCs w:val="22"/>
              </w:rPr>
              <w:t>Md.7(1)</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8A91DD" w14:textId="77777777" w:rsidR="008F751B" w:rsidRPr="00B44A4F" w:rsidRDefault="008F751B" w:rsidP="008F751B">
            <w:pPr>
              <w:autoSpaceDE w:val="0"/>
              <w:autoSpaceDN w:val="0"/>
              <w:adjustRightInd w:val="0"/>
              <w:spacing w:after="0"/>
              <w:jc w:val="both"/>
              <w:rPr>
                <w:rFonts w:ascii="Times New Roman" w:hAnsi="Times New Roman"/>
              </w:rPr>
            </w:pPr>
            <w:r>
              <w:rPr>
                <w:rFonts w:ascii="Times New Roman" w:hAnsi="Times New Roman"/>
              </w:rPr>
              <w:t xml:space="preserve">Uçuş ekibinin </w:t>
            </w:r>
            <w:r w:rsidRPr="00B44A4F">
              <w:rPr>
                <w:rFonts w:ascii="Times New Roman" w:hAnsi="Times New Roman"/>
              </w:rPr>
              <w:t>SHT-FCL</w:t>
            </w:r>
            <w:r>
              <w:rPr>
                <w:rFonts w:ascii="Times New Roman" w:hAnsi="Times New Roman"/>
              </w:rPr>
              <w:t xml:space="preserve"> ve</w:t>
            </w:r>
            <w:r w:rsidRPr="00B44A4F">
              <w:rPr>
                <w:rFonts w:ascii="Times New Roman" w:hAnsi="Times New Roman"/>
              </w:rPr>
              <w:t xml:space="preserve"> </w:t>
            </w:r>
            <w:r>
              <w:rPr>
                <w:rFonts w:ascii="Times New Roman" w:hAnsi="Times New Roman"/>
              </w:rPr>
              <w:t>SHT-MED hükümlerine sahip geçerli pilot lisansı ve sağlık sertifikası var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0ABF47"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58C12A"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F72ED7"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8CCCBFD"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BA999A"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6721ADF"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F11E46" w14:textId="7772EC27" w:rsidR="008F751B" w:rsidRDefault="00471D25" w:rsidP="008F751B">
            <w:pPr>
              <w:spacing w:after="0" w:line="240" w:lineRule="auto"/>
              <w:jc w:val="center"/>
              <w:rPr>
                <w:rFonts w:ascii="Arial" w:hAnsi="Arial" w:cs="Arial"/>
                <w:sz w:val="20"/>
                <w:szCs w:val="20"/>
              </w:rPr>
            </w:pPr>
            <w:r>
              <w:rPr>
                <w:rFonts w:ascii="Arial" w:hAnsi="Arial" w:cs="Arial"/>
                <w:sz w:val="20"/>
                <w:szCs w:val="20"/>
              </w:rPr>
              <w:t>41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235732"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13D4E4FF" w14:textId="77777777" w:rsidR="008F751B" w:rsidRPr="007125C5" w:rsidRDefault="008F751B" w:rsidP="008F751B">
            <w:pPr>
              <w:spacing w:after="0" w:line="240" w:lineRule="auto"/>
              <w:jc w:val="center"/>
              <w:rPr>
                <w:rFonts w:ascii="Times New Roman" w:hAnsi="Times New Roman"/>
              </w:rPr>
            </w:pPr>
            <w:r w:rsidRPr="007125C5">
              <w:rPr>
                <w:rFonts w:ascii="Times New Roman" w:hAnsi="Times New Roman"/>
              </w:rPr>
              <w:t>Md.8(1)-(2)</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961B738" w14:textId="77777777" w:rsidR="008F751B" w:rsidRPr="00B44A4F" w:rsidRDefault="008F751B" w:rsidP="008F751B">
            <w:pPr>
              <w:autoSpaceDE w:val="0"/>
              <w:autoSpaceDN w:val="0"/>
              <w:adjustRightInd w:val="0"/>
              <w:spacing w:after="0"/>
              <w:jc w:val="both"/>
              <w:rPr>
                <w:rFonts w:ascii="Times New Roman" w:hAnsi="Times New Roman"/>
              </w:rPr>
            </w:pPr>
            <w:r w:rsidRPr="00B44A4F">
              <w:rPr>
                <w:rFonts w:ascii="Times New Roman" w:hAnsi="Times New Roman"/>
              </w:rPr>
              <w:t>İşletmede uçuş görev süresi, uçuş süresi ve dinlenme süreleri ile ilgili belirlenen kısıtlamalar uygulanıyor, planlama ve takibi yapılıyor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BEBC1A"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432CB5"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016C784"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4F0C96E"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6C3676"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3FA6B7E7"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7D93DC" w14:textId="0EDA7AC0" w:rsidR="008F751B" w:rsidRDefault="00471D25" w:rsidP="008F751B">
            <w:pPr>
              <w:spacing w:after="0" w:line="240" w:lineRule="auto"/>
              <w:jc w:val="center"/>
              <w:rPr>
                <w:rFonts w:ascii="Arial" w:hAnsi="Arial" w:cs="Arial"/>
                <w:sz w:val="20"/>
                <w:szCs w:val="20"/>
              </w:rPr>
            </w:pPr>
            <w:r>
              <w:rPr>
                <w:rFonts w:ascii="Arial" w:hAnsi="Arial" w:cs="Arial"/>
                <w:sz w:val="20"/>
                <w:szCs w:val="20"/>
              </w:rPr>
              <w:t>42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9E3744"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7EBAE518" w14:textId="77777777" w:rsidR="008F751B" w:rsidRPr="007125C5" w:rsidRDefault="008F751B" w:rsidP="008F751B">
            <w:pPr>
              <w:pStyle w:val="StyleVerdana9ptBlackJustifiedLeft-013cmRight-0"/>
              <w:jc w:val="center"/>
              <w:rPr>
                <w:rFonts w:ascii="Times New Roman" w:hAnsi="Times New Roman"/>
                <w:color w:val="auto"/>
                <w:sz w:val="22"/>
                <w:szCs w:val="22"/>
                <w:lang w:val="tr-TR"/>
              </w:rPr>
            </w:pPr>
            <w:r w:rsidRPr="007125C5">
              <w:rPr>
                <w:rFonts w:ascii="Times New Roman" w:hAnsi="Times New Roman"/>
                <w:color w:val="auto"/>
                <w:sz w:val="22"/>
                <w:szCs w:val="22"/>
              </w:rPr>
              <w:t>Md.8(3)</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F3CF2A" w14:textId="77777777" w:rsidR="008F751B" w:rsidRPr="00B44A4F" w:rsidRDefault="008F751B" w:rsidP="008F751B">
            <w:pPr>
              <w:spacing w:after="0" w:line="240" w:lineRule="auto"/>
              <w:jc w:val="both"/>
              <w:rPr>
                <w:rFonts w:ascii="Times New Roman" w:hAnsi="Times New Roman"/>
                <w:color w:val="000000"/>
              </w:rPr>
            </w:pPr>
            <w:r w:rsidRPr="00B44A4F">
              <w:rPr>
                <w:rFonts w:ascii="Times New Roman" w:hAnsi="Times New Roman"/>
              </w:rPr>
              <w:t>İşletmede görev yapan pilotlara birbirini takip eden 7 gün içinde asgari 1 tam gün izin veriliyor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5F6B6E"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DA92763"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58E54C"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61507B"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59372D"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4F327C3"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9E9EAD0" w14:textId="6EA3BE7C" w:rsidR="008F751B" w:rsidRDefault="00471D25" w:rsidP="008F751B">
            <w:pPr>
              <w:spacing w:after="0" w:line="240" w:lineRule="auto"/>
              <w:jc w:val="center"/>
              <w:rPr>
                <w:rFonts w:ascii="Arial" w:hAnsi="Arial" w:cs="Arial"/>
                <w:sz w:val="20"/>
                <w:szCs w:val="20"/>
              </w:rPr>
            </w:pPr>
            <w:r>
              <w:rPr>
                <w:rFonts w:ascii="Arial" w:hAnsi="Arial" w:cs="Arial"/>
                <w:sz w:val="20"/>
                <w:szCs w:val="20"/>
              </w:rPr>
              <w:t>43</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E21BDC" w14:textId="77777777" w:rsidR="008F751B" w:rsidRPr="00B44A4F" w:rsidRDefault="008F751B" w:rsidP="008F751B">
            <w:pPr>
              <w:pStyle w:val="StyleVerdana9ptBlackJustifiedLeft-013cmRight-0"/>
              <w:jc w:val="center"/>
              <w:rPr>
                <w:rFonts w:ascii="Times New Roman" w:hAnsi="Times New Roman"/>
                <w:sz w:val="22"/>
                <w:szCs w:val="22"/>
                <w:lang w:val="tr-TR"/>
              </w:rPr>
            </w:pPr>
            <w:r>
              <w:rPr>
                <w:rFonts w:ascii="Times New Roman" w:hAnsi="Times New Roman"/>
                <w:sz w:val="22"/>
                <w:szCs w:val="22"/>
              </w:rPr>
              <w:t>SHT-FCL FCL.060(a)</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5388CA" w14:textId="77777777" w:rsidR="008F751B" w:rsidRDefault="008F751B" w:rsidP="008F751B">
            <w:pPr>
              <w:spacing w:after="0" w:line="240" w:lineRule="auto"/>
              <w:jc w:val="both"/>
              <w:rPr>
                <w:rFonts w:ascii="Times New Roman" w:hAnsi="Times New Roman"/>
              </w:rPr>
            </w:pPr>
            <w:r w:rsidRPr="00B44A4F">
              <w:rPr>
                <w:rFonts w:ascii="Times New Roman" w:hAnsi="Times New Roman"/>
              </w:rPr>
              <w:t>U</w:t>
            </w:r>
            <w:r>
              <w:rPr>
                <w:rFonts w:ascii="Times New Roman" w:hAnsi="Times New Roman"/>
              </w:rPr>
              <w:t>çuş</w:t>
            </w:r>
            <w:r w:rsidRPr="00B44A4F">
              <w:rPr>
                <w:rFonts w:ascii="Times New Roman" w:hAnsi="Times New Roman"/>
              </w:rPr>
              <w:t xml:space="preserve"> ekibi için s</w:t>
            </w:r>
            <w:r>
              <w:rPr>
                <w:rFonts w:ascii="Times New Roman" w:hAnsi="Times New Roman"/>
              </w:rPr>
              <w:t>on dönem tecrübe gereklilikleri takip ediliyor ve uygulanıyor mu?</w:t>
            </w:r>
          </w:p>
          <w:p w14:paraId="4DB353E5" w14:textId="77777777" w:rsidR="008F751B" w:rsidRDefault="008F751B" w:rsidP="008F751B">
            <w:pPr>
              <w:spacing w:after="0" w:line="240" w:lineRule="auto"/>
              <w:jc w:val="both"/>
              <w:rPr>
                <w:rFonts w:ascii="Times New Roman" w:hAnsi="Times New Roman"/>
              </w:rPr>
            </w:pPr>
          </w:p>
          <w:p w14:paraId="73A65FF7" w14:textId="77777777" w:rsidR="008F751B" w:rsidRPr="0048437F" w:rsidRDefault="008F751B" w:rsidP="008F751B">
            <w:pPr>
              <w:spacing w:after="0" w:line="240" w:lineRule="auto"/>
              <w:jc w:val="both"/>
              <w:rPr>
                <w:rFonts w:ascii="Times New Roman" w:hAnsi="Times New Roman"/>
              </w:rPr>
            </w:pPr>
            <w:r>
              <w:rPr>
                <w:rFonts w:ascii="Times New Roman" w:hAnsi="Times New Roman"/>
              </w:rPr>
              <w:t xml:space="preserve">Son dönem tecrübesi olmayan uçuş ekipleri için </w:t>
            </w:r>
            <w:r w:rsidRPr="00B44A4F">
              <w:rPr>
                <w:rFonts w:ascii="Times New Roman" w:hAnsi="Times New Roman"/>
              </w:rPr>
              <w:t xml:space="preserve">uygulanacak tazeleme </w:t>
            </w:r>
            <w:proofErr w:type="gramStart"/>
            <w:r>
              <w:rPr>
                <w:rFonts w:ascii="Times New Roman" w:hAnsi="Times New Roman"/>
              </w:rPr>
              <w:t>prosedürleri</w:t>
            </w:r>
            <w:proofErr w:type="gramEnd"/>
            <w:r>
              <w:rPr>
                <w:rFonts w:ascii="Times New Roman" w:hAnsi="Times New Roman"/>
              </w:rPr>
              <w:t xml:space="preserve"> oluşturulmuş ve</w:t>
            </w:r>
            <w:r w:rsidRPr="00B44A4F">
              <w:rPr>
                <w:rFonts w:ascii="Times New Roman" w:hAnsi="Times New Roman"/>
              </w:rPr>
              <w:t xml:space="preserve"> oluşturulan prosedürler uygulanıyor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0BC7686"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91BCCD1"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8D5B78"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FAF9DD"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6506302"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9E14E4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4903D5" w14:textId="1ACF97BB"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44</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24F1B9"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375A1D0D" w14:textId="77777777" w:rsidR="008F751B" w:rsidRPr="00B44A4F" w:rsidRDefault="008F751B" w:rsidP="008F751B">
            <w:pPr>
              <w:pStyle w:val="StyleVerdana9ptBlackJustifiedLeft-013cmRight-0"/>
              <w:jc w:val="center"/>
              <w:rPr>
                <w:rFonts w:ascii="Times New Roman" w:hAnsi="Times New Roman"/>
                <w:sz w:val="22"/>
                <w:szCs w:val="22"/>
                <w:lang w:val="tr-TR"/>
              </w:rPr>
            </w:pPr>
            <w:r>
              <w:rPr>
                <w:rFonts w:ascii="Times New Roman" w:hAnsi="Times New Roman"/>
                <w:color w:val="auto"/>
                <w:sz w:val="22"/>
                <w:szCs w:val="22"/>
              </w:rPr>
              <w:t>Md.11</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194335" w14:textId="77777777" w:rsidR="008F751B" w:rsidRDefault="008F751B" w:rsidP="008F751B">
            <w:pPr>
              <w:spacing w:after="0" w:line="240" w:lineRule="auto"/>
              <w:jc w:val="both"/>
              <w:rPr>
                <w:rFonts w:ascii="Times New Roman" w:hAnsi="Times New Roman"/>
              </w:rPr>
            </w:pPr>
            <w:r w:rsidRPr="00742F50">
              <w:rPr>
                <w:rFonts w:ascii="Times New Roman" w:hAnsi="Times New Roman"/>
              </w:rPr>
              <w:t>İşletme tarafından ticari yolcu operasyonlarınd</w:t>
            </w:r>
            <w:r>
              <w:rPr>
                <w:rFonts w:ascii="Times New Roman" w:hAnsi="Times New Roman"/>
              </w:rPr>
              <w:t xml:space="preserve">a her balon için sorumlu pilot, </w:t>
            </w:r>
            <w:r w:rsidRPr="00742F50">
              <w:rPr>
                <w:rFonts w:ascii="Times New Roman" w:hAnsi="Times New Roman"/>
              </w:rPr>
              <w:t>varsa gözlemci pilot, yer ekibi üyeleri, yolcu isimleri, uyruk ve cinsiye</w:t>
            </w:r>
            <w:r>
              <w:rPr>
                <w:rFonts w:ascii="Times New Roman" w:hAnsi="Times New Roman"/>
              </w:rPr>
              <w:t>t bilgilerini ihtiva eden yolcu manifestosu hazırlanmış mı?</w:t>
            </w:r>
          </w:p>
          <w:p w14:paraId="3F3406AB" w14:textId="77777777" w:rsidR="008F751B" w:rsidRDefault="008F751B" w:rsidP="008F751B">
            <w:pPr>
              <w:spacing w:after="0" w:line="240" w:lineRule="auto"/>
              <w:jc w:val="both"/>
              <w:rPr>
                <w:rFonts w:ascii="Times New Roman" w:hAnsi="Times New Roman"/>
              </w:rPr>
            </w:pPr>
          </w:p>
          <w:p w14:paraId="49F0B3B9" w14:textId="77777777" w:rsidR="008F751B" w:rsidRDefault="008F751B" w:rsidP="008F751B">
            <w:pPr>
              <w:spacing w:after="0" w:line="240" w:lineRule="auto"/>
              <w:jc w:val="both"/>
              <w:rPr>
                <w:rFonts w:ascii="Times New Roman" w:hAnsi="Times New Roman"/>
              </w:rPr>
            </w:pPr>
            <w:r>
              <w:rPr>
                <w:rFonts w:ascii="Times New Roman" w:hAnsi="Times New Roman"/>
              </w:rPr>
              <w:t>H</w:t>
            </w:r>
            <w:r w:rsidRPr="00742F50">
              <w:rPr>
                <w:rFonts w:ascii="Times New Roman" w:hAnsi="Times New Roman"/>
              </w:rPr>
              <w:t>er</w:t>
            </w:r>
            <w:r>
              <w:rPr>
                <w:rFonts w:ascii="Times New Roman" w:hAnsi="Times New Roman"/>
              </w:rPr>
              <w:t xml:space="preserve"> yolcu için biniş kartı verilmiş mi?</w:t>
            </w:r>
          </w:p>
          <w:p w14:paraId="322BA5BC" w14:textId="77777777" w:rsidR="008F751B" w:rsidRDefault="008F751B" w:rsidP="008F751B">
            <w:pPr>
              <w:spacing w:after="0" w:line="240" w:lineRule="auto"/>
              <w:jc w:val="both"/>
              <w:rPr>
                <w:rFonts w:ascii="Times New Roman" w:hAnsi="Times New Roman"/>
              </w:rPr>
            </w:pPr>
          </w:p>
          <w:p w14:paraId="4F81FBDB" w14:textId="77777777" w:rsidR="008F751B" w:rsidRPr="0048437F" w:rsidRDefault="008F751B" w:rsidP="008F751B">
            <w:pPr>
              <w:spacing w:after="0" w:line="240" w:lineRule="auto"/>
              <w:jc w:val="both"/>
              <w:rPr>
                <w:rFonts w:ascii="Times New Roman" w:hAnsi="Times New Roman"/>
              </w:rPr>
            </w:pPr>
            <w:r>
              <w:rPr>
                <w:rFonts w:ascii="Times New Roman" w:hAnsi="Times New Roman"/>
              </w:rPr>
              <w:t xml:space="preserve">Yolcu manifestosu elektronik olarak hazırlanıyorsa, kullanmadan önce Genel Müdürlükten izin alınmış mı? SHM sistemi ile </w:t>
            </w:r>
            <w:proofErr w:type="gramStart"/>
            <w:r>
              <w:rPr>
                <w:rFonts w:ascii="Times New Roman" w:hAnsi="Times New Roman"/>
              </w:rPr>
              <w:t>entegre</w:t>
            </w:r>
            <w:proofErr w:type="gramEnd"/>
            <w:r>
              <w:rPr>
                <w:rFonts w:ascii="Times New Roman" w:hAnsi="Times New Roman"/>
              </w:rPr>
              <w:t xml:space="preserve"> çalışıyor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8A7E33D"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C57D77"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6B2410"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532798"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22CB63"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0D6B2DF"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3851EA3" w14:textId="0BDD4AE8" w:rsidR="008F751B" w:rsidRDefault="008F751B" w:rsidP="008F751B">
            <w:pPr>
              <w:spacing w:after="0" w:line="240" w:lineRule="auto"/>
              <w:jc w:val="center"/>
              <w:rPr>
                <w:rFonts w:ascii="Arial" w:hAnsi="Arial" w:cs="Arial"/>
                <w:sz w:val="20"/>
                <w:szCs w:val="20"/>
              </w:rPr>
            </w:pP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F51E11"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0A8F5DA0" w14:textId="77777777" w:rsidR="008F751B" w:rsidRPr="007125C5" w:rsidRDefault="008F751B" w:rsidP="008F751B">
            <w:pPr>
              <w:pStyle w:val="StyleVerdana9ptBlackJustifiedLeft-013cmRight-0"/>
              <w:jc w:val="center"/>
              <w:rPr>
                <w:rFonts w:ascii="Times New Roman" w:hAnsi="Times New Roman"/>
                <w:color w:val="auto"/>
                <w:sz w:val="22"/>
                <w:szCs w:val="22"/>
              </w:rPr>
            </w:pPr>
            <w:r>
              <w:rPr>
                <w:rFonts w:ascii="Times New Roman" w:hAnsi="Times New Roman"/>
                <w:color w:val="auto"/>
                <w:sz w:val="22"/>
                <w:szCs w:val="22"/>
              </w:rPr>
              <w:t>Md.12(2)</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0788BC" w14:textId="77777777" w:rsidR="008F751B" w:rsidRPr="00742F50" w:rsidRDefault="008F751B" w:rsidP="008F751B">
            <w:pPr>
              <w:spacing w:after="0" w:line="240" w:lineRule="auto"/>
              <w:jc w:val="both"/>
              <w:rPr>
                <w:rFonts w:ascii="Times New Roman" w:hAnsi="Times New Roman"/>
              </w:rPr>
            </w:pPr>
            <w:r>
              <w:rPr>
                <w:rFonts w:ascii="Times New Roman" w:hAnsi="Times New Roman"/>
              </w:rPr>
              <w:t>Balonlarda kullanılan</w:t>
            </w:r>
            <w:r w:rsidRPr="00582C70">
              <w:rPr>
                <w:rFonts w:ascii="Times New Roman" w:hAnsi="Times New Roman"/>
              </w:rPr>
              <w:t xml:space="preserve"> milliyet ve tescil işareti, yerleri, ölçül</w:t>
            </w:r>
            <w:r>
              <w:rPr>
                <w:rFonts w:ascii="Times New Roman" w:hAnsi="Times New Roman"/>
              </w:rPr>
              <w:t xml:space="preserve">eri, karakter tipleri, tescili, </w:t>
            </w:r>
            <w:r w:rsidRPr="00582C70">
              <w:rPr>
                <w:rFonts w:ascii="Times New Roman" w:hAnsi="Times New Roman"/>
              </w:rPr>
              <w:t>tesci</w:t>
            </w:r>
            <w:r>
              <w:rPr>
                <w:rFonts w:ascii="Times New Roman" w:hAnsi="Times New Roman"/>
              </w:rPr>
              <w:t>l sertifikası ve kimlik plakası SHY-7 ile uyumlu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1156451"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CB67754"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F0CADC0"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728F99"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FB82D3"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73DF774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798BCCC" w14:textId="7E464142" w:rsidR="008F751B" w:rsidRDefault="00471D25" w:rsidP="008F751B">
            <w:pPr>
              <w:spacing w:after="0" w:line="240" w:lineRule="auto"/>
              <w:jc w:val="center"/>
              <w:rPr>
                <w:rFonts w:ascii="Arial" w:hAnsi="Arial" w:cs="Arial"/>
                <w:sz w:val="20"/>
                <w:szCs w:val="20"/>
              </w:rPr>
            </w:pPr>
            <w:r>
              <w:rPr>
                <w:rFonts w:ascii="Arial" w:hAnsi="Arial" w:cs="Arial"/>
                <w:sz w:val="20"/>
                <w:szCs w:val="20"/>
              </w:rPr>
              <w:t>45</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8FC942"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2C28C48A" w14:textId="77777777" w:rsidR="008F751B" w:rsidRPr="007125C5" w:rsidRDefault="008F751B" w:rsidP="008F751B">
            <w:pPr>
              <w:pStyle w:val="StyleVerdana9ptBlackJustifiedLeft-013cmRight-0"/>
              <w:jc w:val="center"/>
              <w:rPr>
                <w:rFonts w:ascii="Times New Roman" w:hAnsi="Times New Roman"/>
                <w:color w:val="auto"/>
                <w:sz w:val="22"/>
                <w:szCs w:val="22"/>
              </w:rPr>
            </w:pPr>
            <w:r>
              <w:rPr>
                <w:rFonts w:ascii="Times New Roman" w:hAnsi="Times New Roman"/>
                <w:color w:val="auto"/>
                <w:sz w:val="22"/>
                <w:szCs w:val="22"/>
              </w:rPr>
              <w:t>Md.15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08BAA0" w14:textId="77777777" w:rsidR="008F751B" w:rsidRPr="0093024E" w:rsidRDefault="008F751B" w:rsidP="008F751B">
            <w:pPr>
              <w:spacing w:after="0" w:line="240" w:lineRule="auto"/>
              <w:jc w:val="both"/>
              <w:rPr>
                <w:rFonts w:ascii="Times New Roman" w:hAnsi="Times New Roman"/>
              </w:rPr>
            </w:pPr>
            <w:r w:rsidRPr="0093024E">
              <w:rPr>
                <w:rFonts w:ascii="Times New Roman" w:hAnsi="Times New Roman"/>
              </w:rPr>
              <w:t>Tüm uçu</w:t>
            </w:r>
            <w:r>
              <w:rPr>
                <w:rFonts w:ascii="Times New Roman" w:hAnsi="Times New Roman"/>
              </w:rPr>
              <w:t xml:space="preserve">ş ekipleri ve diğer </w:t>
            </w:r>
            <w:proofErr w:type="spellStart"/>
            <w:r>
              <w:rPr>
                <w:rFonts w:ascii="Times New Roman" w:hAnsi="Times New Roman"/>
              </w:rPr>
              <w:t>operasyonel</w:t>
            </w:r>
            <w:proofErr w:type="spellEnd"/>
            <w:r>
              <w:rPr>
                <w:rFonts w:ascii="Times New Roman" w:hAnsi="Times New Roman"/>
              </w:rPr>
              <w:t xml:space="preserve"> </w:t>
            </w:r>
            <w:r w:rsidRPr="0093024E">
              <w:rPr>
                <w:rFonts w:ascii="Times New Roman" w:hAnsi="Times New Roman"/>
              </w:rPr>
              <w:t>personel;</w:t>
            </w:r>
          </w:p>
          <w:p w14:paraId="70EC5374" w14:textId="77777777" w:rsidR="008F751B" w:rsidRPr="0093024E" w:rsidRDefault="008F751B" w:rsidP="008F751B">
            <w:pPr>
              <w:spacing w:after="0" w:line="240" w:lineRule="auto"/>
              <w:jc w:val="both"/>
              <w:rPr>
                <w:rFonts w:ascii="Times New Roman" w:hAnsi="Times New Roman"/>
              </w:rPr>
            </w:pPr>
            <w:r w:rsidRPr="0093024E">
              <w:rPr>
                <w:rFonts w:ascii="Times New Roman" w:hAnsi="Times New Roman"/>
              </w:rPr>
              <w:t>a) Güncel mevzuata,</w:t>
            </w:r>
          </w:p>
          <w:p w14:paraId="354A8659" w14:textId="77777777" w:rsidR="008F751B" w:rsidRPr="0093024E" w:rsidRDefault="008F751B" w:rsidP="008F751B">
            <w:pPr>
              <w:spacing w:after="0" w:line="240" w:lineRule="auto"/>
              <w:jc w:val="both"/>
              <w:rPr>
                <w:rFonts w:ascii="Times New Roman" w:hAnsi="Times New Roman"/>
              </w:rPr>
            </w:pPr>
            <w:r>
              <w:rPr>
                <w:rFonts w:ascii="Times New Roman" w:hAnsi="Times New Roman"/>
              </w:rPr>
              <w:t xml:space="preserve">b) </w:t>
            </w:r>
            <w:proofErr w:type="spellStart"/>
            <w:r>
              <w:rPr>
                <w:rFonts w:ascii="Times New Roman" w:hAnsi="Times New Roman"/>
              </w:rPr>
              <w:t>AIC’</w:t>
            </w:r>
            <w:r w:rsidRPr="0093024E">
              <w:rPr>
                <w:rFonts w:ascii="Times New Roman" w:hAnsi="Times New Roman"/>
              </w:rPr>
              <w:t>ye</w:t>
            </w:r>
            <w:proofErr w:type="spellEnd"/>
            <w:r w:rsidRPr="0093024E">
              <w:rPr>
                <w:rFonts w:ascii="Times New Roman" w:hAnsi="Times New Roman"/>
              </w:rPr>
              <w:t>,</w:t>
            </w:r>
          </w:p>
          <w:p w14:paraId="0710CBE4" w14:textId="77777777" w:rsidR="008F751B" w:rsidRPr="0093024E" w:rsidRDefault="008F751B" w:rsidP="008F751B">
            <w:pPr>
              <w:spacing w:after="0" w:line="240" w:lineRule="auto"/>
              <w:jc w:val="both"/>
              <w:rPr>
                <w:rFonts w:ascii="Times New Roman" w:hAnsi="Times New Roman"/>
              </w:rPr>
            </w:pPr>
            <w:r w:rsidRPr="0093024E">
              <w:rPr>
                <w:rFonts w:ascii="Times New Roman" w:hAnsi="Times New Roman"/>
              </w:rPr>
              <w:t>c) NOTAM'lara,</w:t>
            </w:r>
          </w:p>
          <w:p w14:paraId="2A6AAF37" w14:textId="77777777" w:rsidR="008F751B" w:rsidRPr="0093024E" w:rsidRDefault="008F751B" w:rsidP="008F751B">
            <w:pPr>
              <w:spacing w:after="0" w:line="240" w:lineRule="auto"/>
              <w:jc w:val="both"/>
              <w:rPr>
                <w:rFonts w:ascii="Times New Roman" w:hAnsi="Times New Roman"/>
              </w:rPr>
            </w:pPr>
            <w:r w:rsidRPr="0093024E">
              <w:rPr>
                <w:rFonts w:ascii="Times New Roman" w:hAnsi="Times New Roman"/>
              </w:rPr>
              <w:t xml:space="preserve">ç) Türkiye </w:t>
            </w:r>
            <w:proofErr w:type="spellStart"/>
            <w:r w:rsidRPr="0093024E">
              <w:rPr>
                <w:rFonts w:ascii="Times New Roman" w:hAnsi="Times New Roman"/>
              </w:rPr>
              <w:t>AIP'sine</w:t>
            </w:r>
            <w:proofErr w:type="spellEnd"/>
            <w:r w:rsidRPr="0093024E">
              <w:rPr>
                <w:rFonts w:ascii="Times New Roman" w:hAnsi="Times New Roman"/>
              </w:rPr>
              <w:t>,</w:t>
            </w:r>
          </w:p>
          <w:p w14:paraId="59D08C19" w14:textId="77777777" w:rsidR="008F751B" w:rsidRDefault="008F751B" w:rsidP="008F751B">
            <w:pPr>
              <w:spacing w:after="0" w:line="240" w:lineRule="auto"/>
              <w:jc w:val="both"/>
              <w:rPr>
                <w:rFonts w:ascii="Times New Roman" w:hAnsi="Times New Roman"/>
              </w:rPr>
            </w:pPr>
            <w:proofErr w:type="gramStart"/>
            <w:r w:rsidRPr="0093024E">
              <w:rPr>
                <w:rFonts w:ascii="Times New Roman" w:hAnsi="Times New Roman"/>
              </w:rPr>
              <w:t>erişebilir</w:t>
            </w:r>
            <w:proofErr w:type="gramEnd"/>
            <w:r w:rsidRPr="0093024E">
              <w:rPr>
                <w:rFonts w:ascii="Times New Roman" w:hAnsi="Times New Roman"/>
              </w:rPr>
              <w:t xml:space="preserve"> durumda</w:t>
            </w:r>
            <w:r>
              <w:rPr>
                <w:rFonts w:ascii="Times New Roman" w:hAnsi="Times New Roman"/>
              </w:rPr>
              <w:t xml:space="preserve">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9B80FC"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8B01E95"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922E90"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1154DB"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F129DB"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2A691408"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F0760D" w14:textId="5BC143AE" w:rsidR="008F751B" w:rsidRDefault="00471D25" w:rsidP="008F751B">
            <w:pPr>
              <w:spacing w:after="0" w:line="240" w:lineRule="auto"/>
              <w:jc w:val="center"/>
              <w:rPr>
                <w:rFonts w:ascii="Arial" w:hAnsi="Arial" w:cs="Arial"/>
                <w:sz w:val="20"/>
                <w:szCs w:val="20"/>
              </w:rPr>
            </w:pPr>
            <w:r>
              <w:rPr>
                <w:rFonts w:ascii="Arial" w:hAnsi="Arial" w:cs="Arial"/>
                <w:sz w:val="20"/>
                <w:szCs w:val="20"/>
              </w:rPr>
              <w:t xml:space="preserve"> 46</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EDA9AA"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3D92A989" w14:textId="77777777" w:rsidR="008F751B" w:rsidRPr="00B44A4F" w:rsidRDefault="008F751B" w:rsidP="008F751B">
            <w:pPr>
              <w:pStyle w:val="StyleVerdana9ptBlackJustifiedLeft-013cmRight-0"/>
              <w:jc w:val="center"/>
              <w:rPr>
                <w:rFonts w:ascii="Times New Roman" w:hAnsi="Times New Roman"/>
                <w:sz w:val="22"/>
                <w:szCs w:val="22"/>
                <w:lang w:val="tr-TR"/>
              </w:rPr>
            </w:pPr>
            <w:r>
              <w:rPr>
                <w:rFonts w:ascii="Times New Roman" w:hAnsi="Times New Roman"/>
                <w:color w:val="auto"/>
                <w:sz w:val="22"/>
                <w:szCs w:val="22"/>
              </w:rPr>
              <w:t xml:space="preserve">Md.17,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BOP.ADD.510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7ED140" w14:textId="77777777" w:rsidR="008F751B" w:rsidRDefault="008F751B" w:rsidP="008F751B">
            <w:pPr>
              <w:spacing w:after="0" w:line="240" w:lineRule="auto"/>
              <w:jc w:val="both"/>
              <w:rPr>
                <w:rFonts w:ascii="Times New Roman" w:hAnsi="Times New Roman"/>
              </w:rPr>
            </w:pPr>
            <w:r>
              <w:rPr>
                <w:rFonts w:ascii="Times New Roman" w:hAnsi="Times New Roman"/>
              </w:rPr>
              <w:t xml:space="preserve">Balon paraşüt operasyonları </w:t>
            </w:r>
            <w:proofErr w:type="gramStart"/>
            <w:r>
              <w:rPr>
                <w:rFonts w:ascii="Times New Roman" w:hAnsi="Times New Roman"/>
              </w:rPr>
              <w:t>dahil</w:t>
            </w:r>
            <w:proofErr w:type="gramEnd"/>
            <w:r>
              <w:rPr>
                <w:rFonts w:ascii="Times New Roman" w:hAnsi="Times New Roman"/>
              </w:rPr>
              <w:t xml:space="preserve"> olmak üzere, b</w:t>
            </w:r>
            <w:r w:rsidRPr="00B2129E">
              <w:rPr>
                <w:rFonts w:ascii="Times New Roman" w:hAnsi="Times New Roman"/>
              </w:rPr>
              <w:t>alon ticari özel operasyonları</w:t>
            </w:r>
            <w:r>
              <w:rPr>
                <w:rFonts w:ascii="Times New Roman" w:hAnsi="Times New Roman"/>
              </w:rPr>
              <w:t xml:space="preserve"> icra edilmeden önce Genel Müdürlükten onay alınmış mı?</w:t>
            </w:r>
          </w:p>
          <w:p w14:paraId="222E4DFB" w14:textId="77777777" w:rsidR="008F751B" w:rsidRDefault="008F751B" w:rsidP="008F751B">
            <w:pPr>
              <w:spacing w:after="0" w:line="240" w:lineRule="auto"/>
              <w:jc w:val="both"/>
              <w:rPr>
                <w:rFonts w:ascii="Times New Roman" w:hAnsi="Times New Roman"/>
              </w:rPr>
            </w:pPr>
          </w:p>
          <w:p w14:paraId="657265D5" w14:textId="77777777" w:rsidR="008F751B" w:rsidRPr="0048437F" w:rsidRDefault="008F751B" w:rsidP="008F751B">
            <w:pPr>
              <w:spacing w:after="0" w:line="240" w:lineRule="auto"/>
              <w:jc w:val="both"/>
              <w:rPr>
                <w:rFonts w:ascii="Times New Roman" w:hAnsi="Times New Roman"/>
              </w:rPr>
            </w:pPr>
            <w:r>
              <w:rPr>
                <w:rFonts w:ascii="Times New Roman" w:hAnsi="Times New Roman"/>
              </w:rPr>
              <w:t>Varsa, mevcut onay kapsamında hazırlanan SOP ve risk değerlendirmesi güncel olarak tutulmakta mıdır?</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B97970"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674AE75"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5558038"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24A349"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498F12C"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62864E2"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C3231E1" w14:textId="75F45420" w:rsidR="008F751B" w:rsidRDefault="00471D25" w:rsidP="008F751B">
            <w:pPr>
              <w:spacing w:after="0" w:line="240" w:lineRule="auto"/>
              <w:jc w:val="center"/>
              <w:rPr>
                <w:rFonts w:ascii="Arial" w:hAnsi="Arial" w:cs="Arial"/>
                <w:sz w:val="20"/>
                <w:szCs w:val="20"/>
              </w:rPr>
            </w:pPr>
            <w:r>
              <w:rPr>
                <w:rFonts w:ascii="Arial" w:hAnsi="Arial" w:cs="Arial"/>
                <w:sz w:val="20"/>
                <w:szCs w:val="20"/>
              </w:rPr>
              <w:t>47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CB03657"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1F218AE3" w14:textId="77777777" w:rsidR="008F751B" w:rsidRPr="007125C5" w:rsidRDefault="008F751B" w:rsidP="008F751B">
            <w:pPr>
              <w:pStyle w:val="StyleVerdana9ptBlackJustifiedLeft-013cmRight-0"/>
              <w:jc w:val="center"/>
              <w:rPr>
                <w:rFonts w:ascii="Times New Roman" w:hAnsi="Times New Roman"/>
                <w:color w:val="auto"/>
                <w:sz w:val="22"/>
                <w:szCs w:val="22"/>
              </w:rPr>
            </w:pPr>
            <w:r>
              <w:rPr>
                <w:rFonts w:ascii="Times New Roman" w:hAnsi="Times New Roman"/>
                <w:color w:val="auto"/>
                <w:sz w:val="22"/>
                <w:szCs w:val="22"/>
              </w:rPr>
              <w:t>Md.18(2)-(3)-(4)</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D9F3CA" w14:textId="77777777" w:rsidR="008F751B" w:rsidRDefault="008F751B" w:rsidP="008F751B">
            <w:pPr>
              <w:spacing w:after="0" w:line="240" w:lineRule="auto"/>
              <w:jc w:val="both"/>
              <w:rPr>
                <w:rFonts w:ascii="Times New Roman" w:hAnsi="Times New Roman"/>
              </w:rPr>
            </w:pPr>
            <w:r>
              <w:rPr>
                <w:rFonts w:ascii="Times New Roman" w:hAnsi="Times New Roman"/>
              </w:rPr>
              <w:t>Uçuş ekibi kiralaması yapılması durumunda Genel Müdürlükten onay alınmış mı?</w:t>
            </w:r>
          </w:p>
          <w:p w14:paraId="186A779C" w14:textId="77777777" w:rsidR="008F751B" w:rsidRDefault="008F751B" w:rsidP="008F751B">
            <w:pPr>
              <w:spacing w:after="0" w:line="240" w:lineRule="auto"/>
              <w:jc w:val="both"/>
              <w:rPr>
                <w:rFonts w:ascii="Times New Roman" w:hAnsi="Times New Roman"/>
              </w:rPr>
            </w:pPr>
          </w:p>
          <w:p w14:paraId="477B4C60" w14:textId="77777777" w:rsidR="008F751B" w:rsidRDefault="008F751B" w:rsidP="008F751B">
            <w:pPr>
              <w:spacing w:after="0" w:line="240" w:lineRule="auto"/>
              <w:jc w:val="both"/>
              <w:rPr>
                <w:rFonts w:ascii="Times New Roman" w:hAnsi="Times New Roman"/>
              </w:rPr>
            </w:pPr>
            <w:r w:rsidRPr="00F96E07">
              <w:rPr>
                <w:rFonts w:ascii="Times New Roman" w:hAnsi="Times New Roman"/>
              </w:rPr>
              <w:t>Kiralanan uçuş ekipleri</w:t>
            </w:r>
            <w:r>
              <w:rPr>
                <w:rFonts w:ascii="Times New Roman" w:hAnsi="Times New Roman"/>
              </w:rPr>
              <w:t>,</w:t>
            </w:r>
            <w:r w:rsidRPr="00F96E07">
              <w:rPr>
                <w:rFonts w:ascii="Times New Roman" w:hAnsi="Times New Roman"/>
              </w:rPr>
              <w:t xml:space="preserve"> </w:t>
            </w:r>
            <w:r>
              <w:rPr>
                <w:rFonts w:ascii="Times New Roman" w:hAnsi="Times New Roman"/>
              </w:rPr>
              <w:t xml:space="preserve">kiralama süresi boyunca </w:t>
            </w:r>
            <w:r w:rsidRPr="00F96E07">
              <w:rPr>
                <w:rFonts w:ascii="Times New Roman" w:hAnsi="Times New Roman"/>
              </w:rPr>
              <w:t>sadece görevlen</w:t>
            </w:r>
            <w:r>
              <w:rPr>
                <w:rFonts w:ascii="Times New Roman" w:hAnsi="Times New Roman"/>
              </w:rPr>
              <w:t>dirildikleri işletmede uçmuş mu?</w:t>
            </w:r>
          </w:p>
          <w:p w14:paraId="602DDB43" w14:textId="77777777" w:rsidR="008F751B" w:rsidRDefault="008F751B" w:rsidP="008F751B">
            <w:pPr>
              <w:spacing w:after="0" w:line="240" w:lineRule="auto"/>
              <w:jc w:val="both"/>
              <w:rPr>
                <w:rFonts w:ascii="Times New Roman" w:hAnsi="Times New Roman"/>
              </w:rPr>
            </w:pPr>
          </w:p>
          <w:p w14:paraId="5A4171C1" w14:textId="77777777" w:rsidR="008F751B" w:rsidRDefault="008F751B" w:rsidP="008F751B">
            <w:pPr>
              <w:spacing w:after="0" w:line="240" w:lineRule="auto"/>
              <w:jc w:val="both"/>
              <w:rPr>
                <w:rFonts w:ascii="Times New Roman" w:hAnsi="Times New Roman"/>
              </w:rPr>
            </w:pPr>
            <w:r w:rsidRPr="00F96E07">
              <w:rPr>
                <w:rFonts w:ascii="Times New Roman" w:hAnsi="Times New Roman"/>
              </w:rPr>
              <w:t>Kiralayan işletme tarafından kiralanan uçuş ekibine, uç</w:t>
            </w:r>
            <w:r>
              <w:rPr>
                <w:rFonts w:ascii="Times New Roman" w:hAnsi="Times New Roman"/>
              </w:rPr>
              <w:t xml:space="preserve">uşa başlamadan önce, işletme el </w:t>
            </w:r>
            <w:r w:rsidRPr="00F96E07">
              <w:rPr>
                <w:rFonts w:ascii="Times New Roman" w:hAnsi="Times New Roman"/>
              </w:rPr>
              <w:t xml:space="preserve">kitabında tanımlanan; işletme </w:t>
            </w:r>
            <w:proofErr w:type="gramStart"/>
            <w:r w:rsidRPr="00F96E07">
              <w:rPr>
                <w:rFonts w:ascii="Times New Roman" w:hAnsi="Times New Roman"/>
              </w:rPr>
              <w:t>prosedürlerini</w:t>
            </w:r>
            <w:proofErr w:type="gramEnd"/>
            <w:r w:rsidRPr="00F96E07">
              <w:rPr>
                <w:rFonts w:ascii="Times New Roman" w:hAnsi="Times New Roman"/>
              </w:rPr>
              <w:t>, uçuş yapılacak bölge</w:t>
            </w:r>
            <w:r>
              <w:rPr>
                <w:rFonts w:ascii="Times New Roman" w:hAnsi="Times New Roman"/>
              </w:rPr>
              <w:t xml:space="preserve">yi ve uçuş yapılacak balonların </w:t>
            </w:r>
            <w:proofErr w:type="spellStart"/>
            <w:r w:rsidRPr="00F96E07">
              <w:rPr>
                <w:rFonts w:ascii="Times New Roman" w:hAnsi="Times New Roman"/>
              </w:rPr>
              <w:t>AFM</w:t>
            </w:r>
            <w:r>
              <w:rPr>
                <w:rFonts w:ascii="Times New Roman" w:hAnsi="Times New Roman"/>
              </w:rPr>
              <w:t>’</w:t>
            </w:r>
            <w:r w:rsidRPr="00F96E07">
              <w:rPr>
                <w:rFonts w:ascii="Times New Roman" w:hAnsi="Times New Roman"/>
              </w:rPr>
              <w:t>lerin</w:t>
            </w:r>
            <w:r>
              <w:rPr>
                <w:rFonts w:ascii="Times New Roman" w:hAnsi="Times New Roman"/>
              </w:rPr>
              <w:t>i</w:t>
            </w:r>
            <w:proofErr w:type="spellEnd"/>
            <w:r>
              <w:rPr>
                <w:rFonts w:ascii="Times New Roman" w:hAnsi="Times New Roman"/>
              </w:rPr>
              <w:t xml:space="preserve"> içeren teorik eğitim verilmiş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BB5DFD8"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591612"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B077A6"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3EADD3D"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436675F"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1ECD68F8"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6B2DC83" w14:textId="394C3A79"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48</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C26016" w14:textId="2FAA1269" w:rsidR="008F751B" w:rsidRPr="00AB2CA9" w:rsidRDefault="008F751B" w:rsidP="008F751B">
            <w:pPr>
              <w:pStyle w:val="StyleVerdana9ptBlackJustifiedLeft-013cmRight-0"/>
              <w:jc w:val="center"/>
              <w:rPr>
                <w:rFonts w:ascii="Times New Roman" w:hAnsi="Times New Roman"/>
                <w:color w:val="auto"/>
                <w:sz w:val="22"/>
                <w:szCs w:val="22"/>
              </w:rPr>
            </w:pPr>
            <w:r w:rsidRPr="00AB2CA9">
              <w:rPr>
                <w:rFonts w:ascii="Times New Roman" w:hAnsi="Times New Roman"/>
                <w:color w:val="auto"/>
                <w:sz w:val="22"/>
                <w:szCs w:val="22"/>
              </w:rPr>
              <w:t xml:space="preserve">SHT-OPS-B Ek-1 </w:t>
            </w:r>
            <w:proofErr w:type="spellStart"/>
            <w:r w:rsidRPr="00AB2CA9">
              <w:rPr>
                <w:rFonts w:ascii="Times New Roman" w:hAnsi="Times New Roman"/>
                <w:color w:val="auto"/>
                <w:sz w:val="22"/>
                <w:szCs w:val="22"/>
              </w:rPr>
              <w:t>Altbölüm</w:t>
            </w:r>
            <w:proofErr w:type="spellEnd"/>
            <w:r w:rsidRPr="00AB2CA9">
              <w:rPr>
                <w:rFonts w:ascii="Times New Roman" w:hAnsi="Times New Roman"/>
                <w:color w:val="auto"/>
                <w:sz w:val="22"/>
                <w:szCs w:val="22"/>
              </w:rPr>
              <w:t xml:space="preserve"> ADD, BOP.ADD.300,</w:t>
            </w:r>
            <w:r>
              <w:rPr>
                <w:rFonts w:ascii="Times New Roman" w:hAnsi="Times New Roman"/>
                <w:color w:val="auto"/>
                <w:sz w:val="22"/>
                <w:szCs w:val="22"/>
              </w:rPr>
              <w:t xml:space="preserve"> </w:t>
            </w:r>
            <w:r w:rsidRPr="00AB2CA9">
              <w:rPr>
                <w:rFonts w:ascii="Times New Roman" w:hAnsi="Times New Roman"/>
                <w:sz w:val="22"/>
                <w:szCs w:val="22"/>
              </w:rPr>
              <w:t>BOP.ADD.410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ED054F" w14:textId="77777777" w:rsidR="008F751B" w:rsidRDefault="008F751B" w:rsidP="008F751B">
            <w:pPr>
              <w:spacing w:after="0" w:line="240" w:lineRule="auto"/>
              <w:jc w:val="both"/>
              <w:rPr>
                <w:rFonts w:ascii="Times New Roman" w:hAnsi="Times New Roman"/>
              </w:rPr>
            </w:pPr>
            <w:r>
              <w:rPr>
                <w:rFonts w:ascii="Times New Roman" w:hAnsi="Times New Roman"/>
              </w:rPr>
              <w:t xml:space="preserve">Uçuş ekibi oluşumu, </w:t>
            </w:r>
            <w:proofErr w:type="gramStart"/>
            <w:r w:rsidRPr="005B021D">
              <w:rPr>
                <w:rFonts w:ascii="Times New Roman" w:hAnsi="Times New Roman"/>
              </w:rPr>
              <w:t>BOP.ADD</w:t>
            </w:r>
            <w:proofErr w:type="gramEnd"/>
            <w:r w:rsidRPr="005B021D">
              <w:rPr>
                <w:rFonts w:ascii="Times New Roman" w:hAnsi="Times New Roman"/>
              </w:rPr>
              <w:t>.300</w:t>
            </w:r>
            <w:r>
              <w:rPr>
                <w:rFonts w:ascii="Times New Roman" w:hAnsi="Times New Roman"/>
              </w:rPr>
              <w:t xml:space="preserve"> ve BOP.ADD.410’da belirtilen gerekliliklere uygun olarak yapılmış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F16EF4"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3A7CE1"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7D58F57"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E8E103"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0CF2DA"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66F248A3"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940A86B" w14:textId="3C6C0EB2" w:rsidR="008F751B" w:rsidRDefault="00471D25" w:rsidP="008F751B">
            <w:pPr>
              <w:spacing w:after="0" w:line="240" w:lineRule="auto"/>
              <w:jc w:val="center"/>
              <w:rPr>
                <w:rFonts w:ascii="Arial" w:hAnsi="Arial" w:cs="Arial"/>
                <w:sz w:val="20"/>
                <w:szCs w:val="20"/>
              </w:rPr>
            </w:pPr>
            <w:r>
              <w:rPr>
                <w:rFonts w:ascii="Arial" w:hAnsi="Arial" w:cs="Arial"/>
                <w:sz w:val="20"/>
                <w:szCs w:val="20"/>
              </w:rPr>
              <w:t>49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089DECC"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BOP.ADD.305(a)</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350E5A" w14:textId="77777777" w:rsidR="008F751B" w:rsidRDefault="008F751B" w:rsidP="008F751B">
            <w:pPr>
              <w:spacing w:after="0" w:line="240" w:lineRule="auto"/>
              <w:jc w:val="both"/>
              <w:rPr>
                <w:rFonts w:ascii="Times New Roman" w:hAnsi="Times New Roman"/>
              </w:rPr>
            </w:pPr>
            <w:r w:rsidRPr="005B021D">
              <w:rPr>
                <w:rFonts w:ascii="Times New Roman" w:hAnsi="Times New Roman"/>
              </w:rPr>
              <w:t xml:space="preserve">İşletme, </w:t>
            </w:r>
            <w:proofErr w:type="gramStart"/>
            <w:r w:rsidRPr="005B021D">
              <w:rPr>
                <w:rFonts w:ascii="Times New Roman" w:hAnsi="Times New Roman"/>
              </w:rPr>
              <w:t>BOP.ADD</w:t>
            </w:r>
            <w:proofErr w:type="gramEnd"/>
            <w:r w:rsidRPr="005B021D">
              <w:rPr>
                <w:rFonts w:ascii="Times New Roman" w:hAnsi="Times New Roman"/>
              </w:rPr>
              <w:t>.305</w:t>
            </w:r>
            <w:r>
              <w:rPr>
                <w:rFonts w:ascii="Times New Roman" w:hAnsi="Times New Roman"/>
              </w:rPr>
              <w:t xml:space="preserve">(b) kapsamında </w:t>
            </w:r>
            <w:r w:rsidRPr="005B021D">
              <w:rPr>
                <w:rFonts w:ascii="Times New Roman" w:hAnsi="Times New Roman"/>
              </w:rPr>
              <w:t xml:space="preserve">uçuş ekipleri arasından sorumlu pilot </w:t>
            </w:r>
            <w:r>
              <w:rPr>
                <w:rFonts w:ascii="Times New Roman" w:hAnsi="Times New Roman"/>
              </w:rPr>
              <w:t>görevlendirmiş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746F29"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D930EB"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36639E"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B98595F"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A97B77"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24C5728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D98F32" w14:textId="187C9B3B" w:rsidR="008F751B" w:rsidRDefault="00471D25" w:rsidP="008F751B">
            <w:pPr>
              <w:spacing w:after="0" w:line="240" w:lineRule="auto"/>
              <w:jc w:val="center"/>
              <w:rPr>
                <w:rFonts w:ascii="Arial" w:hAnsi="Arial" w:cs="Arial"/>
                <w:sz w:val="20"/>
                <w:szCs w:val="20"/>
              </w:rPr>
            </w:pPr>
            <w:r>
              <w:rPr>
                <w:rFonts w:ascii="Arial" w:hAnsi="Arial" w:cs="Arial"/>
                <w:sz w:val="20"/>
                <w:szCs w:val="20"/>
              </w:rPr>
              <w:t>50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576646"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BOP.ADD.310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3FB8809" w14:textId="77777777" w:rsidR="008F751B" w:rsidRDefault="008F751B" w:rsidP="008F751B">
            <w:pPr>
              <w:spacing w:after="0" w:line="240" w:lineRule="auto"/>
              <w:jc w:val="both"/>
              <w:rPr>
                <w:rFonts w:ascii="Times New Roman" w:hAnsi="Times New Roman"/>
              </w:rPr>
            </w:pPr>
            <w:proofErr w:type="gramStart"/>
            <w:r w:rsidRPr="00A330C0">
              <w:rPr>
                <w:rFonts w:ascii="Times New Roman" w:hAnsi="Times New Roman"/>
              </w:rPr>
              <w:t>BOP.ADD</w:t>
            </w:r>
            <w:proofErr w:type="gramEnd"/>
            <w:r w:rsidRPr="00A330C0">
              <w:rPr>
                <w:rFonts w:ascii="Times New Roman" w:hAnsi="Times New Roman"/>
              </w:rPr>
              <w:t>.315 maddesi uyarınca gerekli olan uçuş ekibi üyele</w:t>
            </w:r>
            <w:r>
              <w:rPr>
                <w:rFonts w:ascii="Times New Roman" w:hAnsi="Times New Roman"/>
              </w:rPr>
              <w:t xml:space="preserve">rinin tüm eğitim ve kontrolleri </w:t>
            </w:r>
            <w:r w:rsidRPr="00A330C0">
              <w:rPr>
                <w:rFonts w:ascii="Times New Roman" w:hAnsi="Times New Roman"/>
              </w:rPr>
              <w:t>aşağıdak</w:t>
            </w:r>
            <w:r>
              <w:rPr>
                <w:rFonts w:ascii="Times New Roman" w:hAnsi="Times New Roman"/>
              </w:rPr>
              <w:t>i şekilde gerçekleştirilmiş mi?</w:t>
            </w:r>
          </w:p>
          <w:p w14:paraId="439E9DCE" w14:textId="77777777" w:rsidR="008F751B" w:rsidRPr="00A330C0" w:rsidRDefault="008F751B" w:rsidP="008F751B">
            <w:pPr>
              <w:spacing w:after="0" w:line="240" w:lineRule="auto"/>
              <w:jc w:val="both"/>
              <w:rPr>
                <w:rFonts w:ascii="Times New Roman" w:hAnsi="Times New Roman"/>
              </w:rPr>
            </w:pPr>
          </w:p>
          <w:p w14:paraId="3718CE30" w14:textId="77777777" w:rsidR="008F751B" w:rsidRDefault="008F751B" w:rsidP="008F751B">
            <w:pPr>
              <w:spacing w:after="0" w:line="240" w:lineRule="auto"/>
              <w:jc w:val="both"/>
              <w:rPr>
                <w:rFonts w:ascii="Times New Roman" w:hAnsi="Times New Roman"/>
              </w:rPr>
            </w:pPr>
            <w:r w:rsidRPr="00A330C0">
              <w:rPr>
                <w:rFonts w:ascii="Times New Roman" w:hAnsi="Times New Roman"/>
              </w:rPr>
              <w:t>a)İşletme tarafından işletme el kitabı içerisinde belirtilen eğit</w:t>
            </w:r>
            <w:r>
              <w:rPr>
                <w:rFonts w:ascii="Times New Roman" w:hAnsi="Times New Roman"/>
              </w:rPr>
              <w:t xml:space="preserve">im programlarına ve müfredatına </w:t>
            </w:r>
            <w:r w:rsidRPr="00A330C0">
              <w:rPr>
                <w:rFonts w:ascii="Times New Roman" w:hAnsi="Times New Roman"/>
              </w:rPr>
              <w:t>uygun bir şekilde;</w:t>
            </w:r>
          </w:p>
          <w:p w14:paraId="4DAAE5EC" w14:textId="77777777" w:rsidR="008F751B" w:rsidRPr="00A330C0" w:rsidRDefault="008F751B" w:rsidP="008F751B">
            <w:pPr>
              <w:spacing w:after="0" w:line="240" w:lineRule="auto"/>
              <w:jc w:val="both"/>
              <w:rPr>
                <w:rFonts w:ascii="Times New Roman" w:hAnsi="Times New Roman"/>
              </w:rPr>
            </w:pPr>
          </w:p>
          <w:p w14:paraId="30436A73" w14:textId="77777777" w:rsidR="008F751B" w:rsidRDefault="008F751B" w:rsidP="008F751B">
            <w:pPr>
              <w:spacing w:after="0" w:line="240" w:lineRule="auto"/>
              <w:jc w:val="both"/>
              <w:rPr>
                <w:rFonts w:ascii="Times New Roman" w:hAnsi="Times New Roman"/>
              </w:rPr>
            </w:pPr>
            <w:r w:rsidRPr="00A330C0">
              <w:rPr>
                <w:rFonts w:ascii="Times New Roman" w:hAnsi="Times New Roman"/>
              </w:rPr>
              <w:t>b)Uygun niteliklere sahip kişiler tarafından ve uçuş eğitimi ve kon</w:t>
            </w:r>
            <w:r>
              <w:rPr>
                <w:rFonts w:ascii="Times New Roman" w:hAnsi="Times New Roman"/>
              </w:rPr>
              <w:t xml:space="preserve">trolü ile ilgili olarak SHT-FCL </w:t>
            </w:r>
            <w:r w:rsidRPr="00A330C0">
              <w:rPr>
                <w:rFonts w:ascii="Times New Roman" w:hAnsi="Times New Roman"/>
              </w:rPr>
              <w:t>kapsamında yetkilendirilen kişiler tarafından</w:t>
            </w:r>
            <w:r>
              <w:rPr>
                <w:rFonts w:ascii="Times New Roman" w:hAnsi="Times New Roman"/>
              </w:rPr>
              <w:t>.</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5577DD8"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883868F"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8CDF38A"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04DBEF"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7641C2"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49F65FF1"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5C7E16A" w14:textId="7F5BF4BB" w:rsidR="008F751B" w:rsidRDefault="00471D25" w:rsidP="008F751B">
            <w:pPr>
              <w:spacing w:after="0" w:line="240" w:lineRule="auto"/>
              <w:jc w:val="center"/>
              <w:rPr>
                <w:rFonts w:ascii="Arial" w:hAnsi="Arial" w:cs="Arial"/>
                <w:sz w:val="20"/>
                <w:szCs w:val="20"/>
              </w:rPr>
            </w:pPr>
            <w:r>
              <w:rPr>
                <w:rFonts w:ascii="Arial" w:hAnsi="Arial" w:cs="Arial"/>
                <w:sz w:val="20"/>
                <w:szCs w:val="20"/>
              </w:rPr>
              <w:t>51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01F6BB6"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BOP.ADD.315(a)</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73F48A" w14:textId="77777777" w:rsidR="008F751B" w:rsidRPr="00A330C0" w:rsidRDefault="008F751B" w:rsidP="008F751B">
            <w:pPr>
              <w:spacing w:after="0" w:line="240" w:lineRule="auto"/>
              <w:jc w:val="both"/>
              <w:rPr>
                <w:rFonts w:ascii="Times New Roman" w:hAnsi="Times New Roman"/>
              </w:rPr>
            </w:pPr>
            <w:r w:rsidRPr="003132C6">
              <w:rPr>
                <w:rFonts w:ascii="Times New Roman" w:hAnsi="Times New Roman"/>
              </w:rPr>
              <w:t>Her bir uçuş ekibi üyesi, taşınan tüm acil durum ve emniyet teçh</w:t>
            </w:r>
            <w:r>
              <w:rPr>
                <w:rFonts w:ascii="Times New Roman" w:hAnsi="Times New Roman"/>
              </w:rPr>
              <w:t xml:space="preserve">izatlarının yeri ve kullanımına </w:t>
            </w:r>
            <w:r w:rsidRPr="003132C6">
              <w:rPr>
                <w:rFonts w:ascii="Times New Roman" w:hAnsi="Times New Roman"/>
              </w:rPr>
              <w:t>ilişkin eğitim dâhil olmak üzere, yetkili olduğu balon sınıfı ile ilgili 2</w:t>
            </w:r>
            <w:r>
              <w:rPr>
                <w:rFonts w:ascii="Times New Roman" w:hAnsi="Times New Roman"/>
              </w:rPr>
              <w:t xml:space="preserve"> yılda bir uçuş ve yer yenileme eğitimini tamamlamış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7940A7"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5B21D82"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D22F211"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0AD8151"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B46E61A"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73F24BB2"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CB7AFE" w14:textId="05C8A306" w:rsidR="008F751B" w:rsidRDefault="00471D25" w:rsidP="008F751B">
            <w:pPr>
              <w:spacing w:after="0" w:line="240" w:lineRule="auto"/>
              <w:jc w:val="center"/>
              <w:rPr>
                <w:rFonts w:ascii="Arial" w:hAnsi="Arial" w:cs="Arial"/>
                <w:sz w:val="20"/>
                <w:szCs w:val="20"/>
              </w:rPr>
            </w:pPr>
            <w:r>
              <w:rPr>
                <w:rFonts w:ascii="Arial" w:hAnsi="Arial" w:cs="Arial"/>
                <w:sz w:val="20"/>
                <w:szCs w:val="20"/>
              </w:rPr>
              <w:t>52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3A1EF8"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BOP.ADD.315(b)</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C2C885" w14:textId="77777777" w:rsidR="008F751B" w:rsidRPr="003132C6" w:rsidRDefault="008F751B" w:rsidP="008F751B">
            <w:pPr>
              <w:spacing w:after="0" w:line="240" w:lineRule="auto"/>
              <w:jc w:val="both"/>
              <w:rPr>
                <w:rFonts w:ascii="Times New Roman" w:hAnsi="Times New Roman"/>
              </w:rPr>
            </w:pPr>
            <w:r w:rsidRPr="003164C4">
              <w:rPr>
                <w:rFonts w:ascii="Times New Roman" w:hAnsi="Times New Roman"/>
              </w:rPr>
              <w:t>Her bir uçuş ekip üyesi, el kitabında tanımlanan uzmanlık gerektire</w:t>
            </w:r>
            <w:r>
              <w:rPr>
                <w:rFonts w:ascii="Times New Roman" w:hAnsi="Times New Roman"/>
              </w:rPr>
              <w:t xml:space="preserve">n görevlerle ile ilgili yönleri </w:t>
            </w:r>
            <w:r w:rsidRPr="003164C4">
              <w:rPr>
                <w:rFonts w:ascii="Times New Roman" w:hAnsi="Times New Roman"/>
              </w:rPr>
              <w:t>kapsayan, normal, normal olmayan ve acil durum usullerini gerçekleştirme</w:t>
            </w:r>
            <w:r>
              <w:rPr>
                <w:rFonts w:ascii="Times New Roman" w:hAnsi="Times New Roman"/>
              </w:rPr>
              <w:t>deki yeterliliğini ispatlayacak işletme yeterlilik kontrollerinden geçmiş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93412D"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38314B"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C7CAD6"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BD3D3F"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AE37AFF"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7D0958F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14EDB4F" w14:textId="7D22BEAB"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53</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40320D" w14:textId="77777777" w:rsidR="008F751B" w:rsidRPr="001F34D3" w:rsidRDefault="008F751B" w:rsidP="008F751B">
            <w:pPr>
              <w:pStyle w:val="StyleVerdana9ptBlackJustifiedLeft-013cmRight-0"/>
              <w:jc w:val="center"/>
              <w:rPr>
                <w:rFonts w:ascii="Times New Roman" w:hAnsi="Times New Roman"/>
                <w:color w:val="auto"/>
                <w:sz w:val="22"/>
                <w:szCs w:val="22"/>
                <w:highlight w:val="yellow"/>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BOP.ADD.435(a)-(b), </w:t>
            </w:r>
            <w:r w:rsidRPr="00C43B58">
              <w:rPr>
                <w:rFonts w:ascii="Times New Roman" w:hAnsi="Times New Roman"/>
                <w:color w:val="auto"/>
                <w:sz w:val="22"/>
                <w:szCs w:val="22"/>
              </w:rPr>
              <w:t>BOP.BAS.050</w:t>
            </w:r>
            <w:r>
              <w:rPr>
                <w:rFonts w:ascii="Times New Roman" w:hAnsi="Times New Roman"/>
                <w:color w:val="auto"/>
                <w:sz w:val="22"/>
                <w:szCs w:val="22"/>
              </w:rPr>
              <w:t>(a)-(b)</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ECCFA15" w14:textId="77777777" w:rsidR="008F751B" w:rsidRDefault="008F751B" w:rsidP="008F751B">
            <w:pPr>
              <w:spacing w:after="0" w:line="240" w:lineRule="auto"/>
              <w:jc w:val="both"/>
              <w:rPr>
                <w:rFonts w:ascii="Times New Roman" w:hAnsi="Times New Roman"/>
              </w:rPr>
            </w:pPr>
            <w:proofErr w:type="gramStart"/>
            <w:r>
              <w:rPr>
                <w:rFonts w:ascii="Times New Roman" w:hAnsi="Times New Roman"/>
              </w:rPr>
              <w:t>BOP.ADD</w:t>
            </w:r>
            <w:proofErr w:type="gramEnd"/>
            <w:r>
              <w:rPr>
                <w:rFonts w:ascii="Times New Roman" w:hAnsi="Times New Roman"/>
              </w:rPr>
              <w:t xml:space="preserve">.435(a)-(b) ve </w:t>
            </w:r>
            <w:r w:rsidRPr="00C43B58">
              <w:rPr>
                <w:rFonts w:ascii="Times New Roman" w:hAnsi="Times New Roman"/>
              </w:rPr>
              <w:t>BOP.BAS.050</w:t>
            </w:r>
            <w:r>
              <w:rPr>
                <w:rFonts w:ascii="Times New Roman" w:hAnsi="Times New Roman"/>
              </w:rPr>
              <w:t xml:space="preserve">(a) gereği bahsi geçen </w:t>
            </w:r>
            <w:r w:rsidRPr="00FF735C">
              <w:rPr>
                <w:rFonts w:ascii="Times New Roman" w:hAnsi="Times New Roman"/>
              </w:rPr>
              <w:t>bel</w:t>
            </w:r>
            <w:r>
              <w:rPr>
                <w:rFonts w:ascii="Times New Roman" w:hAnsi="Times New Roman"/>
              </w:rPr>
              <w:t>gelerin, el kitaplarının ve bilgilerin her uçuşta taşınmasının temini için gerekli tedbirler işletme tarafından alınmış mı?</w:t>
            </w:r>
          </w:p>
          <w:p w14:paraId="48A2DDE8" w14:textId="77777777" w:rsidR="008F751B" w:rsidRDefault="008F751B" w:rsidP="008F751B">
            <w:pPr>
              <w:spacing w:after="0" w:line="240" w:lineRule="auto"/>
              <w:jc w:val="both"/>
              <w:rPr>
                <w:rFonts w:ascii="Times New Roman" w:hAnsi="Times New Roman"/>
              </w:rPr>
            </w:pPr>
          </w:p>
          <w:p w14:paraId="2B27E4E0" w14:textId="77777777" w:rsidR="008F751B" w:rsidRDefault="008F751B" w:rsidP="008F751B">
            <w:pPr>
              <w:spacing w:after="0" w:line="240" w:lineRule="auto"/>
              <w:jc w:val="both"/>
              <w:rPr>
                <w:rFonts w:ascii="Times New Roman" w:hAnsi="Times New Roman"/>
              </w:rPr>
            </w:pPr>
            <w:proofErr w:type="gramStart"/>
            <w:r w:rsidRPr="00C43B58">
              <w:rPr>
                <w:rFonts w:ascii="Times New Roman" w:hAnsi="Times New Roman"/>
              </w:rPr>
              <w:t>BOP.BAS</w:t>
            </w:r>
            <w:proofErr w:type="gramEnd"/>
            <w:r w:rsidRPr="00C43B58">
              <w:rPr>
                <w:rFonts w:ascii="Times New Roman" w:hAnsi="Times New Roman"/>
              </w:rPr>
              <w:t>.050</w:t>
            </w:r>
            <w:r>
              <w:rPr>
                <w:rFonts w:ascii="Times New Roman" w:hAnsi="Times New Roman"/>
              </w:rPr>
              <w:t>(</w:t>
            </w:r>
            <w:r w:rsidRPr="00800F9A">
              <w:rPr>
                <w:rFonts w:ascii="Times New Roman" w:hAnsi="Times New Roman"/>
              </w:rPr>
              <w:t>b)</w:t>
            </w:r>
            <w:r>
              <w:rPr>
                <w:rFonts w:ascii="Times New Roman" w:hAnsi="Times New Roman"/>
              </w:rPr>
              <w:t xml:space="preserve"> gereği bahsi geçen </w:t>
            </w:r>
            <w:r w:rsidRPr="00800F9A">
              <w:rPr>
                <w:rFonts w:ascii="Times New Roman" w:hAnsi="Times New Roman"/>
              </w:rPr>
              <w:t>belgeler, el kitapları ve bilgilerin asılları ya da kopyaları h</w:t>
            </w:r>
            <w:r>
              <w:rPr>
                <w:rFonts w:ascii="Times New Roman" w:hAnsi="Times New Roman"/>
              </w:rPr>
              <w:t xml:space="preserve">er uçuşta taşınmakta mı veya yer </w:t>
            </w:r>
            <w:r w:rsidRPr="00800F9A">
              <w:rPr>
                <w:rFonts w:ascii="Times New Roman" w:hAnsi="Times New Roman"/>
              </w:rPr>
              <w:t>ekibi arac</w:t>
            </w:r>
            <w:r>
              <w:rPr>
                <w:rFonts w:ascii="Times New Roman" w:hAnsi="Times New Roman"/>
              </w:rPr>
              <w:t>ı içerisinde bulundurulmakta mı?</w:t>
            </w:r>
          </w:p>
          <w:p w14:paraId="348425D0" w14:textId="77777777" w:rsidR="008F751B" w:rsidRDefault="008F751B" w:rsidP="008F751B">
            <w:pPr>
              <w:spacing w:after="0" w:line="240" w:lineRule="auto"/>
              <w:jc w:val="both"/>
              <w:rPr>
                <w:rFonts w:ascii="Times New Roman" w:hAnsi="Times New Roman"/>
              </w:rPr>
            </w:pPr>
          </w:p>
          <w:p w14:paraId="4CAB7E7E" w14:textId="77777777" w:rsidR="008F751B" w:rsidRPr="003164C4" w:rsidRDefault="008F751B" w:rsidP="008F751B">
            <w:pPr>
              <w:spacing w:after="0" w:line="240" w:lineRule="auto"/>
              <w:jc w:val="both"/>
              <w:rPr>
                <w:rFonts w:ascii="Times New Roman" w:hAnsi="Times New Roman"/>
              </w:rPr>
            </w:pPr>
            <w:r>
              <w:rPr>
                <w:rFonts w:ascii="Times New Roman" w:hAnsi="Times New Roman"/>
              </w:rPr>
              <w:t>Güncellik kontrolü yapılıyor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20911F"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E6C3AEF"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91DD983"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92E45A4"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F327041"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52B302B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A7A09F" w14:textId="38F9ADBE" w:rsidR="008F751B" w:rsidRDefault="00471D25" w:rsidP="008F751B">
            <w:pPr>
              <w:spacing w:after="0" w:line="240" w:lineRule="auto"/>
              <w:jc w:val="center"/>
              <w:rPr>
                <w:rFonts w:ascii="Arial" w:hAnsi="Arial" w:cs="Arial"/>
                <w:sz w:val="20"/>
                <w:szCs w:val="20"/>
              </w:rPr>
            </w:pPr>
            <w:r>
              <w:rPr>
                <w:rFonts w:ascii="Arial" w:hAnsi="Arial" w:cs="Arial"/>
                <w:sz w:val="20"/>
                <w:szCs w:val="20"/>
              </w:rPr>
              <w:t>54</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BC9F550"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BOP.ADD.440, </w:t>
            </w:r>
            <w:r w:rsidRPr="00CE2E9C">
              <w:rPr>
                <w:rFonts w:ascii="Times New Roman" w:hAnsi="Times New Roman"/>
                <w:color w:val="auto"/>
                <w:sz w:val="22"/>
                <w:szCs w:val="22"/>
              </w:rPr>
              <w:t>BOP.BAS.055</w:t>
            </w:r>
            <w:r>
              <w:rPr>
                <w:rFonts w:ascii="Times New Roman" w:hAnsi="Times New Roman"/>
                <w:color w:val="auto"/>
                <w:sz w:val="22"/>
                <w:szCs w:val="22"/>
              </w:rPr>
              <w:t>(b)</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9BEE6D6" w14:textId="18580731" w:rsidR="008F751B" w:rsidRDefault="008F751B" w:rsidP="008F751B">
            <w:pPr>
              <w:spacing w:after="0" w:line="240" w:lineRule="auto"/>
              <w:jc w:val="both"/>
              <w:rPr>
                <w:rFonts w:ascii="Times New Roman" w:hAnsi="Times New Roman"/>
              </w:rPr>
            </w:pPr>
            <w:r w:rsidRPr="004F7310">
              <w:rPr>
                <w:rFonts w:ascii="Times New Roman" w:hAnsi="Times New Roman"/>
              </w:rPr>
              <w:t>Tehlikeli maddelerin farkında olmadan balon üzerinde taşınma</w:t>
            </w:r>
            <w:r>
              <w:rPr>
                <w:rFonts w:ascii="Times New Roman" w:hAnsi="Times New Roman"/>
              </w:rPr>
              <w:t xml:space="preserve">sının önlenmesi adına tüm makul </w:t>
            </w:r>
            <w:r w:rsidRPr="004F7310">
              <w:rPr>
                <w:rFonts w:ascii="Times New Roman" w:hAnsi="Times New Roman"/>
              </w:rPr>
              <w:t>tedbirlerin alınmasını sağ</w:t>
            </w:r>
            <w:r>
              <w:rPr>
                <w:rFonts w:ascii="Times New Roman" w:hAnsi="Times New Roman"/>
              </w:rPr>
              <w:t>layacak usuller oluşturulmuş mu?</w:t>
            </w:r>
          </w:p>
          <w:p w14:paraId="2BAA9B13" w14:textId="77777777" w:rsidR="008F751B" w:rsidRDefault="008F751B" w:rsidP="008F751B">
            <w:pPr>
              <w:spacing w:after="0" w:line="240" w:lineRule="auto"/>
              <w:jc w:val="both"/>
              <w:rPr>
                <w:rFonts w:ascii="Times New Roman" w:hAnsi="Times New Roman"/>
              </w:rPr>
            </w:pPr>
            <w:r w:rsidRPr="001E65A4">
              <w:rPr>
                <w:rFonts w:ascii="Times New Roman" w:hAnsi="Times New Roman"/>
              </w:rPr>
              <w:t>Balonda taşınan veya taşınması planlanan herhangi bir tehlikeli madde ile ilgili görevle</w:t>
            </w:r>
            <w:r>
              <w:rPr>
                <w:rFonts w:ascii="Times New Roman" w:hAnsi="Times New Roman"/>
              </w:rPr>
              <w:t xml:space="preserve">rini </w:t>
            </w:r>
            <w:r w:rsidRPr="001E65A4">
              <w:rPr>
                <w:rFonts w:ascii="Times New Roman" w:hAnsi="Times New Roman"/>
              </w:rPr>
              <w:t>yerine getirmeleri adına gerekli bilgiler</w:t>
            </w:r>
            <w:r>
              <w:rPr>
                <w:rFonts w:ascii="Times New Roman" w:hAnsi="Times New Roman"/>
              </w:rPr>
              <w:t xml:space="preserve"> ekip üyelerine sağlanmış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0C0124"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94A8BB"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019E1EE"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FD32B0"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8E71DC"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462FFAC"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87C7283" w14:textId="3DD11DF6" w:rsidR="008F751B" w:rsidRDefault="00471D25" w:rsidP="008F751B">
            <w:pPr>
              <w:spacing w:after="0" w:line="240" w:lineRule="auto"/>
              <w:jc w:val="center"/>
              <w:rPr>
                <w:rFonts w:ascii="Arial" w:hAnsi="Arial" w:cs="Arial"/>
                <w:sz w:val="20"/>
                <w:szCs w:val="20"/>
              </w:rPr>
            </w:pPr>
            <w:r>
              <w:rPr>
                <w:rFonts w:ascii="Arial" w:hAnsi="Arial" w:cs="Arial"/>
                <w:sz w:val="20"/>
                <w:szCs w:val="20"/>
              </w:rPr>
              <w:t>5556</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941D65F"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BOP.ADD.500,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w:t>
            </w:r>
            <w:r w:rsidRPr="00392FE7">
              <w:rPr>
                <w:rFonts w:ascii="Times New Roman" w:hAnsi="Times New Roman"/>
                <w:color w:val="auto"/>
                <w:sz w:val="22"/>
                <w:szCs w:val="22"/>
              </w:rPr>
              <w:t xml:space="preserve"> BOP.BAS.110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C9B8A1" w14:textId="77777777" w:rsidR="008F751B" w:rsidRPr="004F7310" w:rsidRDefault="008F751B" w:rsidP="008F751B">
            <w:pPr>
              <w:spacing w:after="0" w:line="240" w:lineRule="auto"/>
              <w:jc w:val="both"/>
              <w:rPr>
                <w:rFonts w:ascii="Times New Roman" w:hAnsi="Times New Roman"/>
              </w:rPr>
            </w:pPr>
            <w:r w:rsidRPr="00043B1B">
              <w:rPr>
                <w:rFonts w:ascii="Times New Roman" w:hAnsi="Times New Roman"/>
              </w:rPr>
              <w:t xml:space="preserve">İşletme, yedek yakıt veya </w:t>
            </w:r>
            <w:r>
              <w:rPr>
                <w:rFonts w:ascii="Times New Roman" w:hAnsi="Times New Roman"/>
              </w:rPr>
              <w:t>balast ile ilgili hesaplamaları</w:t>
            </w:r>
            <w:r w:rsidRPr="00043B1B">
              <w:rPr>
                <w:rFonts w:ascii="Times New Roman" w:hAnsi="Times New Roman"/>
              </w:rPr>
              <w:t xml:space="preserve"> </w:t>
            </w:r>
            <w:proofErr w:type="spellStart"/>
            <w:r w:rsidRPr="00043B1B">
              <w:rPr>
                <w:rFonts w:ascii="Times New Roman" w:hAnsi="Times New Roman"/>
              </w:rPr>
              <w:t>operasyon</w:t>
            </w:r>
            <w:r>
              <w:rPr>
                <w:rFonts w:ascii="Times New Roman" w:hAnsi="Times New Roman"/>
              </w:rPr>
              <w:t>el</w:t>
            </w:r>
            <w:proofErr w:type="spellEnd"/>
            <w:r>
              <w:rPr>
                <w:rFonts w:ascii="Times New Roman" w:hAnsi="Times New Roman"/>
              </w:rPr>
              <w:t xml:space="preserve"> uçuş planında belgelenmiş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BCC239"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73ADFD"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E6C656"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A539BCC"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8CB0AE"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211222C8"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F711A5" w14:textId="1A772B14" w:rsidR="008F751B" w:rsidRDefault="00471D25" w:rsidP="008F751B">
            <w:pPr>
              <w:spacing w:after="0" w:line="240" w:lineRule="auto"/>
              <w:jc w:val="center"/>
              <w:rPr>
                <w:rFonts w:ascii="Arial" w:hAnsi="Arial" w:cs="Arial"/>
                <w:sz w:val="20"/>
                <w:szCs w:val="20"/>
              </w:rPr>
            </w:pPr>
            <w:r>
              <w:rPr>
                <w:rFonts w:ascii="Arial" w:hAnsi="Arial" w:cs="Arial"/>
                <w:sz w:val="20"/>
                <w:szCs w:val="20"/>
              </w:rPr>
              <w:t>57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56CCE90"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BOP.ADD.600(a)</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3D7288" w14:textId="77777777" w:rsidR="008F751B" w:rsidRDefault="008F751B" w:rsidP="008F751B">
            <w:pPr>
              <w:spacing w:after="0" w:line="240" w:lineRule="auto"/>
              <w:jc w:val="both"/>
              <w:rPr>
                <w:rFonts w:ascii="Times New Roman" w:hAnsi="Times New Roman"/>
              </w:rPr>
            </w:pPr>
            <w:r w:rsidRPr="002B7BA2">
              <w:rPr>
                <w:rFonts w:ascii="Times New Roman" w:hAnsi="Times New Roman"/>
              </w:rPr>
              <w:t>İşletme, sorumlu pilotun AFM sınırlamalarına uyulduğunu doğrul</w:t>
            </w:r>
            <w:r>
              <w:rPr>
                <w:rFonts w:ascii="Times New Roman" w:hAnsi="Times New Roman"/>
              </w:rPr>
              <w:t xml:space="preserve">ayabilmesini sağlamak amacıyla, </w:t>
            </w:r>
            <w:r w:rsidRPr="002B7BA2">
              <w:rPr>
                <w:rFonts w:ascii="Times New Roman" w:hAnsi="Times New Roman"/>
              </w:rPr>
              <w:t>her uçuş için aşağıdaki unsurların doğru bir şekilde nasıl tespit ed</w:t>
            </w:r>
            <w:r>
              <w:rPr>
                <w:rFonts w:ascii="Times New Roman" w:hAnsi="Times New Roman"/>
              </w:rPr>
              <w:t>ileceğini belirleyen bir sistem oluşturmuş mu?</w:t>
            </w:r>
          </w:p>
          <w:p w14:paraId="525FADF0" w14:textId="77777777" w:rsidR="008F751B" w:rsidRPr="002B7BA2" w:rsidRDefault="008F751B" w:rsidP="008F751B">
            <w:pPr>
              <w:pStyle w:val="ListeParagraf"/>
              <w:numPr>
                <w:ilvl w:val="0"/>
                <w:numId w:val="6"/>
              </w:numPr>
              <w:spacing w:after="0" w:line="240" w:lineRule="auto"/>
              <w:ind w:left="397" w:hanging="284"/>
              <w:jc w:val="both"/>
              <w:rPr>
                <w:rFonts w:ascii="Times New Roman" w:hAnsi="Times New Roman"/>
              </w:rPr>
            </w:pPr>
            <w:r w:rsidRPr="002B7BA2">
              <w:rPr>
                <w:rFonts w:ascii="Times New Roman" w:hAnsi="Times New Roman"/>
              </w:rPr>
              <w:t>Balonun boş ağırlığı;</w:t>
            </w:r>
          </w:p>
          <w:p w14:paraId="3BA0A48F" w14:textId="77777777" w:rsidR="008F751B" w:rsidRPr="002B7BA2" w:rsidRDefault="008F751B" w:rsidP="008F751B">
            <w:pPr>
              <w:pStyle w:val="ListeParagraf"/>
              <w:numPr>
                <w:ilvl w:val="0"/>
                <w:numId w:val="6"/>
              </w:numPr>
              <w:spacing w:after="0" w:line="240" w:lineRule="auto"/>
              <w:ind w:left="397" w:hanging="284"/>
              <w:jc w:val="both"/>
              <w:rPr>
                <w:rFonts w:ascii="Times New Roman" w:hAnsi="Times New Roman"/>
              </w:rPr>
            </w:pPr>
            <w:r w:rsidRPr="002B7BA2">
              <w:rPr>
                <w:rFonts w:ascii="Times New Roman" w:hAnsi="Times New Roman"/>
              </w:rPr>
              <w:t>Trafik yükü ağırlığı;</w:t>
            </w:r>
          </w:p>
          <w:p w14:paraId="1CD5C9A8" w14:textId="77777777" w:rsidR="008F751B" w:rsidRPr="002B7BA2" w:rsidRDefault="008F751B" w:rsidP="008F751B">
            <w:pPr>
              <w:pStyle w:val="ListeParagraf"/>
              <w:numPr>
                <w:ilvl w:val="0"/>
                <w:numId w:val="6"/>
              </w:numPr>
              <w:spacing w:after="0" w:line="240" w:lineRule="auto"/>
              <w:ind w:left="397" w:hanging="284"/>
              <w:jc w:val="both"/>
              <w:rPr>
                <w:rFonts w:ascii="Times New Roman" w:hAnsi="Times New Roman"/>
              </w:rPr>
            </w:pPr>
            <w:r w:rsidRPr="002B7BA2">
              <w:rPr>
                <w:rFonts w:ascii="Times New Roman" w:hAnsi="Times New Roman"/>
              </w:rPr>
              <w:t>Yakıt ağırlığı ya da balast yükü;</w:t>
            </w:r>
          </w:p>
          <w:p w14:paraId="50A6055A" w14:textId="77777777" w:rsidR="008F751B" w:rsidRPr="002B7BA2" w:rsidRDefault="008F751B" w:rsidP="008F751B">
            <w:pPr>
              <w:pStyle w:val="ListeParagraf"/>
              <w:numPr>
                <w:ilvl w:val="0"/>
                <w:numId w:val="6"/>
              </w:numPr>
              <w:spacing w:after="0" w:line="240" w:lineRule="auto"/>
              <w:ind w:left="397" w:hanging="284"/>
              <w:jc w:val="both"/>
              <w:rPr>
                <w:rFonts w:ascii="Times New Roman" w:hAnsi="Times New Roman"/>
              </w:rPr>
            </w:pPr>
            <w:r w:rsidRPr="002B7BA2">
              <w:rPr>
                <w:rFonts w:ascii="Times New Roman" w:hAnsi="Times New Roman"/>
              </w:rPr>
              <w:t>Kalkış ağırlığı;</w:t>
            </w:r>
          </w:p>
          <w:p w14:paraId="0C2826F0" w14:textId="77777777" w:rsidR="008F751B" w:rsidRPr="002B7BA2" w:rsidRDefault="008F751B" w:rsidP="008F751B">
            <w:pPr>
              <w:pStyle w:val="ListeParagraf"/>
              <w:numPr>
                <w:ilvl w:val="0"/>
                <w:numId w:val="6"/>
              </w:numPr>
              <w:spacing w:after="0" w:line="240" w:lineRule="auto"/>
              <w:ind w:left="397" w:hanging="284"/>
              <w:jc w:val="both"/>
              <w:rPr>
                <w:rFonts w:ascii="Times New Roman" w:hAnsi="Times New Roman"/>
              </w:rPr>
            </w:pPr>
            <w:r w:rsidRPr="002B7BA2">
              <w:rPr>
                <w:rFonts w:ascii="Times New Roman" w:hAnsi="Times New Roman"/>
              </w:rPr>
              <w:t>Sorumlu pilot veya nitelikli personel gözetiminde yapılan balon yüklemesi;</w:t>
            </w:r>
          </w:p>
          <w:p w14:paraId="7B6A8579" w14:textId="77777777" w:rsidR="008F751B" w:rsidRPr="002B7BA2" w:rsidRDefault="008F751B" w:rsidP="008F751B">
            <w:pPr>
              <w:pStyle w:val="ListeParagraf"/>
              <w:numPr>
                <w:ilvl w:val="0"/>
                <w:numId w:val="6"/>
              </w:numPr>
              <w:spacing w:after="0" w:line="240" w:lineRule="auto"/>
              <w:ind w:left="397" w:hanging="284"/>
              <w:jc w:val="both"/>
              <w:rPr>
                <w:rFonts w:ascii="Times New Roman" w:hAnsi="Times New Roman"/>
              </w:rPr>
            </w:pPr>
            <w:proofErr w:type="gramStart"/>
            <w:r w:rsidRPr="002B7BA2">
              <w:rPr>
                <w:rFonts w:ascii="Times New Roman" w:hAnsi="Times New Roman"/>
              </w:rPr>
              <w:t>Tüm belgelerin hazırlanması ve dağıtılması.</w:t>
            </w:r>
            <w:proofErr w:type="gramEnd"/>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08F6D51"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6187BA"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A0D978"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EC37D79"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CB18397"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74BC534E"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CD0DD9" w14:textId="68BC6765"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59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992AB5"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ADD, BOP.ADD.600(c)</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08124E" w14:textId="77777777" w:rsidR="008F751B" w:rsidRDefault="008F751B" w:rsidP="008F751B">
            <w:pPr>
              <w:spacing w:after="0" w:line="240" w:lineRule="auto"/>
              <w:jc w:val="both"/>
              <w:rPr>
                <w:rFonts w:ascii="Times New Roman" w:hAnsi="Times New Roman"/>
              </w:rPr>
            </w:pPr>
            <w:r w:rsidRPr="003C7791">
              <w:rPr>
                <w:rFonts w:ascii="Times New Roman" w:hAnsi="Times New Roman"/>
              </w:rPr>
              <w:t xml:space="preserve">Ağırlık belgesi, </w:t>
            </w:r>
            <w:r>
              <w:rPr>
                <w:rFonts w:ascii="Times New Roman" w:hAnsi="Times New Roman"/>
              </w:rPr>
              <w:t xml:space="preserve">her uçuştan önce hazırlanmış ve </w:t>
            </w:r>
            <w:proofErr w:type="spellStart"/>
            <w:r w:rsidRPr="003C7791">
              <w:rPr>
                <w:rFonts w:ascii="Times New Roman" w:hAnsi="Times New Roman"/>
              </w:rPr>
              <w:t>operasyonel</w:t>
            </w:r>
            <w:proofErr w:type="spellEnd"/>
            <w:r>
              <w:rPr>
                <w:rFonts w:ascii="Times New Roman" w:hAnsi="Times New Roman"/>
              </w:rPr>
              <w:t xml:space="preserve"> uçuş planında belgelenmiş mi?</w:t>
            </w:r>
          </w:p>
          <w:p w14:paraId="0BB32F27" w14:textId="77777777" w:rsidR="008F751B" w:rsidRDefault="008F751B" w:rsidP="008F751B">
            <w:pPr>
              <w:spacing w:after="0" w:line="240" w:lineRule="auto"/>
              <w:jc w:val="both"/>
              <w:rPr>
                <w:rFonts w:ascii="Times New Roman" w:hAnsi="Times New Roman"/>
              </w:rPr>
            </w:pPr>
          </w:p>
          <w:p w14:paraId="7424A589" w14:textId="77777777" w:rsidR="008F751B" w:rsidRPr="002B7BA2" w:rsidRDefault="008F751B" w:rsidP="008F751B">
            <w:pPr>
              <w:spacing w:after="0" w:line="240" w:lineRule="auto"/>
              <w:jc w:val="both"/>
              <w:rPr>
                <w:rFonts w:ascii="Times New Roman" w:hAnsi="Times New Roman"/>
              </w:rPr>
            </w:pPr>
            <w:r w:rsidRPr="003C7791">
              <w:rPr>
                <w:rFonts w:ascii="Times New Roman" w:hAnsi="Times New Roman"/>
              </w:rPr>
              <w:t>Bu hesaplamada, standa</w:t>
            </w:r>
            <w:r>
              <w:rPr>
                <w:rFonts w:ascii="Times New Roman" w:hAnsi="Times New Roman"/>
              </w:rPr>
              <w:t>rt yolcu ağırlığı 77 kg. olarak alınmış</w:t>
            </w:r>
            <w:r w:rsidRPr="003C7791">
              <w:rPr>
                <w:rFonts w:ascii="Times New Roman" w:hAnsi="Times New Roman"/>
              </w:rPr>
              <w:t xml:space="preserve"> ve kalkış yapılan bölgenin yüksekliği, planlanan azami uçuş irt</w:t>
            </w:r>
            <w:r>
              <w:rPr>
                <w:rFonts w:ascii="Times New Roman" w:hAnsi="Times New Roman"/>
              </w:rPr>
              <w:t xml:space="preserve">ifası, ortam sıcaklığı, balonun </w:t>
            </w:r>
            <w:r w:rsidRPr="003C7791">
              <w:rPr>
                <w:rFonts w:ascii="Times New Roman" w:hAnsi="Times New Roman"/>
              </w:rPr>
              <w:t>boş ağırlığı ile ilgili gerçek veril</w:t>
            </w:r>
            <w:r>
              <w:rPr>
                <w:rFonts w:ascii="Times New Roman" w:hAnsi="Times New Roman"/>
              </w:rPr>
              <w:t>er göz önünde bulundurulmuş mu?</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EF65B7"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71DFB84"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46CF37"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887023"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42AB8F"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2D4AE3B4"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7D4C6AD" w14:textId="1ED77253" w:rsidR="008F751B" w:rsidRDefault="00471D25" w:rsidP="008F751B">
            <w:pPr>
              <w:spacing w:after="0" w:line="240" w:lineRule="auto"/>
              <w:jc w:val="center"/>
              <w:rPr>
                <w:rFonts w:ascii="Arial" w:hAnsi="Arial" w:cs="Arial"/>
                <w:sz w:val="20"/>
                <w:szCs w:val="20"/>
              </w:rPr>
            </w:pPr>
            <w:r>
              <w:rPr>
                <w:rFonts w:ascii="Arial" w:hAnsi="Arial" w:cs="Arial"/>
                <w:sz w:val="20"/>
                <w:szCs w:val="20"/>
              </w:rPr>
              <w:t>59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8D6D80E"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 BOP.BAS.060(a)</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52B58A5" w14:textId="77777777" w:rsidR="008F751B" w:rsidRPr="003C7791" w:rsidRDefault="008F751B" w:rsidP="008F751B">
            <w:pPr>
              <w:spacing w:after="0" w:line="240" w:lineRule="auto"/>
              <w:jc w:val="both"/>
              <w:rPr>
                <w:rFonts w:ascii="Times New Roman" w:hAnsi="Times New Roman"/>
              </w:rPr>
            </w:pPr>
            <w:r w:rsidRPr="008D3DB8">
              <w:rPr>
                <w:rFonts w:ascii="Times New Roman" w:hAnsi="Times New Roman"/>
              </w:rPr>
              <w:t>Sorumlu pilot, balonu şehirlerin, kasabaların veya diğer yerleş</w:t>
            </w:r>
            <w:r>
              <w:rPr>
                <w:rFonts w:ascii="Times New Roman" w:hAnsi="Times New Roman"/>
              </w:rPr>
              <w:t xml:space="preserve">im alanlarının meskûn mahalleri </w:t>
            </w:r>
            <w:r w:rsidRPr="008D3DB8">
              <w:rPr>
                <w:rFonts w:ascii="Times New Roman" w:hAnsi="Times New Roman"/>
              </w:rPr>
              <w:t>üzerinden veya insanların bulunduğu açık havadaki toplanma yerler</w:t>
            </w:r>
            <w:r>
              <w:rPr>
                <w:rFonts w:ascii="Times New Roman" w:hAnsi="Times New Roman"/>
              </w:rPr>
              <w:t xml:space="preserve">i üzerinden uçururken tehlikeli </w:t>
            </w:r>
            <w:r w:rsidRPr="008D3DB8">
              <w:rPr>
                <w:rFonts w:ascii="Times New Roman" w:hAnsi="Times New Roman"/>
              </w:rPr>
              <w:t>maddeleri</w:t>
            </w:r>
            <w:r>
              <w:rPr>
                <w:rFonts w:ascii="Times New Roman" w:hAnsi="Times New Roman"/>
              </w:rPr>
              <w:t>n</w:t>
            </w:r>
            <w:r w:rsidRPr="008D3DB8">
              <w:rPr>
                <w:rFonts w:ascii="Times New Roman" w:hAnsi="Times New Roman"/>
              </w:rPr>
              <w:t xml:space="preserve"> havadan </w:t>
            </w:r>
            <w:r>
              <w:rPr>
                <w:rFonts w:ascii="Times New Roman" w:hAnsi="Times New Roman"/>
              </w:rPr>
              <w:t>atılmasını önlemek adına usuller belirlenmiş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AF47754"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F928CA2"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42A08C2"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9EAF27"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B2393F"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6104CF25"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D0E449D" w14:textId="4A498B74" w:rsidR="008F751B" w:rsidRDefault="00471D25" w:rsidP="008F751B">
            <w:pPr>
              <w:spacing w:after="0" w:line="240" w:lineRule="auto"/>
              <w:jc w:val="center"/>
              <w:rPr>
                <w:rFonts w:ascii="Arial" w:hAnsi="Arial" w:cs="Arial"/>
                <w:sz w:val="20"/>
                <w:szCs w:val="20"/>
              </w:rPr>
            </w:pPr>
            <w:r>
              <w:rPr>
                <w:rFonts w:ascii="Arial" w:hAnsi="Arial" w:cs="Arial"/>
                <w:sz w:val="20"/>
                <w:szCs w:val="20"/>
              </w:rPr>
              <w:t>60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6B0BD0"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 BOP.BAS.065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0B0D6B3" w14:textId="77777777" w:rsidR="008F751B" w:rsidRPr="00A330C0" w:rsidRDefault="008F751B" w:rsidP="008F751B">
            <w:pPr>
              <w:spacing w:after="0" w:line="240" w:lineRule="auto"/>
              <w:jc w:val="both"/>
              <w:rPr>
                <w:rFonts w:ascii="Times New Roman" w:hAnsi="Times New Roman"/>
              </w:rPr>
            </w:pPr>
            <w:r w:rsidRPr="00140C34">
              <w:rPr>
                <w:rFonts w:ascii="Times New Roman" w:hAnsi="Times New Roman"/>
              </w:rPr>
              <w:t>Her bir uçuş veya uçuş serisi için</w:t>
            </w:r>
            <w:r>
              <w:rPr>
                <w:rFonts w:ascii="Times New Roman" w:hAnsi="Times New Roman"/>
              </w:rPr>
              <w:t xml:space="preserve"> </w:t>
            </w:r>
            <w:proofErr w:type="gramStart"/>
            <w:r>
              <w:rPr>
                <w:rFonts w:ascii="Times New Roman" w:hAnsi="Times New Roman"/>
              </w:rPr>
              <w:t>BOP.BAS</w:t>
            </w:r>
            <w:proofErr w:type="gramEnd"/>
            <w:r>
              <w:rPr>
                <w:rFonts w:ascii="Times New Roman" w:hAnsi="Times New Roman"/>
              </w:rPr>
              <w:t>.065 gereği balon uçuş kayıt defteri kullanılmakta mıdır?</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B2943FB"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921BB72"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20B96D"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87664DA"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07BDB0"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17335FE"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8B9FDA" w14:textId="0277CEEA" w:rsidR="008F751B" w:rsidRDefault="00471D25" w:rsidP="008F751B">
            <w:pPr>
              <w:spacing w:after="0" w:line="240" w:lineRule="auto"/>
              <w:jc w:val="center"/>
              <w:rPr>
                <w:rFonts w:ascii="Arial" w:hAnsi="Arial" w:cs="Arial"/>
                <w:sz w:val="20"/>
                <w:szCs w:val="20"/>
              </w:rPr>
            </w:pPr>
            <w:r>
              <w:rPr>
                <w:rFonts w:ascii="Arial" w:hAnsi="Arial" w:cs="Arial"/>
                <w:sz w:val="20"/>
                <w:szCs w:val="20"/>
              </w:rPr>
              <w:t>61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78026C4"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 BOP.BAS.100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5C0C5C" w14:textId="77777777" w:rsidR="008F751B" w:rsidRDefault="008F751B" w:rsidP="008F751B">
            <w:pPr>
              <w:spacing w:after="0" w:line="240" w:lineRule="auto"/>
              <w:jc w:val="both"/>
              <w:rPr>
                <w:rFonts w:ascii="Times New Roman" w:hAnsi="Times New Roman"/>
              </w:rPr>
            </w:pPr>
            <w:r>
              <w:rPr>
                <w:rFonts w:ascii="Times New Roman" w:hAnsi="Times New Roman"/>
              </w:rPr>
              <w:t>Ticari yolcu operasyonları için, operasyon alanı olarak tanıtmalı balon uçuş sahası kullanılmakta mı?</w:t>
            </w:r>
          </w:p>
          <w:p w14:paraId="6853197C" w14:textId="77777777" w:rsidR="008F751B" w:rsidRDefault="008F751B" w:rsidP="008F751B">
            <w:pPr>
              <w:spacing w:after="0" w:line="240" w:lineRule="auto"/>
              <w:jc w:val="both"/>
              <w:rPr>
                <w:rFonts w:ascii="Times New Roman" w:hAnsi="Times New Roman"/>
              </w:rPr>
            </w:pPr>
          </w:p>
          <w:p w14:paraId="570591BF" w14:textId="77777777" w:rsidR="008F751B" w:rsidRPr="00140C34" w:rsidRDefault="008F751B" w:rsidP="008F751B">
            <w:pPr>
              <w:spacing w:after="0" w:line="240" w:lineRule="auto"/>
              <w:jc w:val="both"/>
              <w:rPr>
                <w:rFonts w:ascii="Times New Roman" w:hAnsi="Times New Roman"/>
              </w:rPr>
            </w:pPr>
            <w:r>
              <w:rPr>
                <w:rFonts w:ascii="Times New Roman" w:hAnsi="Times New Roman"/>
              </w:rPr>
              <w:t>El kitabı içerisinde, tüm operasyon alanları (balon uçuş sahasına ilişkin yayımlanmış AIC gereklilikleri dikkate alınması dâhil) ile ilgili düzenleme yapılmış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BB53537"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C736E1"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911C8C"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00F349"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821BDA"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26ED8ACD"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BEB02CD" w14:textId="49499E74" w:rsidR="008F751B" w:rsidRDefault="00471D25" w:rsidP="008F751B">
            <w:pPr>
              <w:spacing w:after="0" w:line="240" w:lineRule="auto"/>
              <w:jc w:val="center"/>
              <w:rPr>
                <w:rFonts w:ascii="Arial" w:hAnsi="Arial" w:cs="Arial"/>
                <w:sz w:val="20"/>
                <w:szCs w:val="20"/>
              </w:rPr>
            </w:pPr>
            <w:r>
              <w:rPr>
                <w:rFonts w:ascii="Arial" w:hAnsi="Arial" w:cs="Arial"/>
                <w:sz w:val="20"/>
                <w:szCs w:val="20"/>
              </w:rPr>
              <w:t>62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1D74EC9"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 BOP.BAS.115, </w:t>
            </w:r>
            <w:r w:rsidRPr="007F0B92">
              <w:rPr>
                <w:rFonts w:ascii="Times New Roman" w:hAnsi="Times New Roman"/>
                <w:color w:val="auto"/>
                <w:sz w:val="22"/>
                <w:szCs w:val="22"/>
              </w:rPr>
              <w:t>BOP.BAS.135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BF651ED" w14:textId="77777777" w:rsidR="008F751B" w:rsidRDefault="008F751B" w:rsidP="008F751B">
            <w:pPr>
              <w:spacing w:after="0" w:line="240" w:lineRule="auto"/>
              <w:jc w:val="both"/>
              <w:rPr>
                <w:rFonts w:ascii="Times New Roman" w:hAnsi="Times New Roman"/>
              </w:rPr>
            </w:pPr>
            <w:r w:rsidRPr="00765B1C">
              <w:rPr>
                <w:rFonts w:ascii="Times New Roman" w:hAnsi="Times New Roman"/>
              </w:rPr>
              <w:t>Sorumlu pilot</w:t>
            </w:r>
            <w:r>
              <w:rPr>
                <w:rFonts w:ascii="Times New Roman" w:hAnsi="Times New Roman"/>
              </w:rPr>
              <w:t xml:space="preserve"> tarafından</w:t>
            </w:r>
            <w:r w:rsidRPr="00765B1C">
              <w:rPr>
                <w:rFonts w:ascii="Times New Roman" w:hAnsi="Times New Roman"/>
              </w:rPr>
              <w:t>, uçuş öncesinde ve uygun olan durumlarda uçuş sıras</w:t>
            </w:r>
            <w:r>
              <w:rPr>
                <w:rFonts w:ascii="Times New Roman" w:hAnsi="Times New Roman"/>
              </w:rPr>
              <w:t xml:space="preserve">ında, yolculara, normal, normal </w:t>
            </w:r>
            <w:r w:rsidRPr="00765B1C">
              <w:rPr>
                <w:rFonts w:ascii="Times New Roman" w:hAnsi="Times New Roman"/>
              </w:rPr>
              <w:t>olmayan ve acil durum usulle</w:t>
            </w:r>
            <w:r>
              <w:rPr>
                <w:rFonts w:ascii="Times New Roman" w:hAnsi="Times New Roman"/>
              </w:rPr>
              <w:t xml:space="preserve">ri hakkında </w:t>
            </w:r>
            <w:proofErr w:type="gramStart"/>
            <w:r>
              <w:rPr>
                <w:rFonts w:ascii="Times New Roman" w:hAnsi="Times New Roman"/>
              </w:rPr>
              <w:t>brifing verilmekte</w:t>
            </w:r>
            <w:proofErr w:type="gramEnd"/>
            <w:r>
              <w:rPr>
                <w:rFonts w:ascii="Times New Roman" w:hAnsi="Times New Roman"/>
              </w:rPr>
              <w:t xml:space="preserve"> midir?</w:t>
            </w:r>
          </w:p>
          <w:p w14:paraId="33B1FA4B" w14:textId="77777777" w:rsidR="008F751B" w:rsidRDefault="008F751B" w:rsidP="008F751B">
            <w:pPr>
              <w:spacing w:after="0" w:line="240" w:lineRule="auto"/>
              <w:jc w:val="both"/>
              <w:rPr>
                <w:rFonts w:ascii="Times New Roman" w:hAnsi="Times New Roman"/>
              </w:rPr>
            </w:pPr>
          </w:p>
          <w:p w14:paraId="4DDBD933" w14:textId="77777777" w:rsidR="008F751B" w:rsidRDefault="008F751B" w:rsidP="008F751B">
            <w:pPr>
              <w:spacing w:after="0" w:line="240" w:lineRule="auto"/>
              <w:jc w:val="both"/>
              <w:rPr>
                <w:rFonts w:ascii="Times New Roman" w:hAnsi="Times New Roman"/>
              </w:rPr>
            </w:pPr>
            <w:r w:rsidRPr="007F0B92">
              <w:rPr>
                <w:rFonts w:ascii="Times New Roman" w:hAnsi="Times New Roman"/>
              </w:rPr>
              <w:t>Uçuşun herhangi bir aşamasında, balonun yakınında veya balon i</w:t>
            </w:r>
            <w:r>
              <w:rPr>
                <w:rFonts w:ascii="Times New Roman" w:hAnsi="Times New Roman"/>
              </w:rPr>
              <w:t>çerisinde sigara içilmeyeceğine dair önlemler alınmış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285E16"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5AE1C53"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818E0C"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C33196E"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637E34"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0D85DD50"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F2A255" w14:textId="5DD0E4EC"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63</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4A51C6"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 BOP.BAS.160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2FE9EE" w14:textId="77777777" w:rsidR="008F751B" w:rsidRPr="0022244A" w:rsidRDefault="008F751B" w:rsidP="008F751B">
            <w:pPr>
              <w:spacing w:after="0" w:line="240" w:lineRule="auto"/>
              <w:jc w:val="both"/>
              <w:rPr>
                <w:rFonts w:ascii="Times New Roman" w:hAnsi="Times New Roman"/>
              </w:rPr>
            </w:pPr>
            <w:r w:rsidRPr="0022244A">
              <w:rPr>
                <w:rFonts w:ascii="Times New Roman" w:hAnsi="Times New Roman"/>
              </w:rPr>
              <w:t>Sorumlu pilot</w:t>
            </w:r>
            <w:r>
              <w:rPr>
                <w:rFonts w:ascii="Times New Roman" w:hAnsi="Times New Roman"/>
              </w:rPr>
              <w:t>un</w:t>
            </w:r>
            <w:r w:rsidRPr="0022244A">
              <w:rPr>
                <w:rFonts w:ascii="Times New Roman" w:hAnsi="Times New Roman"/>
              </w:rPr>
              <w:t xml:space="preserve">, yolcuları taşırken, normal olmayan veya acil </w:t>
            </w:r>
            <w:r>
              <w:rPr>
                <w:rFonts w:ascii="Times New Roman" w:hAnsi="Times New Roman"/>
              </w:rPr>
              <w:t xml:space="preserve">durum usullerinin uygulanmasını </w:t>
            </w:r>
            <w:r w:rsidRPr="0022244A">
              <w:rPr>
                <w:rFonts w:ascii="Times New Roman" w:hAnsi="Times New Roman"/>
              </w:rPr>
              <w:t>gerektire</w:t>
            </w:r>
            <w:r>
              <w:rPr>
                <w:rFonts w:ascii="Times New Roman" w:hAnsi="Times New Roman"/>
              </w:rPr>
              <w:t xml:space="preserve">n durumları </w:t>
            </w:r>
            <w:proofErr w:type="spellStart"/>
            <w:r>
              <w:rPr>
                <w:rFonts w:ascii="Times New Roman" w:hAnsi="Times New Roman"/>
              </w:rPr>
              <w:t>simüle</w:t>
            </w:r>
            <w:proofErr w:type="spellEnd"/>
            <w:r>
              <w:rPr>
                <w:rFonts w:ascii="Times New Roman" w:hAnsi="Times New Roman"/>
              </w:rPr>
              <w:t xml:space="preserve"> etmemesine yönelik tedbirler alınmış mı?</w:t>
            </w:r>
          </w:p>
          <w:p w14:paraId="432E2780" w14:textId="77777777" w:rsidR="008F751B" w:rsidRDefault="008F751B" w:rsidP="008F751B">
            <w:pPr>
              <w:spacing w:after="0" w:line="240" w:lineRule="auto"/>
              <w:jc w:val="both"/>
              <w:rPr>
                <w:rFonts w:ascii="Times New Roman" w:hAnsi="Times New Roman"/>
              </w:rPr>
            </w:pPr>
          </w:p>
          <w:p w14:paraId="5CAE43BF" w14:textId="77777777" w:rsidR="008F751B" w:rsidRPr="00765B1C" w:rsidRDefault="008F751B" w:rsidP="008F751B">
            <w:pPr>
              <w:spacing w:after="0" w:line="240" w:lineRule="auto"/>
              <w:jc w:val="both"/>
              <w:rPr>
                <w:rFonts w:ascii="Times New Roman" w:hAnsi="Times New Roman"/>
              </w:rPr>
            </w:pPr>
            <w:r>
              <w:rPr>
                <w:rFonts w:ascii="Times New Roman" w:hAnsi="Times New Roman"/>
              </w:rPr>
              <w:t>(Not: İstisna olarak</w:t>
            </w:r>
            <w:r w:rsidRPr="0022244A">
              <w:rPr>
                <w:rFonts w:ascii="Times New Roman" w:hAnsi="Times New Roman"/>
              </w:rPr>
              <w:t>, sorumlu pilot, balo</w:t>
            </w:r>
            <w:r>
              <w:rPr>
                <w:rFonts w:ascii="Times New Roman" w:hAnsi="Times New Roman"/>
              </w:rPr>
              <w:t xml:space="preserve">nla yapılan ticari operasyonlar </w:t>
            </w:r>
            <w:r w:rsidRPr="0022244A">
              <w:rPr>
                <w:rFonts w:ascii="Times New Roman" w:hAnsi="Times New Roman"/>
              </w:rPr>
              <w:t xml:space="preserve">dışındaki operasyonlar sırasında, yolcuların bilgilendirilmiş, </w:t>
            </w:r>
            <w:proofErr w:type="gramStart"/>
            <w:r w:rsidRPr="0022244A">
              <w:rPr>
                <w:rFonts w:ascii="Times New Roman" w:hAnsi="Times New Roman"/>
              </w:rPr>
              <w:t>simülasyonu</w:t>
            </w:r>
            <w:proofErr w:type="gramEnd"/>
            <w:r>
              <w:rPr>
                <w:rFonts w:ascii="Times New Roman" w:hAnsi="Times New Roman"/>
              </w:rPr>
              <w:t xml:space="preserve"> kabul etmiş ve bunun kayıt </w:t>
            </w:r>
            <w:r w:rsidRPr="0022244A">
              <w:rPr>
                <w:rFonts w:ascii="Times New Roman" w:hAnsi="Times New Roman"/>
              </w:rPr>
              <w:t>alınmış olması koşuluyla, yolcularla veya öğrenci pilotlarla eğitim uçu</w:t>
            </w:r>
            <w:r>
              <w:rPr>
                <w:rFonts w:ascii="Times New Roman" w:hAnsi="Times New Roman"/>
              </w:rPr>
              <w:t xml:space="preserve">şları gerçekleştirirken bu gibi durumları </w:t>
            </w:r>
            <w:proofErr w:type="spellStart"/>
            <w:r>
              <w:rPr>
                <w:rFonts w:ascii="Times New Roman" w:hAnsi="Times New Roman"/>
              </w:rPr>
              <w:t>simüle</w:t>
            </w:r>
            <w:proofErr w:type="spellEnd"/>
            <w:r>
              <w:rPr>
                <w:rFonts w:ascii="Times New Roman" w:hAnsi="Times New Roman"/>
              </w:rPr>
              <w:t xml:space="preserve"> edebilir.)</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469E5F5"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A7AD3E"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4ADD0B4"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2C7789"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3F29D36"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67A72407"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387FE7B" w14:textId="2221ECD3" w:rsidR="008F751B" w:rsidRDefault="00471D25" w:rsidP="008F751B">
            <w:pPr>
              <w:spacing w:after="0" w:line="240" w:lineRule="auto"/>
              <w:jc w:val="center"/>
              <w:rPr>
                <w:rFonts w:ascii="Arial" w:hAnsi="Arial" w:cs="Arial"/>
                <w:sz w:val="20"/>
                <w:szCs w:val="20"/>
              </w:rPr>
            </w:pPr>
            <w:r>
              <w:rPr>
                <w:rFonts w:ascii="Arial" w:hAnsi="Arial" w:cs="Arial"/>
                <w:sz w:val="20"/>
                <w:szCs w:val="20"/>
              </w:rPr>
              <w:t>64</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33AAC44"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r>
              <w:rPr>
                <w:rFonts w:ascii="Times New Roman" w:hAnsi="Times New Roman"/>
                <w:color w:val="auto"/>
                <w:sz w:val="22"/>
                <w:szCs w:val="22"/>
              </w:rPr>
              <w:t xml:space="preserve"> Ek-1 </w:t>
            </w:r>
            <w:proofErr w:type="spellStart"/>
            <w:r>
              <w:rPr>
                <w:rFonts w:ascii="Times New Roman" w:hAnsi="Times New Roman"/>
                <w:color w:val="auto"/>
                <w:sz w:val="22"/>
                <w:szCs w:val="22"/>
              </w:rPr>
              <w:t>Altbölüm</w:t>
            </w:r>
            <w:proofErr w:type="spellEnd"/>
            <w:r>
              <w:rPr>
                <w:rFonts w:ascii="Times New Roman" w:hAnsi="Times New Roman"/>
                <w:color w:val="auto"/>
                <w:sz w:val="22"/>
                <w:szCs w:val="22"/>
              </w:rPr>
              <w:t xml:space="preserve"> BAS, BOP.BAS.165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EFA903" w14:textId="77777777" w:rsidR="008F751B" w:rsidRPr="0022244A" w:rsidRDefault="008F751B" w:rsidP="008F751B">
            <w:pPr>
              <w:spacing w:after="0" w:line="240" w:lineRule="auto"/>
              <w:jc w:val="both"/>
              <w:rPr>
                <w:rFonts w:ascii="Times New Roman" w:hAnsi="Times New Roman"/>
              </w:rPr>
            </w:pPr>
            <w:r w:rsidRPr="005F3B06">
              <w:rPr>
                <w:rFonts w:ascii="Times New Roman" w:hAnsi="Times New Roman"/>
              </w:rPr>
              <w:t>Sorumlu pilot</w:t>
            </w:r>
            <w:r>
              <w:rPr>
                <w:rFonts w:ascii="Times New Roman" w:hAnsi="Times New Roman"/>
              </w:rPr>
              <w:t>un</w:t>
            </w:r>
            <w:r w:rsidRPr="005F3B06">
              <w:rPr>
                <w:rFonts w:ascii="Times New Roman" w:hAnsi="Times New Roman"/>
              </w:rPr>
              <w:t>, düzenli aralıklarla uçuş sırasında kalan kullanılabilir yakıt veya balast miktarını</w:t>
            </w:r>
            <w:r>
              <w:rPr>
                <w:rFonts w:ascii="Times New Roman" w:hAnsi="Times New Roman"/>
              </w:rPr>
              <w:t xml:space="preserve">n </w:t>
            </w:r>
            <w:r w:rsidRPr="005F3B06">
              <w:rPr>
                <w:rFonts w:ascii="Times New Roman" w:hAnsi="Times New Roman"/>
              </w:rPr>
              <w:t>planlanan uçuşu tamamlamak için ihtiyaç duyulan yakıt veya balast mik</w:t>
            </w:r>
            <w:r>
              <w:rPr>
                <w:rFonts w:ascii="Times New Roman" w:hAnsi="Times New Roman"/>
              </w:rPr>
              <w:t xml:space="preserve">tarından ve iniş için planlanan </w:t>
            </w:r>
            <w:r w:rsidRPr="005F3B06">
              <w:rPr>
                <w:rFonts w:ascii="Times New Roman" w:hAnsi="Times New Roman"/>
              </w:rPr>
              <w:t>yedek yakıttan az ol</w:t>
            </w:r>
            <w:r>
              <w:rPr>
                <w:rFonts w:ascii="Times New Roman" w:hAnsi="Times New Roman"/>
              </w:rPr>
              <w:t xml:space="preserve">up olmadığını kontrol etmesi için </w:t>
            </w:r>
            <w:proofErr w:type="gramStart"/>
            <w:r>
              <w:rPr>
                <w:rFonts w:ascii="Times New Roman" w:hAnsi="Times New Roman"/>
              </w:rPr>
              <w:t>prosedür</w:t>
            </w:r>
            <w:proofErr w:type="gramEnd"/>
            <w:r>
              <w:rPr>
                <w:rFonts w:ascii="Times New Roman" w:hAnsi="Times New Roman"/>
              </w:rPr>
              <w:t xml:space="preserve"> hazırlanmış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3398C2"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77F496"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BEEFB7B"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326C9F"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B7DE42B"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49587A4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1E1BA7" w14:textId="0A8726C8" w:rsidR="008F751B" w:rsidRDefault="00471D25" w:rsidP="008F751B">
            <w:pPr>
              <w:spacing w:after="0" w:line="240" w:lineRule="auto"/>
              <w:jc w:val="center"/>
              <w:rPr>
                <w:rFonts w:ascii="Arial" w:hAnsi="Arial" w:cs="Arial"/>
                <w:sz w:val="20"/>
                <w:szCs w:val="20"/>
              </w:rPr>
            </w:pPr>
            <w:r>
              <w:rPr>
                <w:rFonts w:ascii="Arial" w:hAnsi="Arial" w:cs="Arial"/>
                <w:sz w:val="20"/>
                <w:szCs w:val="20"/>
              </w:rPr>
              <w:t>65</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81799DB" w14:textId="77777777" w:rsidR="008F751B" w:rsidRPr="009B4C1A" w:rsidRDefault="008F751B" w:rsidP="008F751B">
            <w:pPr>
              <w:pStyle w:val="StyleVerdana9ptBlackJustifiedLeft-013cmRight-0"/>
              <w:jc w:val="center"/>
              <w:rPr>
                <w:rFonts w:ascii="Times New Roman" w:hAnsi="Times New Roman"/>
                <w:color w:val="auto"/>
                <w:sz w:val="22"/>
                <w:szCs w:val="22"/>
              </w:rPr>
            </w:pPr>
            <w:r w:rsidRPr="009B4C1A">
              <w:rPr>
                <w:rFonts w:ascii="Times New Roman" w:hAnsi="Times New Roman"/>
                <w:color w:val="auto"/>
                <w:sz w:val="22"/>
                <w:szCs w:val="22"/>
              </w:rPr>
              <w:t xml:space="preserve">SHT-OPS-B Ek-1 </w:t>
            </w:r>
            <w:proofErr w:type="spellStart"/>
            <w:r w:rsidRPr="009B4C1A">
              <w:rPr>
                <w:rFonts w:ascii="Times New Roman" w:hAnsi="Times New Roman"/>
                <w:color w:val="auto"/>
                <w:sz w:val="22"/>
                <w:szCs w:val="22"/>
              </w:rPr>
              <w:t>Altbölüm</w:t>
            </w:r>
            <w:proofErr w:type="spellEnd"/>
            <w:r w:rsidRPr="009B4C1A">
              <w:rPr>
                <w:rFonts w:ascii="Times New Roman" w:hAnsi="Times New Roman"/>
                <w:color w:val="auto"/>
                <w:sz w:val="22"/>
                <w:szCs w:val="22"/>
              </w:rPr>
              <w:t xml:space="preserve"> BAS, BOP.BAS.170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E7545E0" w14:textId="48ABD6CC" w:rsidR="00EB653B" w:rsidRDefault="00EB653B" w:rsidP="008F751B">
            <w:pPr>
              <w:spacing w:after="0" w:line="240" w:lineRule="auto"/>
              <w:jc w:val="both"/>
              <w:rPr>
                <w:rFonts w:ascii="Times New Roman" w:hAnsi="Times New Roman"/>
              </w:rPr>
            </w:pPr>
            <w:r w:rsidRPr="00B44A4F">
              <w:rPr>
                <w:rFonts w:ascii="Times New Roman" w:hAnsi="Times New Roman"/>
              </w:rPr>
              <w:t xml:space="preserve">Yakıt politikası oluşturulmuş </w:t>
            </w:r>
            <w:r>
              <w:rPr>
                <w:rFonts w:ascii="Times New Roman" w:hAnsi="Times New Roman"/>
              </w:rPr>
              <w:t xml:space="preserve">mu? </w:t>
            </w:r>
          </w:p>
          <w:p w14:paraId="2C762546" w14:textId="5662FC48" w:rsidR="008F751B" w:rsidRPr="00765B1C" w:rsidRDefault="008F751B" w:rsidP="008F751B">
            <w:pPr>
              <w:spacing w:after="0" w:line="240" w:lineRule="auto"/>
              <w:jc w:val="both"/>
              <w:rPr>
                <w:rFonts w:ascii="Times New Roman" w:hAnsi="Times New Roman"/>
              </w:rPr>
            </w:pPr>
            <w:r>
              <w:rPr>
                <w:rFonts w:ascii="Times New Roman" w:hAnsi="Times New Roman"/>
              </w:rPr>
              <w:t xml:space="preserve">Sıcak hava gemisi hariç, </w:t>
            </w:r>
            <w:r w:rsidRPr="009B4C1A">
              <w:rPr>
                <w:rFonts w:ascii="Times New Roman" w:hAnsi="Times New Roman"/>
              </w:rPr>
              <w:t>balon</w:t>
            </w:r>
            <w:r>
              <w:rPr>
                <w:rFonts w:ascii="Times New Roman" w:hAnsi="Times New Roman"/>
              </w:rPr>
              <w:t xml:space="preserve">da yolcu varken </w:t>
            </w:r>
            <w:r w:rsidRPr="009B4C1A">
              <w:rPr>
                <w:rFonts w:ascii="Times New Roman" w:hAnsi="Times New Roman"/>
              </w:rPr>
              <w:t>balona yakıt ikmali yapılma</w:t>
            </w:r>
            <w:r>
              <w:rPr>
                <w:rFonts w:ascii="Times New Roman" w:hAnsi="Times New Roman"/>
              </w:rPr>
              <w:t>masına ilişkin gerekli önlemler alınmış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B80C98B"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C0AE8B"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8F4C431"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1176064"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8D9DF4E"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3D7FB3D8"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58699C" w14:textId="6406758B" w:rsidR="008F751B" w:rsidRDefault="00471D25" w:rsidP="008F751B">
            <w:pPr>
              <w:spacing w:after="0" w:line="240" w:lineRule="auto"/>
              <w:jc w:val="center"/>
              <w:rPr>
                <w:rFonts w:ascii="Arial" w:hAnsi="Arial" w:cs="Arial"/>
                <w:sz w:val="20"/>
                <w:szCs w:val="20"/>
              </w:rPr>
            </w:pPr>
            <w:r>
              <w:rPr>
                <w:rFonts w:ascii="Arial" w:hAnsi="Arial" w:cs="Arial"/>
                <w:sz w:val="20"/>
                <w:szCs w:val="20"/>
              </w:rPr>
              <w:t>66</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4D861C1" w14:textId="03BE7036" w:rsidR="008F751B" w:rsidRPr="007125C5" w:rsidRDefault="008F751B" w:rsidP="008F751B">
            <w:pPr>
              <w:pStyle w:val="StyleVerdana9ptBlackJustifiedLeft-013cmRight-0"/>
              <w:jc w:val="center"/>
              <w:rPr>
                <w:rFonts w:ascii="Times New Roman" w:hAnsi="Times New Roman"/>
                <w:color w:val="auto"/>
                <w:sz w:val="22"/>
                <w:szCs w:val="22"/>
              </w:rPr>
            </w:pPr>
            <w:r w:rsidRPr="009B4C1A">
              <w:rPr>
                <w:rFonts w:ascii="Times New Roman" w:hAnsi="Times New Roman"/>
                <w:color w:val="auto"/>
                <w:sz w:val="22"/>
                <w:szCs w:val="22"/>
              </w:rPr>
              <w:t xml:space="preserve">SHT-OPS-B Ek-1 </w:t>
            </w:r>
            <w:proofErr w:type="spellStart"/>
            <w:r w:rsidRPr="009B4C1A">
              <w:rPr>
                <w:rFonts w:ascii="Times New Roman" w:hAnsi="Times New Roman"/>
                <w:color w:val="auto"/>
                <w:sz w:val="22"/>
                <w:szCs w:val="22"/>
              </w:rPr>
              <w:t>Altbölüm</w:t>
            </w:r>
            <w:proofErr w:type="spellEnd"/>
            <w:r w:rsidRPr="009B4C1A">
              <w:rPr>
                <w:rFonts w:ascii="Times New Roman" w:hAnsi="Times New Roman"/>
                <w:color w:val="auto"/>
                <w:sz w:val="22"/>
                <w:szCs w:val="22"/>
              </w:rPr>
              <w:t xml:space="preserve"> BAS, BOP.BAS.17</w:t>
            </w:r>
            <w:r>
              <w:rPr>
                <w:rFonts w:ascii="Times New Roman" w:hAnsi="Times New Roman"/>
                <w:color w:val="auto"/>
                <w:sz w:val="22"/>
                <w:szCs w:val="22"/>
              </w:rPr>
              <w:t>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2B3262" w14:textId="7FB670C3" w:rsidR="008F751B" w:rsidRPr="00765B1C" w:rsidRDefault="008F751B" w:rsidP="008F751B">
            <w:pPr>
              <w:spacing w:after="0" w:line="240" w:lineRule="auto"/>
              <w:jc w:val="both"/>
              <w:rPr>
                <w:rFonts w:ascii="Times New Roman" w:hAnsi="Times New Roman"/>
              </w:rPr>
            </w:pPr>
            <w:proofErr w:type="gramStart"/>
            <w:r w:rsidRPr="004663B6">
              <w:rPr>
                <w:rFonts w:ascii="Times New Roman" w:hAnsi="Times New Roman"/>
              </w:rPr>
              <w:t>BOP.BAS</w:t>
            </w:r>
            <w:proofErr w:type="gramEnd"/>
            <w:r w:rsidRPr="004663B6">
              <w:rPr>
                <w:rFonts w:ascii="Times New Roman" w:hAnsi="Times New Roman"/>
              </w:rPr>
              <w:t>.320 maddesi uyarınca bir emniyet kemeri gerek</w:t>
            </w:r>
            <w:r>
              <w:rPr>
                <w:rFonts w:ascii="Times New Roman" w:hAnsi="Times New Roman"/>
              </w:rPr>
              <w:t>liliği mevcut ise</w:t>
            </w:r>
            <w:r w:rsidRPr="004663B6">
              <w:rPr>
                <w:rFonts w:ascii="Times New Roman" w:hAnsi="Times New Roman"/>
              </w:rPr>
              <w:t>, sorumlu pilot</w:t>
            </w:r>
            <w:r>
              <w:rPr>
                <w:rFonts w:ascii="Times New Roman" w:hAnsi="Times New Roman"/>
              </w:rPr>
              <w:t>un</w:t>
            </w:r>
            <w:r w:rsidRPr="004663B6">
              <w:rPr>
                <w:rFonts w:ascii="Times New Roman" w:hAnsi="Times New Roman"/>
              </w:rPr>
              <w:t xml:space="preserve"> asgari olarak iniş sırasında bu sistemi kullan</w:t>
            </w:r>
            <w:r>
              <w:rPr>
                <w:rFonts w:ascii="Times New Roman" w:hAnsi="Times New Roman"/>
              </w:rPr>
              <w:t>masına ilişkin usul belirlenmiş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38AA74"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8EFD73D"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213AB7"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9D66C7A"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20C50AC"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433CB8C4"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3F5FE96" w14:textId="376A17D0" w:rsidR="008F751B" w:rsidRDefault="00471D25" w:rsidP="008F751B">
            <w:pPr>
              <w:spacing w:after="0" w:line="240" w:lineRule="auto"/>
              <w:jc w:val="center"/>
              <w:rPr>
                <w:rFonts w:ascii="Arial" w:hAnsi="Arial" w:cs="Arial"/>
                <w:sz w:val="20"/>
                <w:szCs w:val="20"/>
              </w:rPr>
            </w:pPr>
            <w:r>
              <w:rPr>
                <w:rFonts w:ascii="Arial" w:hAnsi="Arial" w:cs="Arial"/>
                <w:sz w:val="20"/>
                <w:szCs w:val="20"/>
              </w:rPr>
              <w:t>67</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F34A2BA" w14:textId="5088DE67" w:rsidR="008F751B" w:rsidRPr="007125C5" w:rsidRDefault="008F751B" w:rsidP="008F751B">
            <w:pPr>
              <w:pStyle w:val="StyleVerdana9ptBlackJustifiedLeft-013cmRight-0"/>
              <w:jc w:val="center"/>
              <w:rPr>
                <w:rFonts w:ascii="Times New Roman" w:hAnsi="Times New Roman"/>
                <w:color w:val="auto"/>
                <w:sz w:val="22"/>
                <w:szCs w:val="22"/>
              </w:rPr>
            </w:pPr>
            <w:r w:rsidRPr="009B4C1A">
              <w:rPr>
                <w:rFonts w:ascii="Times New Roman" w:hAnsi="Times New Roman"/>
                <w:color w:val="auto"/>
                <w:sz w:val="22"/>
                <w:szCs w:val="22"/>
              </w:rPr>
              <w:t xml:space="preserve">SHT-OPS-B Ek-1 </w:t>
            </w:r>
            <w:proofErr w:type="spellStart"/>
            <w:r w:rsidRPr="009B4C1A">
              <w:rPr>
                <w:rFonts w:ascii="Times New Roman" w:hAnsi="Times New Roman"/>
                <w:color w:val="auto"/>
                <w:sz w:val="22"/>
                <w:szCs w:val="22"/>
              </w:rPr>
              <w:t>Altbölüm</w:t>
            </w:r>
            <w:proofErr w:type="spellEnd"/>
            <w:r w:rsidRPr="009B4C1A">
              <w:rPr>
                <w:rFonts w:ascii="Times New Roman" w:hAnsi="Times New Roman"/>
                <w:color w:val="auto"/>
                <w:sz w:val="22"/>
                <w:szCs w:val="22"/>
              </w:rPr>
              <w:t xml:space="preserve"> BAS, BOP.BAS.1</w:t>
            </w:r>
            <w:r>
              <w:rPr>
                <w:rFonts w:ascii="Times New Roman" w:hAnsi="Times New Roman"/>
                <w:color w:val="auto"/>
                <w:sz w:val="22"/>
                <w:szCs w:val="22"/>
              </w:rPr>
              <w:t xml:space="preserve">80, </w:t>
            </w:r>
            <w:r w:rsidRPr="006F27EF">
              <w:rPr>
                <w:rFonts w:ascii="Times New Roman" w:hAnsi="Times New Roman"/>
                <w:color w:val="auto"/>
                <w:sz w:val="22"/>
                <w:szCs w:val="22"/>
              </w:rPr>
              <w:t>AMC1 BOP.BAS.180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07957C1" w14:textId="42F2E7FF" w:rsidR="008F751B" w:rsidRDefault="008F751B" w:rsidP="008F751B">
            <w:pPr>
              <w:spacing w:after="0" w:line="240" w:lineRule="auto"/>
              <w:jc w:val="both"/>
              <w:rPr>
                <w:rFonts w:ascii="Times New Roman" w:hAnsi="Times New Roman"/>
              </w:rPr>
            </w:pPr>
            <w:r w:rsidRPr="006452C7">
              <w:rPr>
                <w:rFonts w:ascii="Times New Roman" w:hAnsi="Times New Roman"/>
              </w:rPr>
              <w:t>Planlanan uçuş irtifasında oksijen eksikliğinin ekip üyelerinin algılarında bozulmalara neden olabileceği zaman, balonun emniyetli bir şekilde işletilmesi için gerekli olan görevleri yerine getiren tüm ekip üyelerinin devamlı olarak ilave oksijen kullanması</w:t>
            </w:r>
            <w:r>
              <w:rPr>
                <w:rFonts w:ascii="Times New Roman" w:hAnsi="Times New Roman"/>
              </w:rPr>
              <w:t xml:space="preserve"> işletme tarafından temin edilmiş mi?</w:t>
            </w:r>
          </w:p>
          <w:p w14:paraId="05E932AF" w14:textId="77777777" w:rsidR="008F751B" w:rsidRDefault="008F751B" w:rsidP="008F751B">
            <w:pPr>
              <w:spacing w:after="0" w:line="240" w:lineRule="auto"/>
              <w:jc w:val="both"/>
              <w:rPr>
                <w:rFonts w:ascii="Times New Roman" w:hAnsi="Times New Roman"/>
              </w:rPr>
            </w:pPr>
          </w:p>
          <w:p w14:paraId="41537211" w14:textId="289CA4CA" w:rsidR="008F751B" w:rsidRPr="00765B1C" w:rsidRDefault="008F751B" w:rsidP="008F751B">
            <w:pPr>
              <w:spacing w:after="0" w:line="240" w:lineRule="auto"/>
              <w:jc w:val="both"/>
              <w:rPr>
                <w:rFonts w:ascii="Times New Roman" w:hAnsi="Times New Roman"/>
              </w:rPr>
            </w:pPr>
            <w:r w:rsidRPr="006452C7">
              <w:rPr>
                <w:rFonts w:ascii="Times New Roman" w:hAnsi="Times New Roman"/>
              </w:rPr>
              <w:t>Oksijen eksikliğinin yolcuları zararlı bir şekilde etkilemesi mümkün olduğunda, yolcular</w:t>
            </w:r>
            <w:r>
              <w:rPr>
                <w:rFonts w:ascii="Times New Roman" w:hAnsi="Times New Roman"/>
              </w:rPr>
              <w:t>ın</w:t>
            </w:r>
            <w:r w:rsidRPr="006452C7">
              <w:rPr>
                <w:rFonts w:ascii="Times New Roman" w:hAnsi="Times New Roman"/>
              </w:rPr>
              <w:t xml:space="preserve"> ilave oksijen</w:t>
            </w:r>
            <w:r>
              <w:rPr>
                <w:rFonts w:ascii="Times New Roman" w:hAnsi="Times New Roman"/>
              </w:rPr>
              <w:t xml:space="preserve"> kullanması işletme tarafından</w:t>
            </w:r>
            <w:r w:rsidRPr="006452C7">
              <w:rPr>
                <w:rFonts w:ascii="Times New Roman" w:hAnsi="Times New Roman"/>
              </w:rPr>
              <w:t xml:space="preserve"> temin edil</w:t>
            </w:r>
            <w:r>
              <w:rPr>
                <w:rFonts w:ascii="Times New Roman" w:hAnsi="Times New Roman"/>
              </w:rPr>
              <w:t>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94BCE5E"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38BDF9"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DCBA6C"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9E88739"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8983BD9"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55301DAB"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FBDC2D9" w14:textId="7C205D1A"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68</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E8D693" w14:textId="1F60C848" w:rsidR="008F751B" w:rsidRPr="007125C5" w:rsidRDefault="008F751B" w:rsidP="008F751B">
            <w:pPr>
              <w:pStyle w:val="StyleVerdana9ptBlackJustifiedLeft-013cmRight-0"/>
              <w:jc w:val="center"/>
              <w:rPr>
                <w:rFonts w:ascii="Times New Roman" w:hAnsi="Times New Roman"/>
                <w:color w:val="auto"/>
                <w:sz w:val="22"/>
                <w:szCs w:val="22"/>
              </w:rPr>
            </w:pPr>
            <w:r w:rsidRPr="009B4C1A">
              <w:rPr>
                <w:rFonts w:ascii="Times New Roman" w:hAnsi="Times New Roman"/>
                <w:color w:val="auto"/>
                <w:sz w:val="22"/>
                <w:szCs w:val="22"/>
              </w:rPr>
              <w:t xml:space="preserve">SHT-OPS-B Ek-1 </w:t>
            </w:r>
            <w:proofErr w:type="spellStart"/>
            <w:r w:rsidRPr="009B4C1A">
              <w:rPr>
                <w:rFonts w:ascii="Times New Roman" w:hAnsi="Times New Roman"/>
                <w:color w:val="auto"/>
                <w:sz w:val="22"/>
                <w:szCs w:val="22"/>
              </w:rPr>
              <w:t>Altbölüm</w:t>
            </w:r>
            <w:proofErr w:type="spellEnd"/>
            <w:r w:rsidRPr="009B4C1A">
              <w:rPr>
                <w:rFonts w:ascii="Times New Roman" w:hAnsi="Times New Roman"/>
                <w:color w:val="auto"/>
                <w:sz w:val="22"/>
                <w:szCs w:val="22"/>
              </w:rPr>
              <w:t xml:space="preserve"> BAS, BOP.BAS.</w:t>
            </w:r>
            <w:r>
              <w:rPr>
                <w:rFonts w:ascii="Times New Roman" w:hAnsi="Times New Roman"/>
                <w:color w:val="auto"/>
                <w:sz w:val="22"/>
                <w:szCs w:val="22"/>
              </w:rPr>
              <w:t>200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66E06C9" w14:textId="77777777" w:rsidR="008F751B" w:rsidRDefault="008F751B" w:rsidP="008F751B">
            <w:pPr>
              <w:spacing w:after="0" w:line="240" w:lineRule="auto"/>
              <w:jc w:val="both"/>
              <w:rPr>
                <w:rFonts w:ascii="Times New Roman" w:hAnsi="Times New Roman"/>
              </w:rPr>
            </w:pPr>
            <w:r>
              <w:rPr>
                <w:rFonts w:ascii="Times New Roman" w:hAnsi="Times New Roman"/>
              </w:rPr>
              <w:t xml:space="preserve">İşletme filosunda yer alan balonlara ait kubbe kapasiteleri ile sepetler dikkate alınarak </w:t>
            </w:r>
            <w:proofErr w:type="gramStart"/>
            <w:r w:rsidRPr="009B4C1A">
              <w:rPr>
                <w:rFonts w:ascii="Times New Roman" w:hAnsi="Times New Roman"/>
              </w:rPr>
              <w:t>BOP.BAS</w:t>
            </w:r>
            <w:proofErr w:type="gramEnd"/>
            <w:r w:rsidRPr="009B4C1A">
              <w:rPr>
                <w:rFonts w:ascii="Times New Roman" w:hAnsi="Times New Roman"/>
              </w:rPr>
              <w:t>.</w:t>
            </w:r>
            <w:r>
              <w:rPr>
                <w:rFonts w:ascii="Times New Roman" w:hAnsi="Times New Roman"/>
              </w:rPr>
              <w:t>200 gerekliliğine istinaden azami yolcu sayılarını belirlemiş mi?</w:t>
            </w:r>
          </w:p>
          <w:p w14:paraId="47E6E013" w14:textId="77777777" w:rsidR="008F751B" w:rsidRDefault="008F751B" w:rsidP="008F751B">
            <w:pPr>
              <w:spacing w:after="0" w:line="240" w:lineRule="auto"/>
              <w:jc w:val="both"/>
              <w:rPr>
                <w:rFonts w:ascii="Times New Roman" w:hAnsi="Times New Roman"/>
              </w:rPr>
            </w:pPr>
          </w:p>
          <w:p w14:paraId="087C93C8" w14:textId="2F9501A4" w:rsidR="008F751B" w:rsidRPr="00765B1C" w:rsidRDefault="008F751B" w:rsidP="008F751B">
            <w:pPr>
              <w:spacing w:after="0" w:line="240" w:lineRule="auto"/>
              <w:jc w:val="both"/>
              <w:rPr>
                <w:rFonts w:ascii="Times New Roman" w:hAnsi="Times New Roman"/>
              </w:rPr>
            </w:pPr>
            <w:r>
              <w:rPr>
                <w:rFonts w:ascii="Times New Roman" w:hAnsi="Times New Roman"/>
              </w:rPr>
              <w:t xml:space="preserve">Yeni </w:t>
            </w:r>
            <w:proofErr w:type="gramStart"/>
            <w:r>
              <w:rPr>
                <w:rFonts w:ascii="Times New Roman" w:hAnsi="Times New Roman"/>
              </w:rPr>
              <w:t>dahil</w:t>
            </w:r>
            <w:proofErr w:type="gramEnd"/>
            <w:r>
              <w:rPr>
                <w:rFonts w:ascii="Times New Roman" w:hAnsi="Times New Roman"/>
              </w:rPr>
              <w:t xml:space="preserve"> edilecek kubbe ve sepetler için bu işlemin yapılmasını güvence altına almış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E3E12FC"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6B1149"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82D8CB"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C38ADD"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2B2ECB7"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3564D6B0"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B48CAF8" w14:textId="00A0A6C9" w:rsidR="008F751B" w:rsidRDefault="00471D25" w:rsidP="008F751B">
            <w:pPr>
              <w:spacing w:after="0" w:line="240" w:lineRule="auto"/>
              <w:jc w:val="center"/>
              <w:rPr>
                <w:rFonts w:ascii="Arial" w:hAnsi="Arial" w:cs="Arial"/>
                <w:sz w:val="20"/>
                <w:szCs w:val="20"/>
              </w:rPr>
            </w:pPr>
            <w:r>
              <w:rPr>
                <w:rFonts w:ascii="Arial" w:hAnsi="Arial" w:cs="Arial"/>
                <w:sz w:val="20"/>
                <w:szCs w:val="20"/>
              </w:rPr>
              <w:t>69</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29F3A66" w14:textId="374A27F0" w:rsidR="008F751B" w:rsidRPr="007125C5" w:rsidRDefault="008F751B" w:rsidP="008F751B">
            <w:pPr>
              <w:pStyle w:val="StyleVerdana9ptBlackJustifiedLeft-013cmRight-0"/>
              <w:jc w:val="center"/>
              <w:rPr>
                <w:rFonts w:ascii="Times New Roman" w:hAnsi="Times New Roman"/>
                <w:color w:val="auto"/>
                <w:sz w:val="22"/>
                <w:szCs w:val="22"/>
              </w:rPr>
            </w:pPr>
            <w:r w:rsidRPr="009B4C1A">
              <w:rPr>
                <w:rFonts w:ascii="Times New Roman" w:hAnsi="Times New Roman"/>
                <w:color w:val="auto"/>
                <w:sz w:val="22"/>
                <w:szCs w:val="22"/>
              </w:rPr>
              <w:t xml:space="preserve">SHT-OPS-B Ek-1 </w:t>
            </w:r>
            <w:proofErr w:type="spellStart"/>
            <w:r w:rsidRPr="009B4C1A">
              <w:rPr>
                <w:rFonts w:ascii="Times New Roman" w:hAnsi="Times New Roman"/>
                <w:color w:val="auto"/>
                <w:sz w:val="22"/>
                <w:szCs w:val="22"/>
              </w:rPr>
              <w:t>Altbölüm</w:t>
            </w:r>
            <w:proofErr w:type="spellEnd"/>
            <w:r w:rsidRPr="009B4C1A">
              <w:rPr>
                <w:rFonts w:ascii="Times New Roman" w:hAnsi="Times New Roman"/>
                <w:color w:val="auto"/>
                <w:sz w:val="22"/>
                <w:szCs w:val="22"/>
              </w:rPr>
              <w:t xml:space="preserve"> BAS, BOP.BAS.</w:t>
            </w:r>
            <w:r>
              <w:rPr>
                <w:rFonts w:ascii="Times New Roman" w:hAnsi="Times New Roman"/>
                <w:color w:val="auto"/>
                <w:sz w:val="22"/>
                <w:szCs w:val="22"/>
              </w:rPr>
              <w:t>205</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FD8CECA" w14:textId="270DF774" w:rsidR="008F751B" w:rsidRDefault="008F751B" w:rsidP="008F751B">
            <w:pPr>
              <w:spacing w:after="0" w:line="240" w:lineRule="auto"/>
              <w:jc w:val="both"/>
              <w:rPr>
                <w:rFonts w:ascii="Times New Roman" w:hAnsi="Times New Roman"/>
              </w:rPr>
            </w:pPr>
            <w:r w:rsidRPr="00265E80">
              <w:rPr>
                <w:rFonts w:ascii="Times New Roman" w:hAnsi="Times New Roman"/>
              </w:rPr>
              <w:t>Balonun tartım işlemi, balonun üreticisi tarafından ya da SHT-M</w:t>
            </w:r>
            <w:r>
              <w:rPr>
                <w:rFonts w:ascii="Times New Roman" w:hAnsi="Times New Roman"/>
              </w:rPr>
              <w:t>’</w:t>
            </w:r>
            <w:r w:rsidRPr="00265E80">
              <w:rPr>
                <w:rFonts w:ascii="Times New Roman" w:hAnsi="Times New Roman"/>
              </w:rPr>
              <w:t>ye uygun bir şekilde yapıl</w:t>
            </w:r>
            <w:r>
              <w:rPr>
                <w:rFonts w:ascii="Times New Roman" w:hAnsi="Times New Roman"/>
              </w:rPr>
              <w:t>mış mı?</w:t>
            </w:r>
          </w:p>
          <w:p w14:paraId="45FE16A9" w14:textId="77777777" w:rsidR="008F751B" w:rsidRPr="00265E80" w:rsidRDefault="008F751B" w:rsidP="008F751B">
            <w:pPr>
              <w:spacing w:after="0" w:line="240" w:lineRule="auto"/>
              <w:jc w:val="both"/>
              <w:rPr>
                <w:rFonts w:ascii="Times New Roman" w:hAnsi="Times New Roman"/>
              </w:rPr>
            </w:pPr>
          </w:p>
          <w:p w14:paraId="4A1E8643" w14:textId="77777777" w:rsidR="008F751B" w:rsidRDefault="008F751B" w:rsidP="008F751B">
            <w:pPr>
              <w:spacing w:after="0" w:line="240" w:lineRule="auto"/>
              <w:jc w:val="both"/>
              <w:rPr>
                <w:rFonts w:ascii="Times New Roman" w:hAnsi="Times New Roman"/>
              </w:rPr>
            </w:pPr>
            <w:r w:rsidRPr="00265E80">
              <w:rPr>
                <w:rFonts w:ascii="Times New Roman" w:hAnsi="Times New Roman"/>
              </w:rPr>
              <w:t>İşletme, balonun ilk servise alınmasından önce, balonun ağırlığının bizzat tartılarak belirlenmesini temin e</w:t>
            </w:r>
            <w:r>
              <w:rPr>
                <w:rFonts w:ascii="Times New Roman" w:hAnsi="Times New Roman"/>
              </w:rPr>
              <w:t>tmiş mi?</w:t>
            </w:r>
          </w:p>
          <w:p w14:paraId="50AA45F1" w14:textId="77777777" w:rsidR="008F751B" w:rsidRDefault="008F751B" w:rsidP="008F751B">
            <w:pPr>
              <w:spacing w:after="0" w:line="240" w:lineRule="auto"/>
              <w:jc w:val="both"/>
              <w:rPr>
                <w:rFonts w:ascii="Times New Roman" w:hAnsi="Times New Roman"/>
              </w:rPr>
            </w:pPr>
          </w:p>
          <w:p w14:paraId="5E542861" w14:textId="77777777" w:rsidR="008F751B" w:rsidRDefault="008F751B" w:rsidP="008F751B">
            <w:pPr>
              <w:spacing w:after="0" w:line="240" w:lineRule="auto"/>
              <w:jc w:val="both"/>
              <w:rPr>
                <w:rFonts w:ascii="Times New Roman" w:hAnsi="Times New Roman"/>
              </w:rPr>
            </w:pPr>
            <w:r w:rsidRPr="00265E80">
              <w:rPr>
                <w:rFonts w:ascii="Times New Roman" w:hAnsi="Times New Roman"/>
              </w:rPr>
              <w:t xml:space="preserve">Modifikasyonların ve tamirlerin ağırlık üzerindeki </w:t>
            </w:r>
            <w:proofErr w:type="gramStart"/>
            <w:r w:rsidRPr="00265E80">
              <w:rPr>
                <w:rFonts w:ascii="Times New Roman" w:hAnsi="Times New Roman"/>
              </w:rPr>
              <w:t>kümülatif</w:t>
            </w:r>
            <w:proofErr w:type="gramEnd"/>
            <w:r w:rsidRPr="00265E80">
              <w:rPr>
                <w:rFonts w:ascii="Times New Roman" w:hAnsi="Times New Roman"/>
              </w:rPr>
              <w:t xml:space="preserve"> etkileri dikkate alın</w:t>
            </w:r>
            <w:r>
              <w:rPr>
                <w:rFonts w:ascii="Times New Roman" w:hAnsi="Times New Roman"/>
              </w:rPr>
              <w:t>mış</w:t>
            </w:r>
            <w:r w:rsidRPr="00265E80">
              <w:rPr>
                <w:rFonts w:ascii="Times New Roman" w:hAnsi="Times New Roman"/>
              </w:rPr>
              <w:t xml:space="preserve"> ve uygun şekilde belgelen</w:t>
            </w:r>
            <w:r>
              <w:rPr>
                <w:rFonts w:ascii="Times New Roman" w:hAnsi="Times New Roman"/>
              </w:rPr>
              <w:t>miş mi?</w:t>
            </w:r>
          </w:p>
          <w:p w14:paraId="114FAD69" w14:textId="77777777" w:rsidR="008F751B" w:rsidRDefault="008F751B" w:rsidP="008F751B">
            <w:pPr>
              <w:spacing w:after="0" w:line="240" w:lineRule="auto"/>
              <w:jc w:val="both"/>
              <w:rPr>
                <w:rFonts w:ascii="Times New Roman" w:hAnsi="Times New Roman"/>
              </w:rPr>
            </w:pPr>
          </w:p>
          <w:p w14:paraId="41903EA2" w14:textId="3B199207" w:rsidR="008F751B" w:rsidRPr="00765B1C" w:rsidRDefault="008F751B" w:rsidP="008F751B">
            <w:pPr>
              <w:spacing w:after="0" w:line="240" w:lineRule="auto"/>
              <w:jc w:val="both"/>
              <w:rPr>
                <w:rFonts w:ascii="Times New Roman" w:hAnsi="Times New Roman"/>
              </w:rPr>
            </w:pPr>
            <w:r w:rsidRPr="00265E80">
              <w:rPr>
                <w:rFonts w:ascii="Times New Roman" w:hAnsi="Times New Roman"/>
              </w:rPr>
              <w:t>Modifikasyonların veya tamirlerin ağırlık üzerindeki etkileri bilinemiyorsa balon yeniden tartıl</w:t>
            </w:r>
            <w:r>
              <w:rPr>
                <w:rFonts w:ascii="Times New Roman" w:hAnsi="Times New Roman"/>
              </w:rPr>
              <w:t>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5BFB60D"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6B7EB76"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8D0E66F"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24FEA1"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34912D8"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6106C344"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57CECA4" w14:textId="77777777" w:rsidR="008F751B" w:rsidRDefault="008F751B" w:rsidP="008F751B">
            <w:pPr>
              <w:spacing w:after="0" w:line="240" w:lineRule="auto"/>
              <w:jc w:val="center"/>
              <w:rPr>
                <w:rFonts w:ascii="Arial" w:hAnsi="Arial" w:cs="Arial"/>
                <w:sz w:val="20"/>
                <w:szCs w:val="20"/>
              </w:rPr>
            </w:pP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8F3BDA" w14:textId="1519F2E4" w:rsidR="008F751B" w:rsidRPr="007125C5" w:rsidRDefault="008F751B" w:rsidP="008F751B">
            <w:pPr>
              <w:pStyle w:val="StyleVerdana9ptBlackJustifiedLeft-013cmRight-0"/>
              <w:jc w:val="center"/>
              <w:rPr>
                <w:rFonts w:ascii="Times New Roman" w:hAnsi="Times New Roman"/>
                <w:color w:val="auto"/>
                <w:sz w:val="22"/>
                <w:szCs w:val="22"/>
              </w:rPr>
            </w:pPr>
            <w:r w:rsidRPr="009B4C1A">
              <w:rPr>
                <w:rFonts w:ascii="Times New Roman" w:hAnsi="Times New Roman"/>
                <w:color w:val="auto"/>
                <w:sz w:val="22"/>
                <w:szCs w:val="22"/>
              </w:rPr>
              <w:t xml:space="preserve">SHT-OPS-B Ek-1 </w:t>
            </w:r>
            <w:proofErr w:type="spellStart"/>
            <w:r w:rsidRPr="009B4C1A">
              <w:rPr>
                <w:rFonts w:ascii="Times New Roman" w:hAnsi="Times New Roman"/>
                <w:color w:val="auto"/>
                <w:sz w:val="22"/>
                <w:szCs w:val="22"/>
              </w:rPr>
              <w:t>Altbölüm</w:t>
            </w:r>
            <w:proofErr w:type="spellEnd"/>
            <w:r w:rsidRPr="009B4C1A">
              <w:rPr>
                <w:rFonts w:ascii="Times New Roman" w:hAnsi="Times New Roman"/>
                <w:color w:val="auto"/>
                <w:sz w:val="22"/>
                <w:szCs w:val="22"/>
              </w:rPr>
              <w:t xml:space="preserve"> BAS, BOP.BAS.</w:t>
            </w:r>
            <w:r>
              <w:rPr>
                <w:rFonts w:ascii="Times New Roman" w:hAnsi="Times New Roman"/>
                <w:color w:val="auto"/>
                <w:sz w:val="22"/>
                <w:szCs w:val="22"/>
              </w:rPr>
              <w:t>210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F7DFBC" w14:textId="0642B1B0" w:rsidR="008F751B" w:rsidRPr="00765B1C" w:rsidRDefault="008F751B" w:rsidP="008F751B">
            <w:pPr>
              <w:spacing w:after="0" w:line="240" w:lineRule="auto"/>
              <w:jc w:val="both"/>
              <w:rPr>
                <w:rFonts w:ascii="Times New Roman" w:hAnsi="Times New Roman"/>
              </w:rPr>
            </w:pPr>
            <w:r>
              <w:rPr>
                <w:rFonts w:ascii="Times New Roman" w:hAnsi="Times New Roman"/>
              </w:rPr>
              <w:t>B</w:t>
            </w:r>
            <w:r w:rsidRPr="008D068F">
              <w:rPr>
                <w:rFonts w:ascii="Times New Roman" w:hAnsi="Times New Roman"/>
              </w:rPr>
              <w:t>alonu</w:t>
            </w:r>
            <w:r>
              <w:rPr>
                <w:rFonts w:ascii="Times New Roman" w:hAnsi="Times New Roman"/>
              </w:rPr>
              <w:t>n</w:t>
            </w:r>
            <w:r w:rsidRPr="008D068F">
              <w:rPr>
                <w:rFonts w:ascii="Times New Roman" w:hAnsi="Times New Roman"/>
              </w:rPr>
              <w:t xml:space="preserve"> sadece, balon performansının uçuşa, ilgili hava sahası veya operasyon alanına ilişkin gereklilikler için yeterli olması halinde</w:t>
            </w:r>
            <w:r>
              <w:rPr>
                <w:rFonts w:ascii="Times New Roman" w:hAnsi="Times New Roman"/>
              </w:rPr>
              <w:t>,</w:t>
            </w:r>
            <w:r w:rsidRPr="008D068F">
              <w:rPr>
                <w:rFonts w:ascii="Times New Roman" w:hAnsi="Times New Roman"/>
              </w:rPr>
              <w:t xml:space="preserve"> </w:t>
            </w:r>
            <w:r>
              <w:rPr>
                <w:rFonts w:ascii="Times New Roman" w:hAnsi="Times New Roman"/>
              </w:rPr>
              <w:t xml:space="preserve">kalkış uygunluğu alındığında </w:t>
            </w:r>
            <w:r w:rsidRPr="008D068F">
              <w:rPr>
                <w:rFonts w:ascii="Times New Roman" w:hAnsi="Times New Roman"/>
              </w:rPr>
              <w:t>işlet</w:t>
            </w:r>
            <w:r>
              <w:rPr>
                <w:rFonts w:ascii="Times New Roman" w:hAnsi="Times New Roman"/>
              </w:rPr>
              <w:t>ilmesi için gerekli tedbirler alınmış mı?</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4ED1FE"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DAB493"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4E20D4"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C4E2C0D"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DFCA9B0"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6D04C687" w14:textId="77777777" w:rsidTr="00A7296B">
        <w:trPr>
          <w:cantSplit/>
          <w:trHeight w:val="454"/>
        </w:trPr>
        <w:tc>
          <w:tcPr>
            <w:tcW w:w="9609"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BFBFBF" w:themeFill="background1" w:themeFillShade="BF"/>
            <w:vAlign w:val="center"/>
          </w:tcPr>
          <w:p w14:paraId="456FCC7E" w14:textId="77777777" w:rsidR="008F751B" w:rsidRPr="00B44A4F" w:rsidRDefault="008F751B" w:rsidP="008F751B">
            <w:pPr>
              <w:spacing w:after="0" w:line="240" w:lineRule="auto"/>
              <w:jc w:val="center"/>
              <w:rPr>
                <w:rFonts w:ascii="Times New Roman" w:hAnsi="Times New Roman"/>
                <w:b/>
              </w:rPr>
            </w:pPr>
            <w:r w:rsidRPr="00B44A4F">
              <w:rPr>
                <w:rFonts w:ascii="Times New Roman" w:hAnsi="Times New Roman"/>
                <w:b/>
              </w:rPr>
              <w:t>YER İŞLETME</w:t>
            </w:r>
          </w:p>
        </w:tc>
      </w:tr>
      <w:tr w:rsidR="008F751B" w:rsidRPr="00D9638E" w14:paraId="7E95B416"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411131" w14:textId="2E2B15B5" w:rsidR="008F751B" w:rsidRDefault="00471D25" w:rsidP="008F751B">
            <w:pPr>
              <w:spacing w:after="0" w:line="240" w:lineRule="auto"/>
              <w:jc w:val="center"/>
              <w:rPr>
                <w:rFonts w:ascii="Arial" w:hAnsi="Arial" w:cs="Arial"/>
                <w:sz w:val="20"/>
                <w:szCs w:val="20"/>
              </w:rPr>
            </w:pPr>
            <w:r>
              <w:rPr>
                <w:rFonts w:ascii="Arial" w:hAnsi="Arial" w:cs="Arial"/>
                <w:sz w:val="20"/>
                <w:szCs w:val="20"/>
              </w:rPr>
              <w:t>70</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A3D7139"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622D6B40" w14:textId="77777777" w:rsidR="008F751B" w:rsidRPr="00B44A4F" w:rsidRDefault="008F751B" w:rsidP="008F751B">
            <w:pPr>
              <w:pStyle w:val="StyleVerdana9ptBlackJustifiedLeft-013cmRight-0"/>
              <w:jc w:val="center"/>
              <w:rPr>
                <w:rFonts w:ascii="Times New Roman" w:hAnsi="Times New Roman"/>
                <w:sz w:val="22"/>
                <w:szCs w:val="22"/>
                <w:lang w:val="tr-TR"/>
              </w:rPr>
            </w:pPr>
            <w:r>
              <w:rPr>
                <w:rFonts w:ascii="Times New Roman" w:hAnsi="Times New Roman"/>
                <w:color w:val="auto"/>
                <w:sz w:val="22"/>
                <w:szCs w:val="22"/>
              </w:rPr>
              <w:t>Md.19(1)</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3786466" w14:textId="77777777" w:rsidR="008F751B" w:rsidRPr="00B44A4F" w:rsidRDefault="008F751B" w:rsidP="008F751B">
            <w:pPr>
              <w:spacing w:after="0" w:line="240" w:lineRule="auto"/>
              <w:jc w:val="both"/>
              <w:rPr>
                <w:rFonts w:ascii="Times New Roman" w:hAnsi="Times New Roman"/>
              </w:rPr>
            </w:pPr>
            <w:r>
              <w:rPr>
                <w:rFonts w:ascii="Times New Roman" w:hAnsi="Times New Roman"/>
              </w:rPr>
              <w:t>Yer ekibi üyeleri</w:t>
            </w:r>
            <w:r w:rsidRPr="00D66807">
              <w:rPr>
                <w:rFonts w:ascii="Times New Roman" w:hAnsi="Times New Roman"/>
              </w:rPr>
              <w:t>, SHT</w:t>
            </w:r>
            <w:r>
              <w:rPr>
                <w:rFonts w:ascii="Times New Roman" w:hAnsi="Times New Roman"/>
              </w:rPr>
              <w:t>-BALON RUHSAT Ek-4 (E)’</w:t>
            </w:r>
            <w:r w:rsidRPr="00D66807">
              <w:rPr>
                <w:rFonts w:ascii="Times New Roman" w:hAnsi="Times New Roman"/>
              </w:rPr>
              <w:t>de belirtilen eğitimlere sahip</w:t>
            </w:r>
            <w:r>
              <w:rPr>
                <w:rFonts w:ascii="Times New Roman" w:hAnsi="Times New Roman"/>
              </w:rPr>
              <w:t xml:space="preserve">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CB050FB"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31F824D"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D6AAFF"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6AEF7A"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971D217"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41EF55AA"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02ABA3C" w14:textId="45EC8C6F" w:rsidR="008F751B" w:rsidRDefault="00471D25" w:rsidP="008F751B">
            <w:pPr>
              <w:spacing w:after="0" w:line="240" w:lineRule="auto"/>
              <w:jc w:val="center"/>
              <w:rPr>
                <w:rFonts w:ascii="Arial" w:hAnsi="Arial" w:cs="Arial"/>
                <w:sz w:val="20"/>
                <w:szCs w:val="20"/>
              </w:rPr>
            </w:pPr>
            <w:r>
              <w:rPr>
                <w:rFonts w:ascii="Arial" w:hAnsi="Arial" w:cs="Arial"/>
                <w:sz w:val="20"/>
                <w:szCs w:val="20"/>
              </w:rPr>
              <w:lastRenderedPageBreak/>
              <w:t>71</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376E96" w14:textId="77777777" w:rsidR="008F751B" w:rsidRPr="007125C5" w:rsidRDefault="008F751B" w:rsidP="008F751B">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739A1B59" w14:textId="77777777" w:rsidR="008F751B" w:rsidRPr="00B44A4F" w:rsidRDefault="008F751B" w:rsidP="008F751B">
            <w:pPr>
              <w:pStyle w:val="StyleVerdana9ptBlackJustifiedLeft-013cmRight-0"/>
              <w:jc w:val="center"/>
              <w:rPr>
                <w:rFonts w:ascii="Times New Roman" w:hAnsi="Times New Roman"/>
                <w:sz w:val="22"/>
                <w:szCs w:val="22"/>
                <w:lang w:val="tr-TR"/>
              </w:rPr>
            </w:pPr>
            <w:r>
              <w:rPr>
                <w:rFonts w:ascii="Times New Roman" w:hAnsi="Times New Roman"/>
                <w:color w:val="auto"/>
                <w:sz w:val="22"/>
                <w:szCs w:val="22"/>
              </w:rPr>
              <w:t>Md.19(2)</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A1821A3" w14:textId="77777777" w:rsidR="008F751B" w:rsidRDefault="008F751B" w:rsidP="008F751B">
            <w:pPr>
              <w:spacing w:after="0" w:line="240" w:lineRule="auto"/>
              <w:jc w:val="both"/>
              <w:rPr>
                <w:rFonts w:ascii="Times New Roman" w:hAnsi="Times New Roman"/>
              </w:rPr>
            </w:pPr>
            <w:r w:rsidRPr="008E3981">
              <w:rPr>
                <w:rFonts w:ascii="Times New Roman" w:hAnsi="Times New Roman"/>
              </w:rPr>
              <w:t>İşletmeler, uçan her balon için, kubbe kapasitesine göre, biri</w:t>
            </w:r>
            <w:r>
              <w:rPr>
                <w:rFonts w:ascii="Times New Roman" w:hAnsi="Times New Roman"/>
              </w:rPr>
              <w:t xml:space="preserve"> ekip şefi olmak üzere, aşağıda </w:t>
            </w:r>
            <w:r w:rsidRPr="008E3981">
              <w:rPr>
                <w:rFonts w:ascii="Times New Roman" w:hAnsi="Times New Roman"/>
              </w:rPr>
              <w:t>belirtilen sayıda yer ekibi üyesi bulu</w:t>
            </w:r>
            <w:r>
              <w:rPr>
                <w:rFonts w:ascii="Times New Roman" w:hAnsi="Times New Roman"/>
              </w:rPr>
              <w:t>ndurmakta mıdır?</w:t>
            </w:r>
          </w:p>
          <w:p w14:paraId="0ACF513F" w14:textId="77777777" w:rsidR="008F751B" w:rsidRDefault="008F751B" w:rsidP="008F751B">
            <w:pPr>
              <w:spacing w:after="0" w:line="240" w:lineRule="auto"/>
              <w:jc w:val="both"/>
              <w:rPr>
                <w:rFonts w:ascii="Times New Roman" w:hAnsi="Times New Roman"/>
              </w:rPr>
            </w:pPr>
          </w:p>
          <w:p w14:paraId="4E6C8812" w14:textId="77777777" w:rsidR="008F751B" w:rsidRPr="008E3981" w:rsidRDefault="008F751B" w:rsidP="008F751B">
            <w:pPr>
              <w:spacing w:after="0" w:line="240" w:lineRule="auto"/>
              <w:jc w:val="both"/>
              <w:rPr>
                <w:rFonts w:ascii="Times New Roman" w:hAnsi="Times New Roman"/>
              </w:rPr>
            </w:pPr>
            <w:r w:rsidRPr="008E3981">
              <w:rPr>
                <w:rFonts w:ascii="Times New Roman" w:hAnsi="Times New Roman"/>
              </w:rPr>
              <w:t>a) Kubbe kapasitesi 150.000 kübik fit (4.250 m3)'e kadar olan ba</w:t>
            </w:r>
            <w:r>
              <w:rPr>
                <w:rFonts w:ascii="Times New Roman" w:hAnsi="Times New Roman"/>
              </w:rPr>
              <w:t xml:space="preserve">lonlar için en az 2 (iki) </w:t>
            </w:r>
            <w:r w:rsidRPr="008E3981">
              <w:rPr>
                <w:rFonts w:ascii="Times New Roman" w:hAnsi="Times New Roman"/>
              </w:rPr>
              <w:t>personel,</w:t>
            </w:r>
          </w:p>
          <w:p w14:paraId="34ACFE7F" w14:textId="77777777" w:rsidR="008F751B" w:rsidRPr="008E3981" w:rsidRDefault="008F751B" w:rsidP="008F751B">
            <w:pPr>
              <w:spacing w:after="0" w:line="240" w:lineRule="auto"/>
              <w:jc w:val="both"/>
              <w:rPr>
                <w:rFonts w:ascii="Times New Roman" w:hAnsi="Times New Roman"/>
              </w:rPr>
            </w:pPr>
            <w:r w:rsidRPr="008E3981">
              <w:rPr>
                <w:rFonts w:ascii="Times New Roman" w:hAnsi="Times New Roman"/>
              </w:rPr>
              <w:t>b) Kubbe kapasitesi 150.001 kübik fit - 340.000 kübik fit</w:t>
            </w:r>
            <w:r>
              <w:rPr>
                <w:rFonts w:ascii="Times New Roman" w:hAnsi="Times New Roman"/>
              </w:rPr>
              <w:t xml:space="preserve"> (4.251 m3 - 9.620 m3) arasında </w:t>
            </w:r>
            <w:r w:rsidRPr="008E3981">
              <w:rPr>
                <w:rFonts w:ascii="Times New Roman" w:hAnsi="Times New Roman"/>
              </w:rPr>
              <w:t>olan balonlar için en az 3 (üç) personel,</w:t>
            </w:r>
          </w:p>
          <w:p w14:paraId="6BAC0D73" w14:textId="77777777" w:rsidR="008F751B" w:rsidRDefault="008F751B" w:rsidP="008F751B">
            <w:pPr>
              <w:spacing w:after="0" w:line="240" w:lineRule="auto"/>
              <w:jc w:val="both"/>
              <w:rPr>
                <w:rFonts w:ascii="Times New Roman" w:hAnsi="Times New Roman"/>
              </w:rPr>
            </w:pPr>
            <w:r w:rsidRPr="008E3981">
              <w:rPr>
                <w:rFonts w:ascii="Times New Roman" w:hAnsi="Times New Roman"/>
              </w:rPr>
              <w:t>c) Kubbe kapasitesi 340.001 kübik fit - 425.000 kübik fit (9.621 m3 - 12.000 m3) arasında</w:t>
            </w:r>
            <w:r>
              <w:rPr>
                <w:rFonts w:ascii="Times New Roman" w:hAnsi="Times New Roman"/>
              </w:rPr>
              <w:t xml:space="preserve"> </w:t>
            </w:r>
            <w:r w:rsidRPr="008E3981">
              <w:rPr>
                <w:rFonts w:ascii="Times New Roman" w:hAnsi="Times New Roman"/>
              </w:rPr>
              <w:t>olan balonlar için en az 4 (dört) personel,</w:t>
            </w:r>
          </w:p>
          <w:p w14:paraId="428CE146" w14:textId="77777777" w:rsidR="008F751B" w:rsidRDefault="008F751B" w:rsidP="008F751B">
            <w:pPr>
              <w:spacing w:after="0" w:line="240" w:lineRule="auto"/>
              <w:jc w:val="both"/>
              <w:rPr>
                <w:rFonts w:ascii="Times New Roman" w:hAnsi="Times New Roman"/>
              </w:rPr>
            </w:pPr>
            <w:r>
              <w:rPr>
                <w:rFonts w:ascii="Times New Roman" w:hAnsi="Times New Roman"/>
              </w:rPr>
              <w:t xml:space="preserve">ç) </w:t>
            </w:r>
            <w:r w:rsidRPr="008E3981">
              <w:rPr>
                <w:rFonts w:ascii="Times New Roman" w:hAnsi="Times New Roman"/>
              </w:rPr>
              <w:t>Kubbe kapasitesi 425.001 kübik fit (12.001 m3) ve üzer</w:t>
            </w:r>
            <w:r>
              <w:rPr>
                <w:rFonts w:ascii="Times New Roman" w:hAnsi="Times New Roman"/>
              </w:rPr>
              <w:t xml:space="preserve">inde olan balonlar için en az 5 </w:t>
            </w:r>
            <w:r w:rsidRPr="008E3981">
              <w:rPr>
                <w:rFonts w:ascii="Times New Roman" w:hAnsi="Times New Roman"/>
              </w:rPr>
              <w:t>(beş) personel.</w:t>
            </w:r>
          </w:p>
          <w:p w14:paraId="31AB14DF" w14:textId="77777777" w:rsidR="008F751B" w:rsidRDefault="008F751B" w:rsidP="008F751B">
            <w:pPr>
              <w:spacing w:after="0" w:line="240" w:lineRule="auto"/>
              <w:jc w:val="both"/>
              <w:rPr>
                <w:rFonts w:ascii="Times New Roman" w:hAnsi="Times New Roman"/>
              </w:rPr>
            </w:pPr>
          </w:p>
          <w:p w14:paraId="0B4C6BB5" w14:textId="77777777" w:rsidR="008F751B" w:rsidRPr="00B44A4F" w:rsidRDefault="008F751B" w:rsidP="008F751B">
            <w:pPr>
              <w:spacing w:after="0" w:line="240" w:lineRule="auto"/>
              <w:jc w:val="both"/>
              <w:rPr>
                <w:rFonts w:ascii="Times New Roman" w:hAnsi="Times New Roman"/>
              </w:rPr>
            </w:pPr>
            <w:r>
              <w:rPr>
                <w:rFonts w:ascii="Times New Roman" w:hAnsi="Times New Roman"/>
              </w:rPr>
              <w:t>K</w:t>
            </w:r>
            <w:r w:rsidRPr="008E3981">
              <w:rPr>
                <w:rFonts w:ascii="Times New Roman" w:hAnsi="Times New Roman"/>
              </w:rPr>
              <w:t>onuya ilişkin gereklil</w:t>
            </w:r>
            <w:r>
              <w:rPr>
                <w:rFonts w:ascii="Times New Roman" w:hAnsi="Times New Roman"/>
              </w:rPr>
              <w:t>ikler, işletme el kitabında belirtilmiş mi?</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DCCB72E"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9C0A93"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A4E58FB"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AB87C24"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7F1FAF" w14:textId="77777777" w:rsidR="008F751B" w:rsidRPr="00D9638E" w:rsidRDefault="008F751B" w:rsidP="008F751B">
            <w:pPr>
              <w:spacing w:after="0" w:line="240" w:lineRule="auto"/>
              <w:jc w:val="both"/>
              <w:rPr>
                <w:rFonts w:ascii="Arial" w:hAnsi="Arial" w:cs="Arial"/>
                <w:sz w:val="20"/>
                <w:szCs w:val="20"/>
              </w:rPr>
            </w:pPr>
          </w:p>
        </w:tc>
      </w:tr>
      <w:tr w:rsidR="008F751B" w:rsidRPr="00D9638E" w14:paraId="2308E393" w14:textId="77777777" w:rsidTr="004623B8">
        <w:trPr>
          <w:cantSplit/>
          <w:trHeight w:val="1096"/>
        </w:trPr>
        <w:tc>
          <w:tcPr>
            <w:tcW w:w="41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5B6337A" w14:textId="1ED44ED6" w:rsidR="008F751B" w:rsidRDefault="00471D25" w:rsidP="008F751B">
            <w:pPr>
              <w:spacing w:after="0" w:line="240" w:lineRule="auto"/>
              <w:jc w:val="center"/>
              <w:rPr>
                <w:rFonts w:ascii="Arial" w:hAnsi="Arial" w:cs="Arial"/>
                <w:sz w:val="20"/>
                <w:szCs w:val="20"/>
              </w:rPr>
            </w:pPr>
            <w:r>
              <w:rPr>
                <w:rFonts w:ascii="Arial" w:hAnsi="Arial" w:cs="Arial"/>
                <w:sz w:val="20"/>
                <w:szCs w:val="20"/>
              </w:rPr>
              <w:t>72</w:t>
            </w:r>
          </w:p>
        </w:tc>
        <w:tc>
          <w:tcPr>
            <w:tcW w:w="141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C252A1F" w14:textId="77777777" w:rsidR="002D79E0" w:rsidRPr="007125C5" w:rsidRDefault="002D79E0" w:rsidP="002D79E0">
            <w:pPr>
              <w:pStyle w:val="StyleVerdana9ptBlackJustifiedLeft-013cmRight-0"/>
              <w:jc w:val="center"/>
              <w:rPr>
                <w:rFonts w:ascii="Times New Roman" w:hAnsi="Times New Roman"/>
                <w:color w:val="auto"/>
                <w:sz w:val="22"/>
                <w:szCs w:val="22"/>
              </w:rPr>
            </w:pPr>
            <w:r w:rsidRPr="007125C5">
              <w:rPr>
                <w:rFonts w:ascii="Times New Roman" w:hAnsi="Times New Roman"/>
                <w:color w:val="auto"/>
                <w:sz w:val="22"/>
                <w:szCs w:val="22"/>
              </w:rPr>
              <w:t>SHT-OPS-B</w:t>
            </w:r>
          </w:p>
          <w:p w14:paraId="69556E0F" w14:textId="77777777" w:rsidR="002D79E0" w:rsidRDefault="002D79E0" w:rsidP="002D79E0">
            <w:pPr>
              <w:pStyle w:val="StyleVerdana9ptBlackJustifiedLeft-013cmRight-0"/>
              <w:jc w:val="center"/>
              <w:rPr>
                <w:rFonts w:ascii="Times New Roman" w:hAnsi="Times New Roman"/>
                <w:color w:val="auto"/>
                <w:sz w:val="22"/>
                <w:szCs w:val="22"/>
              </w:rPr>
            </w:pPr>
            <w:r>
              <w:rPr>
                <w:rFonts w:ascii="Times New Roman" w:hAnsi="Times New Roman"/>
                <w:color w:val="auto"/>
                <w:sz w:val="22"/>
                <w:szCs w:val="22"/>
              </w:rPr>
              <w:t>Md.12</w:t>
            </w:r>
          </w:p>
          <w:p w14:paraId="09E18533" w14:textId="019FC501" w:rsidR="008F751B" w:rsidRPr="002D79E0" w:rsidRDefault="002D79E0" w:rsidP="002D79E0">
            <w:pPr>
              <w:pStyle w:val="StyleVerdana9ptBlackJustifiedLeft-013cmRight-0"/>
              <w:jc w:val="center"/>
              <w:rPr>
                <w:rFonts w:ascii="Times New Roman" w:hAnsi="Times New Roman"/>
                <w:color w:val="auto"/>
                <w:sz w:val="22"/>
                <w:szCs w:val="22"/>
              </w:rPr>
            </w:pPr>
            <w:r>
              <w:t>BOP.ADD.110</w:t>
            </w:r>
          </w:p>
        </w:tc>
        <w:tc>
          <w:tcPr>
            <w:tcW w:w="38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BBF99A5" w14:textId="4BF31CFC" w:rsidR="008F751B" w:rsidRPr="00B44A4F" w:rsidRDefault="002D79E0" w:rsidP="002D79E0">
            <w:pPr>
              <w:spacing w:after="0" w:line="240" w:lineRule="auto"/>
              <w:jc w:val="both"/>
              <w:rPr>
                <w:rFonts w:ascii="Times New Roman" w:hAnsi="Times New Roman"/>
              </w:rPr>
            </w:pPr>
            <w:r w:rsidRPr="002D79E0">
              <w:rPr>
                <w:rFonts w:ascii="Times New Roman" w:hAnsi="Times New Roman"/>
              </w:rPr>
              <w:t>İşletilen balonların uçuşa elverişlilik sertifikasyonları ve SYK anlaşmaları mevcut mu</w:t>
            </w:r>
            <w:r w:rsidR="008F751B" w:rsidRPr="002D79E0">
              <w:rPr>
                <w:rFonts w:ascii="Times New Roman" w:hAnsi="Times New Roman"/>
              </w:rPr>
              <w:t>?</w:t>
            </w:r>
          </w:p>
        </w:tc>
        <w:tc>
          <w:tcPr>
            <w:tcW w:w="46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076178B" w14:textId="77777777" w:rsidR="008F751B" w:rsidRPr="00D9638E" w:rsidRDefault="008F751B" w:rsidP="008F751B">
            <w:pPr>
              <w:spacing w:after="0" w:line="240" w:lineRule="auto"/>
              <w:jc w:val="center"/>
              <w:rPr>
                <w:rFonts w:ascii="Arial" w:hAnsi="Arial" w:cs="Arial"/>
                <w:sz w:val="28"/>
                <w:szCs w:val="20"/>
              </w:rPr>
            </w:pPr>
          </w:p>
        </w:tc>
        <w:tc>
          <w:tcPr>
            <w:tcW w:w="4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D723012" w14:textId="77777777" w:rsidR="008F751B" w:rsidRPr="00D9638E" w:rsidRDefault="008F751B" w:rsidP="008F751B">
            <w:pPr>
              <w:spacing w:after="0" w:line="240" w:lineRule="auto"/>
              <w:jc w:val="center"/>
              <w:rPr>
                <w:rFonts w:ascii="Arial" w:hAnsi="Arial" w:cs="Arial"/>
                <w:sz w:val="28"/>
                <w:szCs w:val="20"/>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0AB170E" w14:textId="77777777" w:rsidR="008F751B" w:rsidRPr="00D9638E" w:rsidRDefault="008F751B" w:rsidP="008F751B">
            <w:pPr>
              <w:spacing w:after="0" w:line="240" w:lineRule="auto"/>
              <w:jc w:val="center"/>
              <w:rPr>
                <w:rFonts w:ascii="Arial" w:hAnsi="Arial" w:cs="Arial"/>
                <w:sz w:val="28"/>
                <w:szCs w:val="20"/>
              </w:rPr>
            </w:pPr>
          </w:p>
        </w:tc>
        <w:tc>
          <w:tcPr>
            <w:tcW w:w="5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EA038F2" w14:textId="77777777" w:rsidR="008F751B" w:rsidRPr="00D9638E" w:rsidRDefault="008F751B" w:rsidP="008F751B">
            <w:pPr>
              <w:spacing w:after="0" w:line="240" w:lineRule="auto"/>
              <w:jc w:val="center"/>
              <w:rPr>
                <w:rFonts w:ascii="Arial" w:hAnsi="Arial" w:cs="Arial"/>
                <w:sz w:val="20"/>
                <w:szCs w:val="20"/>
              </w:rPr>
            </w:pPr>
          </w:p>
        </w:tc>
        <w:tc>
          <w:tcPr>
            <w:tcW w:w="200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B572FB" w14:textId="77777777" w:rsidR="008F751B" w:rsidRPr="00D9638E" w:rsidRDefault="008F751B" w:rsidP="008F751B">
            <w:pPr>
              <w:spacing w:after="0" w:line="240" w:lineRule="auto"/>
              <w:jc w:val="both"/>
              <w:rPr>
                <w:rFonts w:ascii="Arial" w:hAnsi="Arial" w:cs="Arial"/>
                <w:sz w:val="20"/>
                <w:szCs w:val="20"/>
              </w:rPr>
            </w:pPr>
          </w:p>
        </w:tc>
      </w:tr>
    </w:tbl>
    <w:p w14:paraId="718363A1" w14:textId="77777777" w:rsidR="00890795" w:rsidRDefault="00890795" w:rsidP="00E509B9">
      <w:pPr>
        <w:spacing w:after="0"/>
      </w:pPr>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364C08" w14:paraId="75EEC6B4" w14:textId="77777777" w:rsidTr="00CE7EE0">
        <w:trPr>
          <w:trHeight w:hRule="exact" w:val="340"/>
        </w:trPr>
        <w:tc>
          <w:tcPr>
            <w:tcW w:w="9565" w:type="dxa"/>
            <w:tcBorders>
              <w:bottom w:val="single" w:sz="4" w:space="0" w:color="A6A6A6" w:themeColor="background1" w:themeShade="A6"/>
            </w:tcBorders>
            <w:shd w:val="clear" w:color="auto" w:fill="005CAB"/>
            <w:vAlign w:val="center"/>
          </w:tcPr>
          <w:p w14:paraId="58920C4D" w14:textId="77777777" w:rsidR="00E509B9" w:rsidRPr="000E4267" w:rsidRDefault="00D9638E"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Tespit Edilen Bulgular ve düşünceler</w:t>
            </w:r>
          </w:p>
        </w:tc>
      </w:tr>
      <w:tr w:rsidR="00D9638E" w:rsidRPr="00364C08" w14:paraId="7F63C546" w14:textId="77777777" w:rsidTr="002D79E0">
        <w:trPr>
          <w:trHeight w:val="860"/>
        </w:trPr>
        <w:tc>
          <w:tcPr>
            <w:tcW w:w="9565" w:type="dxa"/>
            <w:shd w:val="clear" w:color="auto" w:fill="FFFFFF" w:themeFill="background1"/>
            <w:tcMar>
              <w:top w:w="28" w:type="dxa"/>
              <w:left w:w="28" w:type="dxa"/>
              <w:bottom w:w="28" w:type="dxa"/>
              <w:right w:w="28" w:type="dxa"/>
            </w:tcMar>
            <w:vAlign w:val="center"/>
          </w:tcPr>
          <w:p w14:paraId="6449D456" w14:textId="77777777" w:rsidR="00D9638E" w:rsidRPr="00AE29B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14:paraId="31940D0F" w14:textId="77777777" w:rsidR="00C476A4" w:rsidRDefault="00C476A4"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0E4267" w14:paraId="1AFEB41C" w14:textId="77777777" w:rsidTr="002D79E0">
        <w:trPr>
          <w:trHeight w:hRule="exact" w:val="340"/>
        </w:trPr>
        <w:tc>
          <w:tcPr>
            <w:tcW w:w="9565" w:type="dxa"/>
            <w:tcBorders>
              <w:top w:val="nil"/>
              <w:bottom w:val="single" w:sz="4" w:space="0" w:color="005CAB"/>
            </w:tcBorders>
            <w:shd w:val="clear" w:color="auto" w:fill="005CAB"/>
            <w:vAlign w:val="center"/>
          </w:tcPr>
          <w:p w14:paraId="17C5D164" w14:textId="77777777" w:rsidR="00E509B9" w:rsidRPr="000E4267" w:rsidRDefault="00E509B9" w:rsidP="002D79E0">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t>İşletme temsilcilerinin tespit edilen bulguları kabul edip etmediği</w:t>
            </w:r>
          </w:p>
        </w:tc>
      </w:tr>
      <w:tr w:rsidR="00E509B9" w:rsidRPr="00364C08" w14:paraId="7CBE649C" w14:textId="77777777" w:rsidTr="00F30583">
        <w:trPr>
          <w:trHeight w:hRule="exact" w:val="850"/>
        </w:trPr>
        <w:tc>
          <w:tcPr>
            <w:tcW w:w="9565" w:type="dxa"/>
            <w:tcBorders>
              <w:top w:val="single" w:sz="4" w:space="0" w:color="BFBFBF" w:themeColor="background1" w:themeShade="BF"/>
              <w:bottom w:val="single" w:sz="4" w:space="0" w:color="BFBFBF" w:themeColor="background1" w:themeShade="BF"/>
            </w:tcBorders>
            <w:shd w:val="clear" w:color="auto" w:fill="FFFFFF" w:themeFill="background1"/>
            <w:tcMar>
              <w:left w:w="28" w:type="dxa"/>
              <w:right w:w="28" w:type="dxa"/>
            </w:tcMar>
            <w:vAlign w:val="center"/>
          </w:tcPr>
          <w:p w14:paraId="3850544A" w14:textId="77777777" w:rsidR="00E509B9" w:rsidRPr="00364C08"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14:paraId="2F26AAAF" w14:textId="77777777" w:rsidR="00E509B9" w:rsidRDefault="00E509B9"/>
    <w:p w14:paraId="796ED8B5" w14:textId="77777777" w:rsidR="00852735" w:rsidRPr="00852735" w:rsidRDefault="00852735" w:rsidP="00852735">
      <w:pPr>
        <w:pBdr>
          <w:bottom w:val="single" w:sz="2" w:space="1" w:color="A6A6A6" w:themeColor="background1" w:themeShade="A6"/>
        </w:pBdr>
        <w:spacing w:after="0" w:line="240" w:lineRule="auto"/>
        <w:rPr>
          <w:rFonts w:ascii="Arial" w:hAnsi="Arial" w:cs="Arial"/>
          <w:b/>
          <w:sz w:val="24"/>
        </w:rPr>
      </w:pPr>
      <w:r w:rsidRPr="00852735">
        <w:rPr>
          <w:rFonts w:ascii="Arial" w:hAnsi="Arial" w:cs="Arial"/>
          <w:b/>
          <w:sz w:val="24"/>
        </w:rPr>
        <w:t>Kontrol listesinde kullanılan kısaltmalar:</w:t>
      </w:r>
    </w:p>
    <w:p w14:paraId="2C7C8F7E" w14:textId="77777777"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14:paraId="41999271" w14:textId="77777777"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14:paraId="3B93BF56" w14:textId="77777777"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14:paraId="2E200841" w14:textId="77777777"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14:paraId="1DE9806E" w14:textId="77777777" w:rsidR="00852735"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14:paraId="21F0B522" w14:textId="77777777" w:rsidR="00852735" w:rsidRPr="00852735" w:rsidRDefault="00852735" w:rsidP="00852735">
      <w:pPr>
        <w:spacing w:after="0" w:line="240" w:lineRule="auto"/>
        <w:rPr>
          <w:rFonts w:ascii="Arial" w:hAnsi="Arial" w:cs="Arial"/>
          <w:sz w:val="24"/>
        </w:rPr>
      </w:pPr>
    </w:p>
    <w:p w14:paraId="2A61A388" w14:textId="77777777" w:rsidR="003243C0" w:rsidRDefault="00852735" w:rsidP="00852735">
      <w:pPr>
        <w:spacing w:after="0" w:line="240" w:lineRule="auto"/>
        <w:rPr>
          <w:rFonts w:ascii="Arial" w:hAnsi="Arial" w:cs="Arial"/>
          <w:sz w:val="24"/>
        </w:rPr>
      </w:pPr>
      <w:r w:rsidRPr="00852735">
        <w:rPr>
          <w:rFonts w:ascii="Arial" w:hAnsi="Arial" w:cs="Arial"/>
          <w:b/>
          <w:sz w:val="24"/>
        </w:rPr>
        <w:t>Not</w:t>
      </w:r>
      <w:r w:rsidRPr="00852735">
        <w:rPr>
          <w:rFonts w:ascii="Arial" w:hAnsi="Arial" w:cs="Arial"/>
          <w:sz w:val="24"/>
        </w:rPr>
        <w:t xml:space="preserve">: </w:t>
      </w:r>
      <w:r w:rsidR="00BE2748">
        <w:rPr>
          <w:rFonts w:ascii="Arial" w:hAnsi="Arial" w:cs="Arial"/>
          <w:sz w:val="24"/>
        </w:rPr>
        <w:t>Bu kontrol listesinde UO-OPS-B</w:t>
      </w:r>
      <w:r w:rsidRPr="00852735">
        <w:rPr>
          <w:rFonts w:ascii="Arial" w:hAnsi="Arial" w:cs="Arial"/>
          <w:sz w:val="24"/>
        </w:rPr>
        <w:t>-# tipi standart bulgu numarası kullanılır.</w:t>
      </w:r>
    </w:p>
    <w:p w14:paraId="7ECB6B80" w14:textId="77777777" w:rsidR="008C5EE5" w:rsidRDefault="008C5EE5" w:rsidP="00852735">
      <w:pPr>
        <w:spacing w:after="0" w:line="240" w:lineRule="auto"/>
        <w:rPr>
          <w:rFonts w:ascii="Arial" w:hAnsi="Arial" w:cs="Arial"/>
          <w:sz w:val="24"/>
        </w:rPr>
      </w:pPr>
    </w:p>
    <w:p w14:paraId="5CE7F832" w14:textId="77777777" w:rsidR="008C5EE5" w:rsidRPr="00852735" w:rsidRDefault="008C5EE5" w:rsidP="00852735">
      <w:pPr>
        <w:spacing w:after="0" w:line="240" w:lineRule="auto"/>
        <w:rPr>
          <w:rFonts w:ascii="Arial" w:hAnsi="Arial" w:cs="Arial"/>
          <w:sz w:val="24"/>
        </w:rPr>
      </w:pPr>
    </w:p>
    <w:sectPr w:rsidR="008C5EE5" w:rsidRPr="00852735" w:rsidSect="00C476A4">
      <w:headerReference w:type="default" r:id="rId8"/>
      <w:footerReference w:type="default" r:id="rId9"/>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99952" w14:textId="77777777" w:rsidR="009A36F1" w:rsidRDefault="009A36F1" w:rsidP="00C74DF3">
      <w:pPr>
        <w:spacing w:after="0" w:line="240" w:lineRule="auto"/>
      </w:pPr>
      <w:r>
        <w:separator/>
      </w:r>
    </w:p>
  </w:endnote>
  <w:endnote w:type="continuationSeparator" w:id="0">
    <w:p w14:paraId="27C626AD" w14:textId="77777777" w:rsidR="009A36F1" w:rsidRDefault="009A36F1"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565"/>
    </w:tblGrid>
    <w:tr w:rsidR="002D79E0" w:rsidRPr="00852735" w14:paraId="0BE29C89" w14:textId="77777777" w:rsidTr="002D79E0">
      <w:trPr>
        <w:trHeight w:hRule="exact" w:val="283"/>
      </w:trPr>
      <w:tc>
        <w:tcPr>
          <w:tcW w:w="9565" w:type="dxa"/>
          <w:shd w:val="clear" w:color="auto" w:fill="DBE5F1" w:themeFill="accent1" w:themeFillTint="33"/>
          <w:vAlign w:val="center"/>
        </w:tcPr>
        <w:p w14:paraId="1AE986BC" w14:textId="77777777" w:rsidR="002D79E0" w:rsidRPr="00852735" w:rsidRDefault="002D79E0" w:rsidP="002D79E0">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2D79E0" w:rsidRPr="00AE29BE" w14:paraId="6E4A87CB" w14:textId="77777777" w:rsidTr="002D79E0">
      <w:trPr>
        <w:trHeight w:val="340"/>
      </w:trPr>
      <w:tc>
        <w:tcPr>
          <w:tcW w:w="9565" w:type="dxa"/>
          <w:shd w:val="clear" w:color="auto" w:fill="FFFFFF" w:themeFill="background1"/>
          <w:vAlign w:val="center"/>
        </w:tcPr>
        <w:p w14:paraId="0F9BFD21" w14:textId="77777777" w:rsidR="002D79E0" w:rsidRPr="00AE29BE" w:rsidRDefault="002D79E0" w:rsidP="002D79E0">
          <w:pPr>
            <w:spacing w:after="0" w:line="240" w:lineRule="auto"/>
            <w:rPr>
              <w:rFonts w:ascii="Arial" w:hAnsi="Arial" w:cs="Arial"/>
              <w:b/>
              <w:bCs/>
              <w:spacing w:val="1"/>
              <w:position w:val="1"/>
              <w:sz w:val="20"/>
              <w:szCs w:val="20"/>
            </w:rPr>
          </w:pPr>
        </w:p>
      </w:tc>
    </w:tr>
  </w:tbl>
  <w:p w14:paraId="3C48686A" w14:textId="77777777" w:rsidR="002D79E0" w:rsidRPr="00CE7EE0" w:rsidRDefault="002D79E0" w:rsidP="003132B0">
    <w:pPr>
      <w:pStyle w:val="Altbilgi"/>
      <w:rPr>
        <w:rFonts w:ascii="Arial" w:hAnsi="Arial" w:cs="Arial"/>
        <w:b/>
        <w:sz w:val="16"/>
        <w:lang w:val="tr-TR"/>
      </w:rPr>
    </w:pPr>
  </w:p>
  <w:p w14:paraId="40DA731D" w14:textId="77777777" w:rsidR="002D79E0" w:rsidRDefault="002D79E0" w:rsidP="00C476A4">
    <w:pPr>
      <w:pStyle w:val="Altbilgi"/>
      <w:spacing w:after="60"/>
      <w:rPr>
        <w:rFonts w:ascii="Arial" w:hAnsi="Arial" w:cs="Arial"/>
        <w:b/>
        <w:lang w:val="tr-TR"/>
      </w:rPr>
    </w:pPr>
    <w:r>
      <w:rPr>
        <w:rFonts w:ascii="Arial" w:hAnsi="Arial" w:cs="Arial"/>
        <w:b/>
        <w:lang w:val="tr-TR"/>
      </w:rPr>
      <w:t>SHGM Balon İşletmeleri Denetimi Kontrol Formu</w:t>
    </w:r>
  </w:p>
  <w:tbl>
    <w:tblPr>
      <w:tblStyle w:val="TabloKlavuzu"/>
      <w:tblW w:w="103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
      <w:gridCol w:w="2219"/>
      <w:gridCol w:w="3190"/>
      <w:gridCol w:w="1624"/>
    </w:tblGrid>
    <w:tr w:rsidR="0038441C" w14:paraId="02D77532" w14:textId="77777777" w:rsidTr="006D3242">
      <w:trPr>
        <w:trHeight w:val="267"/>
      </w:trPr>
      <w:tc>
        <w:tcPr>
          <w:tcW w:w="3085" w:type="dxa"/>
          <w:tcBorders>
            <w:top w:val="single" w:sz="4" w:space="0" w:color="A6A6A6" w:themeColor="background1" w:themeShade="A6"/>
          </w:tcBorders>
          <w:vAlign w:val="bottom"/>
        </w:tcPr>
        <w:p w14:paraId="177EF9C0" w14:textId="084A8C44" w:rsidR="0038441C" w:rsidRPr="005A32BC" w:rsidRDefault="0038441C" w:rsidP="006D3242">
          <w:pPr>
            <w:pStyle w:val="Altbilgi"/>
            <w:jc w:val="right"/>
            <w:rPr>
              <w:rFonts w:ascii="Arial" w:hAnsi="Arial" w:cs="Arial"/>
              <w:sz w:val="14"/>
              <w:szCs w:val="16"/>
              <w:lang w:val="tr-TR"/>
            </w:rPr>
          </w:pPr>
          <w:r w:rsidRPr="00021356">
            <w:rPr>
              <w:rFonts w:ascii="Arial" w:hAnsi="Arial" w:cs="Arial"/>
              <w:sz w:val="14"/>
              <w:szCs w:val="14"/>
              <w:lang w:val="tr-TR"/>
            </w:rPr>
            <w:t>Doküman No:</w:t>
          </w:r>
          <w:r>
            <w:rPr>
              <w:rFonts w:ascii="Arial" w:hAnsi="Arial" w:cs="Arial"/>
              <w:sz w:val="14"/>
              <w:szCs w:val="16"/>
            </w:rPr>
            <w:t>SHGM.UOD</w:t>
          </w:r>
          <w:r>
            <w:rPr>
              <w:rFonts w:ascii="Arial" w:hAnsi="Arial" w:cs="Arial"/>
              <w:sz w:val="14"/>
              <w:szCs w:val="16"/>
              <w:lang w:val="tr-TR"/>
            </w:rPr>
            <w:t>.</w:t>
          </w:r>
          <w:r w:rsidR="0024539F" w:rsidRPr="0024539F">
            <w:rPr>
              <w:rFonts w:ascii="Arial" w:hAnsi="Arial" w:cs="Arial"/>
              <w:sz w:val="14"/>
              <w:szCs w:val="16"/>
            </w:rPr>
            <w:t>86283779</w:t>
          </w:r>
          <w:r>
            <w:rPr>
              <w:rFonts w:ascii="Arial" w:hAnsi="Arial" w:cs="Arial"/>
              <w:sz w:val="14"/>
              <w:szCs w:val="16"/>
            </w:rPr>
            <w:t>.FR.0</w:t>
          </w:r>
          <w:r>
            <w:rPr>
              <w:rFonts w:ascii="Arial" w:hAnsi="Arial" w:cs="Arial"/>
              <w:sz w:val="14"/>
              <w:szCs w:val="16"/>
              <w:lang w:val="tr-TR"/>
            </w:rPr>
            <w:t>2</w:t>
          </w:r>
        </w:p>
      </w:tc>
      <w:tc>
        <w:tcPr>
          <w:tcW w:w="277" w:type="dxa"/>
          <w:tcBorders>
            <w:top w:val="single" w:sz="4" w:space="0" w:color="A6A6A6" w:themeColor="background1" w:themeShade="A6"/>
          </w:tcBorders>
          <w:vAlign w:val="bottom"/>
        </w:tcPr>
        <w:p w14:paraId="7D4008E6" w14:textId="0EA7EF0E" w:rsidR="0038441C" w:rsidRPr="002602F4" w:rsidRDefault="0038441C" w:rsidP="0038441C">
          <w:pPr>
            <w:pStyle w:val="Altbilgi"/>
            <w:ind w:right="283"/>
            <w:rPr>
              <w:rFonts w:ascii="Arial" w:hAnsi="Arial" w:cs="Arial"/>
              <w:sz w:val="14"/>
              <w:szCs w:val="16"/>
              <w:lang w:val="tr-TR"/>
            </w:rPr>
          </w:pPr>
        </w:p>
      </w:tc>
      <w:tc>
        <w:tcPr>
          <w:tcW w:w="2219" w:type="dxa"/>
          <w:tcBorders>
            <w:top w:val="single" w:sz="4" w:space="0" w:color="A6A6A6" w:themeColor="background1" w:themeShade="A6"/>
          </w:tcBorders>
          <w:vAlign w:val="bottom"/>
        </w:tcPr>
        <w:p w14:paraId="1CA24AB4" w14:textId="5041288F" w:rsidR="0038441C" w:rsidRPr="005A32BC" w:rsidRDefault="006D3242" w:rsidP="006D3242">
          <w:pPr>
            <w:pStyle w:val="Altbilgi"/>
            <w:rPr>
              <w:rFonts w:ascii="Arial" w:hAnsi="Arial" w:cs="Arial"/>
              <w:sz w:val="22"/>
              <w:lang w:val="tr-TR"/>
            </w:rPr>
          </w:pPr>
          <w:r>
            <w:rPr>
              <w:rFonts w:ascii="Arial" w:hAnsi="Arial" w:cs="Arial"/>
              <w:sz w:val="14"/>
              <w:szCs w:val="14"/>
              <w:lang w:val="tr-TR"/>
            </w:rPr>
            <w:t xml:space="preserve">        Yürürlük Tarihi: </w:t>
          </w:r>
          <w:proofErr w:type="gramStart"/>
          <w:r>
            <w:rPr>
              <w:rFonts w:ascii="Arial" w:hAnsi="Arial" w:cs="Arial"/>
              <w:sz w:val="14"/>
              <w:szCs w:val="14"/>
              <w:lang w:val="tr-TR"/>
            </w:rPr>
            <w:t>02</w:t>
          </w:r>
          <w:r w:rsidR="0038441C" w:rsidRPr="00021356">
            <w:rPr>
              <w:rFonts w:ascii="Arial" w:hAnsi="Arial" w:cs="Arial"/>
              <w:sz w:val="14"/>
              <w:szCs w:val="14"/>
              <w:lang w:val="tr-TR"/>
            </w:rPr>
            <w:t>/0</w:t>
          </w:r>
          <w:r>
            <w:rPr>
              <w:rFonts w:ascii="Arial" w:hAnsi="Arial" w:cs="Arial"/>
              <w:sz w:val="14"/>
              <w:szCs w:val="14"/>
              <w:lang w:val="tr-TR"/>
            </w:rPr>
            <w:t>8</w:t>
          </w:r>
          <w:r w:rsidR="0038441C">
            <w:rPr>
              <w:rFonts w:ascii="Arial" w:hAnsi="Arial" w:cs="Arial"/>
              <w:sz w:val="14"/>
              <w:szCs w:val="14"/>
              <w:lang w:val="tr-TR"/>
            </w:rPr>
            <w:t>/20</w:t>
          </w:r>
          <w:r>
            <w:rPr>
              <w:rFonts w:ascii="Arial" w:hAnsi="Arial" w:cs="Arial"/>
              <w:sz w:val="14"/>
              <w:szCs w:val="14"/>
              <w:lang w:val="tr-TR"/>
            </w:rPr>
            <w:t>23</w:t>
          </w:r>
          <w:proofErr w:type="gramEnd"/>
        </w:p>
      </w:tc>
      <w:tc>
        <w:tcPr>
          <w:tcW w:w="3190" w:type="dxa"/>
          <w:tcBorders>
            <w:top w:val="single" w:sz="4" w:space="0" w:color="A6A6A6" w:themeColor="background1" w:themeShade="A6"/>
          </w:tcBorders>
          <w:vAlign w:val="bottom"/>
        </w:tcPr>
        <w:p w14:paraId="1918ABA4" w14:textId="15CFAA62" w:rsidR="0038441C" w:rsidRPr="005A32BC" w:rsidRDefault="0038441C" w:rsidP="006D3242">
          <w:pPr>
            <w:pStyle w:val="Altbilgi"/>
            <w:rPr>
              <w:rFonts w:ascii="Arial" w:hAnsi="Arial" w:cs="Arial"/>
              <w:sz w:val="22"/>
              <w:lang w:val="tr-TR"/>
            </w:rPr>
          </w:pPr>
          <w:r>
            <w:rPr>
              <w:rFonts w:ascii="Arial" w:hAnsi="Arial" w:cs="Arial"/>
              <w:sz w:val="14"/>
              <w:szCs w:val="14"/>
              <w:lang w:val="tr-TR"/>
            </w:rPr>
            <w:t xml:space="preserve">             </w:t>
          </w:r>
          <w:r w:rsidRPr="00021356">
            <w:rPr>
              <w:rFonts w:ascii="Arial" w:hAnsi="Arial" w:cs="Arial"/>
              <w:sz w:val="14"/>
              <w:szCs w:val="14"/>
              <w:lang w:val="tr-TR"/>
            </w:rPr>
            <w:t>Revizyon No – Tarihi: 0</w:t>
          </w:r>
          <w:r w:rsidR="006D3242">
            <w:rPr>
              <w:rFonts w:ascii="Arial" w:hAnsi="Arial" w:cs="Arial"/>
              <w:sz w:val="14"/>
              <w:szCs w:val="14"/>
              <w:lang w:val="tr-TR"/>
            </w:rPr>
            <w:t>0</w:t>
          </w:r>
          <w:r>
            <w:rPr>
              <w:rFonts w:ascii="Arial" w:hAnsi="Arial" w:cs="Arial"/>
              <w:sz w:val="14"/>
              <w:szCs w:val="14"/>
              <w:lang w:val="tr-TR"/>
            </w:rPr>
            <w:t xml:space="preserve"> – </w:t>
          </w:r>
          <w:proofErr w:type="gramStart"/>
          <w:r w:rsidR="006D3242">
            <w:rPr>
              <w:rFonts w:ascii="Arial" w:hAnsi="Arial" w:cs="Arial"/>
              <w:sz w:val="14"/>
              <w:szCs w:val="14"/>
              <w:lang w:val="tr-TR"/>
            </w:rPr>
            <w:t>00</w:t>
          </w:r>
          <w:r w:rsidRPr="00021356">
            <w:rPr>
              <w:rFonts w:ascii="Arial" w:hAnsi="Arial" w:cs="Arial"/>
              <w:sz w:val="14"/>
              <w:szCs w:val="14"/>
            </w:rPr>
            <w:t>/</w:t>
          </w:r>
          <w:r w:rsidR="00EA2B33">
            <w:rPr>
              <w:rFonts w:ascii="Arial" w:hAnsi="Arial" w:cs="Arial"/>
              <w:sz w:val="14"/>
              <w:szCs w:val="14"/>
              <w:lang w:val="tr-TR"/>
            </w:rPr>
            <w:t>0</w:t>
          </w:r>
          <w:r w:rsidR="006D3242">
            <w:rPr>
              <w:rFonts w:ascii="Arial" w:hAnsi="Arial" w:cs="Arial"/>
              <w:sz w:val="14"/>
              <w:szCs w:val="14"/>
              <w:lang w:val="tr-TR"/>
            </w:rPr>
            <w:t>0</w:t>
          </w:r>
          <w:r w:rsidRPr="00021356">
            <w:rPr>
              <w:rFonts w:ascii="Arial" w:hAnsi="Arial" w:cs="Arial"/>
              <w:sz w:val="14"/>
              <w:szCs w:val="14"/>
            </w:rPr>
            <w:t>/</w:t>
          </w:r>
          <w:r w:rsidR="006D3242">
            <w:rPr>
              <w:rFonts w:ascii="Arial" w:hAnsi="Arial" w:cs="Arial"/>
              <w:sz w:val="14"/>
              <w:szCs w:val="14"/>
              <w:lang w:val="tr-TR"/>
            </w:rPr>
            <w:t>0000</w:t>
          </w:r>
          <w:proofErr w:type="gramEnd"/>
          <w:r w:rsidRPr="00021356">
            <w:rPr>
              <w:rFonts w:ascii="Arial" w:hAnsi="Arial" w:cs="Arial"/>
              <w:b/>
              <w:sz w:val="14"/>
              <w:szCs w:val="14"/>
            </w:rPr>
            <w:t xml:space="preserve">    </w:t>
          </w:r>
        </w:p>
      </w:tc>
      <w:tc>
        <w:tcPr>
          <w:tcW w:w="1624" w:type="dxa"/>
          <w:tcBorders>
            <w:top w:val="single" w:sz="4" w:space="0" w:color="A6A6A6" w:themeColor="background1" w:themeShade="A6"/>
            <w:left w:val="nil"/>
          </w:tcBorders>
          <w:vAlign w:val="center"/>
        </w:tcPr>
        <w:p w14:paraId="627D7AA8" w14:textId="70BBFEAA" w:rsidR="0038441C" w:rsidRPr="005A32BC" w:rsidRDefault="0038441C" w:rsidP="0038441C">
          <w:pPr>
            <w:pStyle w:val="Altbilgi"/>
            <w:jc w:val="right"/>
            <w:rPr>
              <w:rFonts w:ascii="Arial" w:hAnsi="Arial" w:cs="Arial"/>
              <w:sz w:val="22"/>
              <w:lang w:val="tr-TR"/>
            </w:rPr>
          </w:pPr>
          <w:r w:rsidRPr="00920B0D">
            <w:rPr>
              <w:rFonts w:ascii="Arial" w:hAnsi="Arial" w:cs="Arial"/>
              <w:sz w:val="18"/>
              <w:szCs w:val="16"/>
            </w:rPr>
            <w:fldChar w:fldCharType="begin"/>
          </w:r>
          <w:r w:rsidRPr="00920B0D">
            <w:rPr>
              <w:rFonts w:ascii="Arial" w:hAnsi="Arial" w:cs="Arial"/>
              <w:sz w:val="18"/>
              <w:szCs w:val="16"/>
            </w:rPr>
            <w:instrText xml:space="preserve"> PAGE </w:instrText>
          </w:r>
          <w:r w:rsidRPr="00920B0D">
            <w:rPr>
              <w:rFonts w:ascii="Arial" w:hAnsi="Arial" w:cs="Arial"/>
              <w:sz w:val="18"/>
              <w:szCs w:val="16"/>
            </w:rPr>
            <w:fldChar w:fldCharType="separate"/>
          </w:r>
          <w:r w:rsidR="006D3242">
            <w:rPr>
              <w:rFonts w:ascii="Arial" w:hAnsi="Arial" w:cs="Arial"/>
              <w:noProof/>
              <w:sz w:val="18"/>
              <w:szCs w:val="16"/>
            </w:rPr>
            <w:t>6</w:t>
          </w:r>
          <w:r w:rsidRPr="00920B0D">
            <w:rPr>
              <w:rFonts w:ascii="Arial" w:hAnsi="Arial" w:cs="Arial"/>
              <w:sz w:val="18"/>
              <w:szCs w:val="16"/>
            </w:rPr>
            <w:fldChar w:fldCharType="end"/>
          </w:r>
          <w:r w:rsidRPr="00920B0D">
            <w:rPr>
              <w:rFonts w:ascii="Arial" w:hAnsi="Arial" w:cs="Arial"/>
              <w:sz w:val="18"/>
              <w:szCs w:val="16"/>
            </w:rPr>
            <w:t xml:space="preserve"> / </w:t>
          </w:r>
          <w:r w:rsidRPr="00920B0D">
            <w:rPr>
              <w:rFonts w:ascii="Arial" w:hAnsi="Arial" w:cs="Arial"/>
              <w:sz w:val="18"/>
              <w:szCs w:val="16"/>
            </w:rPr>
            <w:fldChar w:fldCharType="begin"/>
          </w:r>
          <w:r w:rsidRPr="00920B0D">
            <w:rPr>
              <w:rFonts w:ascii="Arial" w:hAnsi="Arial" w:cs="Arial"/>
              <w:sz w:val="18"/>
              <w:szCs w:val="16"/>
            </w:rPr>
            <w:instrText xml:space="preserve"> NUMPAGES  </w:instrText>
          </w:r>
          <w:r w:rsidRPr="00920B0D">
            <w:rPr>
              <w:rFonts w:ascii="Arial" w:hAnsi="Arial" w:cs="Arial"/>
              <w:sz w:val="18"/>
              <w:szCs w:val="16"/>
            </w:rPr>
            <w:fldChar w:fldCharType="separate"/>
          </w:r>
          <w:r w:rsidR="006D3242">
            <w:rPr>
              <w:rFonts w:ascii="Arial" w:hAnsi="Arial" w:cs="Arial"/>
              <w:noProof/>
              <w:sz w:val="18"/>
              <w:szCs w:val="16"/>
            </w:rPr>
            <w:t>17</w:t>
          </w:r>
          <w:r w:rsidRPr="00920B0D">
            <w:rPr>
              <w:rFonts w:ascii="Arial" w:hAnsi="Arial" w:cs="Arial"/>
              <w:sz w:val="18"/>
              <w:szCs w:val="16"/>
            </w:rPr>
            <w:fldChar w:fldCharType="end"/>
          </w:r>
        </w:p>
      </w:tc>
    </w:tr>
  </w:tbl>
  <w:p w14:paraId="1EB7C3CD" w14:textId="77777777" w:rsidR="002D79E0" w:rsidRPr="00C476A4" w:rsidRDefault="002D79E0" w:rsidP="00C476A4">
    <w:pPr>
      <w:pStyle w:val="Altbilgi"/>
      <w:rPr>
        <w:sz w:val="2"/>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32DB6" w14:textId="77777777" w:rsidR="009A36F1" w:rsidRDefault="009A36F1" w:rsidP="00C74DF3">
      <w:pPr>
        <w:spacing w:after="0" w:line="240" w:lineRule="auto"/>
      </w:pPr>
      <w:r>
        <w:separator/>
      </w:r>
    </w:p>
  </w:footnote>
  <w:footnote w:type="continuationSeparator" w:id="0">
    <w:p w14:paraId="3FB8A106" w14:textId="77777777" w:rsidR="009A36F1" w:rsidRDefault="009A36F1"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Look w:val="04A0" w:firstRow="1" w:lastRow="0" w:firstColumn="1" w:lastColumn="0" w:noHBand="0" w:noVBand="1"/>
    </w:tblPr>
    <w:tblGrid>
      <w:gridCol w:w="9640"/>
    </w:tblGrid>
    <w:tr w:rsidR="002D79E0" w14:paraId="5D48C119" w14:textId="77777777" w:rsidTr="00BE7913">
      <w:tc>
        <w:tcPr>
          <w:tcW w:w="9640" w:type="dxa"/>
          <w:shd w:val="clear" w:color="auto" w:fill="auto"/>
          <w:vAlign w:val="center"/>
        </w:tcPr>
        <w:p w14:paraId="47F0004F" w14:textId="77777777" w:rsidR="002D79E0" w:rsidRPr="00E20744" w:rsidRDefault="002D79E0" w:rsidP="00D76BD7">
          <w:pPr>
            <w:pStyle w:val="stbilgi"/>
            <w:jc w:val="center"/>
            <w:rPr>
              <w:sz w:val="22"/>
              <w:szCs w:val="22"/>
              <w:lang w:val="tr-TR"/>
            </w:rPr>
          </w:pPr>
          <w:r>
            <w:rPr>
              <w:noProof/>
              <w:sz w:val="22"/>
              <w:szCs w:val="22"/>
              <w:lang w:val="tr-TR"/>
            </w:rPr>
            <w:drawing>
              <wp:inline distT="0" distB="0" distL="0" distR="0" wp14:anchorId="1CCA5C9B" wp14:editId="1A4F5CA2">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2D79E0" w14:paraId="59FC7510" w14:textId="77777777" w:rsidTr="00AB1C1B">
      <w:trPr>
        <w:trHeight w:val="680"/>
      </w:trPr>
      <w:tc>
        <w:tcPr>
          <w:tcW w:w="9640" w:type="dxa"/>
          <w:tcBorders>
            <w:bottom w:val="single" w:sz="8" w:space="0" w:color="005CAB"/>
          </w:tcBorders>
          <w:shd w:val="clear" w:color="auto" w:fill="auto"/>
          <w:vAlign w:val="center"/>
        </w:tcPr>
        <w:p w14:paraId="4B24B339" w14:textId="77777777" w:rsidR="002D79E0" w:rsidRPr="00700CC8" w:rsidRDefault="002D79E0" w:rsidP="000E4267">
          <w:pPr>
            <w:pStyle w:val="stbilgi"/>
            <w:jc w:val="center"/>
            <w:rPr>
              <w:rFonts w:ascii="Arial" w:hAnsi="Arial" w:cs="Arial"/>
              <w:b/>
              <w:bCs/>
              <w:position w:val="1"/>
              <w:sz w:val="24"/>
              <w:szCs w:val="24"/>
              <w:lang w:val="tr-TR"/>
            </w:rPr>
          </w:pPr>
          <w:r>
            <w:rPr>
              <w:rFonts w:ascii="Arial" w:hAnsi="Arial" w:cs="Arial"/>
              <w:b/>
              <w:bCs/>
              <w:position w:val="1"/>
              <w:sz w:val="24"/>
              <w:szCs w:val="24"/>
              <w:lang w:val="tr-TR"/>
            </w:rPr>
            <w:t>BALON İŞLETMELERİ DENETİMİ KONTROL FORMU</w:t>
          </w:r>
        </w:p>
      </w:tc>
    </w:tr>
  </w:tbl>
  <w:p w14:paraId="4523BB1B" w14:textId="77777777" w:rsidR="002D79E0" w:rsidRDefault="002D79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15:restartNumberingAfterBreak="0">
    <w:nsid w:val="23BD4B07"/>
    <w:multiLevelType w:val="hybridMultilevel"/>
    <w:tmpl w:val="20F23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2B2A8A"/>
    <w:multiLevelType w:val="hybridMultilevel"/>
    <w:tmpl w:val="7068C7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5"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1C5A"/>
    <w:rsid w:val="000226B0"/>
    <w:rsid w:val="000279E0"/>
    <w:rsid w:val="000340AD"/>
    <w:rsid w:val="00043B1B"/>
    <w:rsid w:val="00044759"/>
    <w:rsid w:val="0005015A"/>
    <w:rsid w:val="00054F4D"/>
    <w:rsid w:val="00091F4E"/>
    <w:rsid w:val="00092B6E"/>
    <w:rsid w:val="000940C3"/>
    <w:rsid w:val="00097436"/>
    <w:rsid w:val="000B4B8F"/>
    <w:rsid w:val="000B75DE"/>
    <w:rsid w:val="000C74BE"/>
    <w:rsid w:val="000D4919"/>
    <w:rsid w:val="000D5540"/>
    <w:rsid w:val="000D59E7"/>
    <w:rsid w:val="000E0078"/>
    <w:rsid w:val="000E07E5"/>
    <w:rsid w:val="000E4267"/>
    <w:rsid w:val="000E4760"/>
    <w:rsid w:val="000E5EBC"/>
    <w:rsid w:val="000F000A"/>
    <w:rsid w:val="00104D4B"/>
    <w:rsid w:val="00110905"/>
    <w:rsid w:val="00110FD8"/>
    <w:rsid w:val="001210FE"/>
    <w:rsid w:val="0012667C"/>
    <w:rsid w:val="00135F16"/>
    <w:rsid w:val="00140C34"/>
    <w:rsid w:val="001447B6"/>
    <w:rsid w:val="001451EC"/>
    <w:rsid w:val="00154E4F"/>
    <w:rsid w:val="00171B9A"/>
    <w:rsid w:val="00183AAA"/>
    <w:rsid w:val="00185CEF"/>
    <w:rsid w:val="00190218"/>
    <w:rsid w:val="00194E03"/>
    <w:rsid w:val="001A0060"/>
    <w:rsid w:val="001A5535"/>
    <w:rsid w:val="001A5AF0"/>
    <w:rsid w:val="001C000F"/>
    <w:rsid w:val="001C0AB3"/>
    <w:rsid w:val="001D186B"/>
    <w:rsid w:val="001E0C8A"/>
    <w:rsid w:val="001E2763"/>
    <w:rsid w:val="001E65A4"/>
    <w:rsid w:val="001F34D3"/>
    <w:rsid w:val="00200BE5"/>
    <w:rsid w:val="0021579C"/>
    <w:rsid w:val="0022109E"/>
    <w:rsid w:val="00221255"/>
    <w:rsid w:val="0022244A"/>
    <w:rsid w:val="00222F84"/>
    <w:rsid w:val="0022458D"/>
    <w:rsid w:val="00232261"/>
    <w:rsid w:val="00233C09"/>
    <w:rsid w:val="0024539F"/>
    <w:rsid w:val="00254724"/>
    <w:rsid w:val="002571F6"/>
    <w:rsid w:val="002602F4"/>
    <w:rsid w:val="00265E80"/>
    <w:rsid w:val="00271804"/>
    <w:rsid w:val="0028558D"/>
    <w:rsid w:val="00295450"/>
    <w:rsid w:val="002A25CE"/>
    <w:rsid w:val="002A3181"/>
    <w:rsid w:val="002B44E6"/>
    <w:rsid w:val="002B7BA2"/>
    <w:rsid w:val="002C06DA"/>
    <w:rsid w:val="002C2900"/>
    <w:rsid w:val="002C5EDC"/>
    <w:rsid w:val="002C6C9E"/>
    <w:rsid w:val="002D33FB"/>
    <w:rsid w:val="002D69EA"/>
    <w:rsid w:val="002D79E0"/>
    <w:rsid w:val="002F5CA4"/>
    <w:rsid w:val="002F6CA5"/>
    <w:rsid w:val="002F728E"/>
    <w:rsid w:val="002F7CAB"/>
    <w:rsid w:val="003132B0"/>
    <w:rsid w:val="003132C6"/>
    <w:rsid w:val="00314461"/>
    <w:rsid w:val="00314645"/>
    <w:rsid w:val="003164C4"/>
    <w:rsid w:val="003179DE"/>
    <w:rsid w:val="00323F3D"/>
    <w:rsid w:val="003243C0"/>
    <w:rsid w:val="003270C5"/>
    <w:rsid w:val="00347077"/>
    <w:rsid w:val="00364C08"/>
    <w:rsid w:val="0036686B"/>
    <w:rsid w:val="00373AB4"/>
    <w:rsid w:val="00383213"/>
    <w:rsid w:val="0038357E"/>
    <w:rsid w:val="0038441C"/>
    <w:rsid w:val="003870EA"/>
    <w:rsid w:val="00392FE7"/>
    <w:rsid w:val="00393E86"/>
    <w:rsid w:val="003C07C6"/>
    <w:rsid w:val="003C2E07"/>
    <w:rsid w:val="003C7791"/>
    <w:rsid w:val="003D53E3"/>
    <w:rsid w:val="003F2EC8"/>
    <w:rsid w:val="003F5ACC"/>
    <w:rsid w:val="00403D02"/>
    <w:rsid w:val="00406398"/>
    <w:rsid w:val="004117BE"/>
    <w:rsid w:val="00417188"/>
    <w:rsid w:val="00426EAE"/>
    <w:rsid w:val="00433D92"/>
    <w:rsid w:val="00454655"/>
    <w:rsid w:val="00456D84"/>
    <w:rsid w:val="004623B8"/>
    <w:rsid w:val="00462E4C"/>
    <w:rsid w:val="004635EB"/>
    <w:rsid w:val="004663B6"/>
    <w:rsid w:val="00471D25"/>
    <w:rsid w:val="00473AC2"/>
    <w:rsid w:val="00483403"/>
    <w:rsid w:val="00484094"/>
    <w:rsid w:val="0048437F"/>
    <w:rsid w:val="0048457D"/>
    <w:rsid w:val="00496AF1"/>
    <w:rsid w:val="004B659A"/>
    <w:rsid w:val="004C0227"/>
    <w:rsid w:val="004D0242"/>
    <w:rsid w:val="004D0F22"/>
    <w:rsid w:val="004D2AB9"/>
    <w:rsid w:val="004E118D"/>
    <w:rsid w:val="004F12D2"/>
    <w:rsid w:val="004F1FC7"/>
    <w:rsid w:val="004F7310"/>
    <w:rsid w:val="00500BE5"/>
    <w:rsid w:val="005027FD"/>
    <w:rsid w:val="00510645"/>
    <w:rsid w:val="00521935"/>
    <w:rsid w:val="005249FC"/>
    <w:rsid w:val="00525E5A"/>
    <w:rsid w:val="005267C6"/>
    <w:rsid w:val="00526F19"/>
    <w:rsid w:val="0052755E"/>
    <w:rsid w:val="00531B8F"/>
    <w:rsid w:val="005333FB"/>
    <w:rsid w:val="00533717"/>
    <w:rsid w:val="005411BF"/>
    <w:rsid w:val="00550DB2"/>
    <w:rsid w:val="00552624"/>
    <w:rsid w:val="005529CF"/>
    <w:rsid w:val="00552F10"/>
    <w:rsid w:val="0055371D"/>
    <w:rsid w:val="0056008C"/>
    <w:rsid w:val="00582C70"/>
    <w:rsid w:val="00595516"/>
    <w:rsid w:val="0059704E"/>
    <w:rsid w:val="00597878"/>
    <w:rsid w:val="005A1D59"/>
    <w:rsid w:val="005B021D"/>
    <w:rsid w:val="005B0C7E"/>
    <w:rsid w:val="005B29A7"/>
    <w:rsid w:val="005C35A0"/>
    <w:rsid w:val="005E05F7"/>
    <w:rsid w:val="005E60FA"/>
    <w:rsid w:val="005F3B06"/>
    <w:rsid w:val="005F3D30"/>
    <w:rsid w:val="005F4D1E"/>
    <w:rsid w:val="006107E9"/>
    <w:rsid w:val="00616919"/>
    <w:rsid w:val="0062426E"/>
    <w:rsid w:val="0062457A"/>
    <w:rsid w:val="006452C7"/>
    <w:rsid w:val="00651BC9"/>
    <w:rsid w:val="00652075"/>
    <w:rsid w:val="006604AA"/>
    <w:rsid w:val="00666756"/>
    <w:rsid w:val="00672D22"/>
    <w:rsid w:val="0067630D"/>
    <w:rsid w:val="00681463"/>
    <w:rsid w:val="006947BD"/>
    <w:rsid w:val="006B1A6E"/>
    <w:rsid w:val="006B3300"/>
    <w:rsid w:val="006D3242"/>
    <w:rsid w:val="006E1730"/>
    <w:rsid w:val="006E31C6"/>
    <w:rsid w:val="006F27EF"/>
    <w:rsid w:val="006F60E0"/>
    <w:rsid w:val="006F6962"/>
    <w:rsid w:val="00700CC8"/>
    <w:rsid w:val="007125C5"/>
    <w:rsid w:val="0071586D"/>
    <w:rsid w:val="0072548D"/>
    <w:rsid w:val="00737E36"/>
    <w:rsid w:val="00742CDD"/>
    <w:rsid w:val="00742F50"/>
    <w:rsid w:val="00745412"/>
    <w:rsid w:val="00747E3A"/>
    <w:rsid w:val="00754F0C"/>
    <w:rsid w:val="00765B1C"/>
    <w:rsid w:val="00765E32"/>
    <w:rsid w:val="00773047"/>
    <w:rsid w:val="00774843"/>
    <w:rsid w:val="00775F1B"/>
    <w:rsid w:val="00777D64"/>
    <w:rsid w:val="00782FB1"/>
    <w:rsid w:val="00783DE9"/>
    <w:rsid w:val="007A35AD"/>
    <w:rsid w:val="007B08CA"/>
    <w:rsid w:val="007C2322"/>
    <w:rsid w:val="007C2E8D"/>
    <w:rsid w:val="007C771C"/>
    <w:rsid w:val="007D1FA3"/>
    <w:rsid w:val="007D604A"/>
    <w:rsid w:val="007E645C"/>
    <w:rsid w:val="007F0B92"/>
    <w:rsid w:val="007F5311"/>
    <w:rsid w:val="007F6850"/>
    <w:rsid w:val="007F796E"/>
    <w:rsid w:val="00800F9A"/>
    <w:rsid w:val="00803C14"/>
    <w:rsid w:val="00807B34"/>
    <w:rsid w:val="00810B02"/>
    <w:rsid w:val="00826C2E"/>
    <w:rsid w:val="00827F07"/>
    <w:rsid w:val="008345C2"/>
    <w:rsid w:val="0084433D"/>
    <w:rsid w:val="0085083A"/>
    <w:rsid w:val="0085214E"/>
    <w:rsid w:val="00852735"/>
    <w:rsid w:val="00857C04"/>
    <w:rsid w:val="008675A4"/>
    <w:rsid w:val="008749F6"/>
    <w:rsid w:val="00875FCE"/>
    <w:rsid w:val="00876AF6"/>
    <w:rsid w:val="00890795"/>
    <w:rsid w:val="00891B39"/>
    <w:rsid w:val="00897C02"/>
    <w:rsid w:val="008A3A21"/>
    <w:rsid w:val="008B4A46"/>
    <w:rsid w:val="008C5EE5"/>
    <w:rsid w:val="008C63D9"/>
    <w:rsid w:val="008D068F"/>
    <w:rsid w:val="008D08DB"/>
    <w:rsid w:val="008D3DB8"/>
    <w:rsid w:val="008D3F69"/>
    <w:rsid w:val="008E3981"/>
    <w:rsid w:val="008F410E"/>
    <w:rsid w:val="008F4EB8"/>
    <w:rsid w:val="008F751B"/>
    <w:rsid w:val="00900BAE"/>
    <w:rsid w:val="0090185C"/>
    <w:rsid w:val="00906062"/>
    <w:rsid w:val="00910E7F"/>
    <w:rsid w:val="00912151"/>
    <w:rsid w:val="00922C6E"/>
    <w:rsid w:val="0093024E"/>
    <w:rsid w:val="009328B7"/>
    <w:rsid w:val="00934483"/>
    <w:rsid w:val="00945953"/>
    <w:rsid w:val="0094687D"/>
    <w:rsid w:val="00946B0C"/>
    <w:rsid w:val="00946FC9"/>
    <w:rsid w:val="0094744D"/>
    <w:rsid w:val="0095031B"/>
    <w:rsid w:val="009512AF"/>
    <w:rsid w:val="00957684"/>
    <w:rsid w:val="00964508"/>
    <w:rsid w:val="009667E3"/>
    <w:rsid w:val="00975E92"/>
    <w:rsid w:val="00983ED2"/>
    <w:rsid w:val="00986153"/>
    <w:rsid w:val="0098785F"/>
    <w:rsid w:val="009A27E7"/>
    <w:rsid w:val="009A36F1"/>
    <w:rsid w:val="009B03D3"/>
    <w:rsid w:val="009B0FA7"/>
    <w:rsid w:val="009B4C1A"/>
    <w:rsid w:val="009C0080"/>
    <w:rsid w:val="009C0112"/>
    <w:rsid w:val="009C6608"/>
    <w:rsid w:val="009C7645"/>
    <w:rsid w:val="009D0FEF"/>
    <w:rsid w:val="009D65B4"/>
    <w:rsid w:val="009D6661"/>
    <w:rsid w:val="00A14A6D"/>
    <w:rsid w:val="00A14EAE"/>
    <w:rsid w:val="00A15EC4"/>
    <w:rsid w:val="00A20179"/>
    <w:rsid w:val="00A21B3C"/>
    <w:rsid w:val="00A23300"/>
    <w:rsid w:val="00A32249"/>
    <w:rsid w:val="00A330C0"/>
    <w:rsid w:val="00A3768C"/>
    <w:rsid w:val="00A51738"/>
    <w:rsid w:val="00A53A1E"/>
    <w:rsid w:val="00A574CF"/>
    <w:rsid w:val="00A607F3"/>
    <w:rsid w:val="00A712C4"/>
    <w:rsid w:val="00A72816"/>
    <w:rsid w:val="00A7296B"/>
    <w:rsid w:val="00A75324"/>
    <w:rsid w:val="00A85150"/>
    <w:rsid w:val="00A905DF"/>
    <w:rsid w:val="00AA2BD8"/>
    <w:rsid w:val="00AB1C1B"/>
    <w:rsid w:val="00AB2CA9"/>
    <w:rsid w:val="00AC650D"/>
    <w:rsid w:val="00AE29BE"/>
    <w:rsid w:val="00AF3064"/>
    <w:rsid w:val="00AF3392"/>
    <w:rsid w:val="00AF456B"/>
    <w:rsid w:val="00B05505"/>
    <w:rsid w:val="00B0672A"/>
    <w:rsid w:val="00B069DC"/>
    <w:rsid w:val="00B2129E"/>
    <w:rsid w:val="00B25728"/>
    <w:rsid w:val="00B25868"/>
    <w:rsid w:val="00B37930"/>
    <w:rsid w:val="00B44A4F"/>
    <w:rsid w:val="00B4718A"/>
    <w:rsid w:val="00B5435C"/>
    <w:rsid w:val="00B70189"/>
    <w:rsid w:val="00B71C8C"/>
    <w:rsid w:val="00B80018"/>
    <w:rsid w:val="00B8132F"/>
    <w:rsid w:val="00B84881"/>
    <w:rsid w:val="00B91926"/>
    <w:rsid w:val="00B95AA6"/>
    <w:rsid w:val="00B96796"/>
    <w:rsid w:val="00B97AC7"/>
    <w:rsid w:val="00BA243B"/>
    <w:rsid w:val="00BB78A8"/>
    <w:rsid w:val="00BC76C6"/>
    <w:rsid w:val="00BD0B99"/>
    <w:rsid w:val="00BE198D"/>
    <w:rsid w:val="00BE2748"/>
    <w:rsid w:val="00BE7913"/>
    <w:rsid w:val="00BF1EB2"/>
    <w:rsid w:val="00C111AD"/>
    <w:rsid w:val="00C11409"/>
    <w:rsid w:val="00C2030E"/>
    <w:rsid w:val="00C23241"/>
    <w:rsid w:val="00C23F60"/>
    <w:rsid w:val="00C24A26"/>
    <w:rsid w:val="00C43B58"/>
    <w:rsid w:val="00C44526"/>
    <w:rsid w:val="00C476A4"/>
    <w:rsid w:val="00C509F4"/>
    <w:rsid w:val="00C544DA"/>
    <w:rsid w:val="00C64E52"/>
    <w:rsid w:val="00C74077"/>
    <w:rsid w:val="00C74DF3"/>
    <w:rsid w:val="00C765E2"/>
    <w:rsid w:val="00C77820"/>
    <w:rsid w:val="00C816FD"/>
    <w:rsid w:val="00C842E6"/>
    <w:rsid w:val="00C9688B"/>
    <w:rsid w:val="00C97A6A"/>
    <w:rsid w:val="00CA4083"/>
    <w:rsid w:val="00CB720A"/>
    <w:rsid w:val="00CC1837"/>
    <w:rsid w:val="00CD06A3"/>
    <w:rsid w:val="00CE0A4E"/>
    <w:rsid w:val="00CE2E9C"/>
    <w:rsid w:val="00CE7EE0"/>
    <w:rsid w:val="00D063D6"/>
    <w:rsid w:val="00D16F6D"/>
    <w:rsid w:val="00D2427E"/>
    <w:rsid w:val="00D262C7"/>
    <w:rsid w:val="00D3541F"/>
    <w:rsid w:val="00D40704"/>
    <w:rsid w:val="00D50859"/>
    <w:rsid w:val="00D66807"/>
    <w:rsid w:val="00D7401A"/>
    <w:rsid w:val="00D749EE"/>
    <w:rsid w:val="00D76BD7"/>
    <w:rsid w:val="00D96050"/>
    <w:rsid w:val="00D9638E"/>
    <w:rsid w:val="00DA2F82"/>
    <w:rsid w:val="00DB5219"/>
    <w:rsid w:val="00DC1AFB"/>
    <w:rsid w:val="00DC5576"/>
    <w:rsid w:val="00DD06E8"/>
    <w:rsid w:val="00DD79BE"/>
    <w:rsid w:val="00DE1C90"/>
    <w:rsid w:val="00DE5047"/>
    <w:rsid w:val="00DE5F4B"/>
    <w:rsid w:val="00DF0E52"/>
    <w:rsid w:val="00E01DCC"/>
    <w:rsid w:val="00E04999"/>
    <w:rsid w:val="00E06F29"/>
    <w:rsid w:val="00E20744"/>
    <w:rsid w:val="00E208CD"/>
    <w:rsid w:val="00E21939"/>
    <w:rsid w:val="00E24A67"/>
    <w:rsid w:val="00E27724"/>
    <w:rsid w:val="00E331AF"/>
    <w:rsid w:val="00E33859"/>
    <w:rsid w:val="00E34883"/>
    <w:rsid w:val="00E405D3"/>
    <w:rsid w:val="00E41695"/>
    <w:rsid w:val="00E503E6"/>
    <w:rsid w:val="00E509B9"/>
    <w:rsid w:val="00E53321"/>
    <w:rsid w:val="00E60A9E"/>
    <w:rsid w:val="00E730A6"/>
    <w:rsid w:val="00E74770"/>
    <w:rsid w:val="00E8356C"/>
    <w:rsid w:val="00E86193"/>
    <w:rsid w:val="00E9023E"/>
    <w:rsid w:val="00EA2B33"/>
    <w:rsid w:val="00EA50CE"/>
    <w:rsid w:val="00EB44C9"/>
    <w:rsid w:val="00EB653B"/>
    <w:rsid w:val="00EC6DBE"/>
    <w:rsid w:val="00EC6EA9"/>
    <w:rsid w:val="00ED2625"/>
    <w:rsid w:val="00EE1775"/>
    <w:rsid w:val="00EF69F2"/>
    <w:rsid w:val="00EF6A93"/>
    <w:rsid w:val="00F009E2"/>
    <w:rsid w:val="00F00AB4"/>
    <w:rsid w:val="00F020A9"/>
    <w:rsid w:val="00F044C7"/>
    <w:rsid w:val="00F172DE"/>
    <w:rsid w:val="00F17DB5"/>
    <w:rsid w:val="00F200FF"/>
    <w:rsid w:val="00F21776"/>
    <w:rsid w:val="00F24DCA"/>
    <w:rsid w:val="00F30583"/>
    <w:rsid w:val="00F356B5"/>
    <w:rsid w:val="00F3599A"/>
    <w:rsid w:val="00F42860"/>
    <w:rsid w:val="00F46FD7"/>
    <w:rsid w:val="00F5336E"/>
    <w:rsid w:val="00F55893"/>
    <w:rsid w:val="00F64533"/>
    <w:rsid w:val="00F7372E"/>
    <w:rsid w:val="00F74A33"/>
    <w:rsid w:val="00F86EF1"/>
    <w:rsid w:val="00F96E07"/>
    <w:rsid w:val="00FA6DE3"/>
    <w:rsid w:val="00FA7F8F"/>
    <w:rsid w:val="00FB09F0"/>
    <w:rsid w:val="00FB0FEA"/>
    <w:rsid w:val="00FC384A"/>
    <w:rsid w:val="00FD18F2"/>
    <w:rsid w:val="00FF7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62889"/>
  <w15:docId w15:val="{AABCA521-568B-44FB-A746-38FFF6F5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paragraph" w:customStyle="1" w:styleId="StyleVerdana9ptBlackJustifiedLeft-013cmRight-0">
    <w:name w:val="Style Verdana 9 pt Black Justified Left:  -013 cm Right:  -0..."/>
    <w:basedOn w:val="Normal"/>
    <w:rsid w:val="00110FD8"/>
    <w:pPr>
      <w:spacing w:after="0" w:line="240" w:lineRule="auto"/>
      <w:jc w:val="both"/>
    </w:pPr>
    <w:rPr>
      <w:rFonts w:ascii="Verdana" w:hAnsi="Verdana"/>
      <w:color w:val="000000"/>
      <w:sz w:val="18"/>
      <w:szCs w:val="20"/>
      <w:lang w:val="en-GB" w:eastAsia="en-GB"/>
    </w:rPr>
  </w:style>
  <w:style w:type="character" w:styleId="AklamaBavurusu">
    <w:name w:val="annotation reference"/>
    <w:basedOn w:val="VarsaylanParagrafYazTipi"/>
    <w:uiPriority w:val="99"/>
    <w:semiHidden/>
    <w:unhideWhenUsed/>
    <w:rsid w:val="00F020A9"/>
    <w:rPr>
      <w:sz w:val="16"/>
      <w:szCs w:val="16"/>
    </w:rPr>
  </w:style>
  <w:style w:type="paragraph" w:styleId="AklamaMetni">
    <w:name w:val="annotation text"/>
    <w:basedOn w:val="Normal"/>
    <w:link w:val="AklamaMetniChar"/>
    <w:uiPriority w:val="99"/>
    <w:semiHidden/>
    <w:unhideWhenUsed/>
    <w:rsid w:val="00F020A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020A9"/>
    <w:rPr>
      <w:rFonts w:eastAsia="Times New Roman"/>
    </w:rPr>
  </w:style>
  <w:style w:type="paragraph" w:styleId="AklamaKonusu">
    <w:name w:val="annotation subject"/>
    <w:basedOn w:val="AklamaMetni"/>
    <w:next w:val="AklamaMetni"/>
    <w:link w:val="AklamaKonusuChar"/>
    <w:uiPriority w:val="99"/>
    <w:semiHidden/>
    <w:unhideWhenUsed/>
    <w:rsid w:val="00F020A9"/>
    <w:rPr>
      <w:b/>
      <w:bCs/>
    </w:rPr>
  </w:style>
  <w:style w:type="character" w:customStyle="1" w:styleId="AklamaKonusuChar">
    <w:name w:val="Açıklama Konusu Char"/>
    <w:basedOn w:val="AklamaMetniChar"/>
    <w:link w:val="AklamaKonusu"/>
    <w:uiPriority w:val="99"/>
    <w:semiHidden/>
    <w:rsid w:val="00F020A9"/>
    <w:rPr>
      <w:rFonts w:eastAsia="Times New Roman"/>
      <w:b/>
      <w:bCs/>
    </w:rPr>
  </w:style>
  <w:style w:type="paragraph" w:styleId="Dzeltme">
    <w:name w:val="Revision"/>
    <w:hidden/>
    <w:uiPriority w:val="99"/>
    <w:semiHidden/>
    <w:rsid w:val="00AB2CA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431633">
      <w:bodyDiv w:val="1"/>
      <w:marLeft w:val="0"/>
      <w:marRight w:val="0"/>
      <w:marTop w:val="0"/>
      <w:marBottom w:val="0"/>
      <w:divBdr>
        <w:top w:val="none" w:sz="0" w:space="0" w:color="auto"/>
        <w:left w:val="none" w:sz="0" w:space="0" w:color="auto"/>
        <w:bottom w:val="none" w:sz="0" w:space="0" w:color="auto"/>
        <w:right w:val="none" w:sz="0" w:space="0" w:color="auto"/>
      </w:divBdr>
      <w:divsChild>
        <w:div w:id="474416590">
          <w:marLeft w:val="0"/>
          <w:marRight w:val="0"/>
          <w:marTop w:val="0"/>
          <w:marBottom w:val="0"/>
          <w:divBdr>
            <w:top w:val="none" w:sz="0" w:space="0" w:color="auto"/>
            <w:left w:val="none" w:sz="0" w:space="0" w:color="auto"/>
            <w:bottom w:val="none" w:sz="0" w:space="0" w:color="auto"/>
            <w:right w:val="none" w:sz="0" w:space="0" w:color="auto"/>
          </w:divBdr>
          <w:divsChild>
            <w:div w:id="2098670552">
              <w:marLeft w:val="0"/>
              <w:marRight w:val="0"/>
              <w:marTop w:val="0"/>
              <w:marBottom w:val="0"/>
              <w:divBdr>
                <w:top w:val="none" w:sz="0" w:space="0" w:color="auto"/>
                <w:left w:val="none" w:sz="0" w:space="0" w:color="auto"/>
                <w:bottom w:val="none" w:sz="0" w:space="0" w:color="auto"/>
                <w:right w:val="none" w:sz="0" w:space="0" w:color="auto"/>
              </w:divBdr>
              <w:divsChild>
                <w:div w:id="2126994718">
                  <w:marLeft w:val="0"/>
                  <w:marRight w:val="0"/>
                  <w:marTop w:val="0"/>
                  <w:marBottom w:val="0"/>
                  <w:divBdr>
                    <w:top w:val="none" w:sz="0" w:space="0" w:color="auto"/>
                    <w:left w:val="none" w:sz="0" w:space="0" w:color="auto"/>
                    <w:bottom w:val="none" w:sz="0" w:space="0" w:color="auto"/>
                    <w:right w:val="none" w:sz="0" w:space="0" w:color="auto"/>
                  </w:divBdr>
                  <w:divsChild>
                    <w:div w:id="9987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7623">
      <w:bodyDiv w:val="1"/>
      <w:marLeft w:val="0"/>
      <w:marRight w:val="0"/>
      <w:marTop w:val="0"/>
      <w:marBottom w:val="0"/>
      <w:divBdr>
        <w:top w:val="none" w:sz="0" w:space="0" w:color="auto"/>
        <w:left w:val="none" w:sz="0" w:space="0" w:color="auto"/>
        <w:bottom w:val="none" w:sz="0" w:space="0" w:color="auto"/>
        <w:right w:val="none" w:sz="0" w:space="0" w:color="auto"/>
      </w:divBdr>
      <w:divsChild>
        <w:div w:id="2134595065">
          <w:marLeft w:val="0"/>
          <w:marRight w:val="0"/>
          <w:marTop w:val="0"/>
          <w:marBottom w:val="0"/>
          <w:divBdr>
            <w:top w:val="none" w:sz="0" w:space="0" w:color="auto"/>
            <w:left w:val="none" w:sz="0" w:space="0" w:color="auto"/>
            <w:bottom w:val="none" w:sz="0" w:space="0" w:color="auto"/>
            <w:right w:val="none" w:sz="0" w:space="0" w:color="auto"/>
          </w:divBdr>
          <w:divsChild>
            <w:div w:id="432169190">
              <w:marLeft w:val="0"/>
              <w:marRight w:val="0"/>
              <w:marTop w:val="0"/>
              <w:marBottom w:val="0"/>
              <w:divBdr>
                <w:top w:val="none" w:sz="0" w:space="0" w:color="auto"/>
                <w:left w:val="none" w:sz="0" w:space="0" w:color="auto"/>
                <w:bottom w:val="none" w:sz="0" w:space="0" w:color="auto"/>
                <w:right w:val="none" w:sz="0" w:space="0" w:color="auto"/>
              </w:divBdr>
              <w:divsChild>
                <w:div w:id="352341331">
                  <w:marLeft w:val="0"/>
                  <w:marRight w:val="0"/>
                  <w:marTop w:val="0"/>
                  <w:marBottom w:val="0"/>
                  <w:divBdr>
                    <w:top w:val="none" w:sz="0" w:space="0" w:color="auto"/>
                    <w:left w:val="none" w:sz="0" w:space="0" w:color="auto"/>
                    <w:bottom w:val="none" w:sz="0" w:space="0" w:color="auto"/>
                    <w:right w:val="none" w:sz="0" w:space="0" w:color="auto"/>
                  </w:divBdr>
                  <w:divsChild>
                    <w:div w:id="20596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9085">
      <w:bodyDiv w:val="1"/>
      <w:marLeft w:val="0"/>
      <w:marRight w:val="0"/>
      <w:marTop w:val="0"/>
      <w:marBottom w:val="0"/>
      <w:divBdr>
        <w:top w:val="none" w:sz="0" w:space="0" w:color="auto"/>
        <w:left w:val="none" w:sz="0" w:space="0" w:color="auto"/>
        <w:bottom w:val="none" w:sz="0" w:space="0" w:color="auto"/>
        <w:right w:val="none" w:sz="0" w:space="0" w:color="auto"/>
      </w:divBdr>
      <w:divsChild>
        <w:div w:id="478814840">
          <w:marLeft w:val="0"/>
          <w:marRight w:val="0"/>
          <w:marTop w:val="0"/>
          <w:marBottom w:val="0"/>
          <w:divBdr>
            <w:top w:val="none" w:sz="0" w:space="0" w:color="auto"/>
            <w:left w:val="none" w:sz="0" w:space="0" w:color="auto"/>
            <w:bottom w:val="none" w:sz="0" w:space="0" w:color="auto"/>
            <w:right w:val="none" w:sz="0" w:space="0" w:color="auto"/>
          </w:divBdr>
          <w:divsChild>
            <w:div w:id="1474523114">
              <w:marLeft w:val="0"/>
              <w:marRight w:val="0"/>
              <w:marTop w:val="0"/>
              <w:marBottom w:val="0"/>
              <w:divBdr>
                <w:top w:val="none" w:sz="0" w:space="0" w:color="auto"/>
                <w:left w:val="none" w:sz="0" w:space="0" w:color="auto"/>
                <w:bottom w:val="none" w:sz="0" w:space="0" w:color="auto"/>
                <w:right w:val="none" w:sz="0" w:space="0" w:color="auto"/>
              </w:divBdr>
              <w:divsChild>
                <w:div w:id="1759907633">
                  <w:marLeft w:val="0"/>
                  <w:marRight w:val="0"/>
                  <w:marTop w:val="0"/>
                  <w:marBottom w:val="0"/>
                  <w:divBdr>
                    <w:top w:val="none" w:sz="0" w:space="0" w:color="auto"/>
                    <w:left w:val="none" w:sz="0" w:space="0" w:color="auto"/>
                    <w:bottom w:val="none" w:sz="0" w:space="0" w:color="auto"/>
                    <w:right w:val="none" w:sz="0" w:space="0" w:color="auto"/>
                  </w:divBdr>
                  <w:divsChild>
                    <w:div w:id="12340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20560">
      <w:bodyDiv w:val="1"/>
      <w:marLeft w:val="0"/>
      <w:marRight w:val="0"/>
      <w:marTop w:val="0"/>
      <w:marBottom w:val="0"/>
      <w:divBdr>
        <w:top w:val="none" w:sz="0" w:space="0" w:color="auto"/>
        <w:left w:val="none" w:sz="0" w:space="0" w:color="auto"/>
        <w:bottom w:val="none" w:sz="0" w:space="0" w:color="auto"/>
        <w:right w:val="none" w:sz="0" w:space="0" w:color="auto"/>
      </w:divBdr>
      <w:divsChild>
        <w:div w:id="385956313">
          <w:marLeft w:val="0"/>
          <w:marRight w:val="0"/>
          <w:marTop w:val="0"/>
          <w:marBottom w:val="0"/>
          <w:divBdr>
            <w:top w:val="none" w:sz="0" w:space="0" w:color="auto"/>
            <w:left w:val="none" w:sz="0" w:space="0" w:color="auto"/>
            <w:bottom w:val="none" w:sz="0" w:space="0" w:color="auto"/>
            <w:right w:val="none" w:sz="0" w:space="0" w:color="auto"/>
          </w:divBdr>
          <w:divsChild>
            <w:div w:id="522134688">
              <w:marLeft w:val="0"/>
              <w:marRight w:val="0"/>
              <w:marTop w:val="0"/>
              <w:marBottom w:val="0"/>
              <w:divBdr>
                <w:top w:val="none" w:sz="0" w:space="0" w:color="auto"/>
                <w:left w:val="none" w:sz="0" w:space="0" w:color="auto"/>
                <w:bottom w:val="none" w:sz="0" w:space="0" w:color="auto"/>
                <w:right w:val="none" w:sz="0" w:space="0" w:color="auto"/>
              </w:divBdr>
              <w:divsChild>
                <w:div w:id="19047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4634">
      <w:bodyDiv w:val="1"/>
      <w:marLeft w:val="0"/>
      <w:marRight w:val="0"/>
      <w:marTop w:val="0"/>
      <w:marBottom w:val="0"/>
      <w:divBdr>
        <w:top w:val="none" w:sz="0" w:space="0" w:color="auto"/>
        <w:left w:val="none" w:sz="0" w:space="0" w:color="auto"/>
        <w:bottom w:val="none" w:sz="0" w:space="0" w:color="auto"/>
        <w:right w:val="none" w:sz="0" w:space="0" w:color="auto"/>
      </w:divBdr>
      <w:divsChild>
        <w:div w:id="1942370474">
          <w:marLeft w:val="0"/>
          <w:marRight w:val="0"/>
          <w:marTop w:val="0"/>
          <w:marBottom w:val="0"/>
          <w:divBdr>
            <w:top w:val="none" w:sz="0" w:space="0" w:color="auto"/>
            <w:left w:val="none" w:sz="0" w:space="0" w:color="auto"/>
            <w:bottom w:val="none" w:sz="0" w:space="0" w:color="auto"/>
            <w:right w:val="none" w:sz="0" w:space="0" w:color="auto"/>
          </w:divBdr>
          <w:divsChild>
            <w:div w:id="2036957132">
              <w:marLeft w:val="0"/>
              <w:marRight w:val="0"/>
              <w:marTop w:val="0"/>
              <w:marBottom w:val="0"/>
              <w:divBdr>
                <w:top w:val="none" w:sz="0" w:space="0" w:color="auto"/>
                <w:left w:val="none" w:sz="0" w:space="0" w:color="auto"/>
                <w:bottom w:val="none" w:sz="0" w:space="0" w:color="auto"/>
                <w:right w:val="none" w:sz="0" w:space="0" w:color="auto"/>
              </w:divBdr>
              <w:divsChild>
                <w:div w:id="134572202">
                  <w:marLeft w:val="0"/>
                  <w:marRight w:val="0"/>
                  <w:marTop w:val="0"/>
                  <w:marBottom w:val="0"/>
                  <w:divBdr>
                    <w:top w:val="none" w:sz="0" w:space="0" w:color="auto"/>
                    <w:left w:val="none" w:sz="0" w:space="0" w:color="auto"/>
                    <w:bottom w:val="none" w:sz="0" w:space="0" w:color="auto"/>
                    <w:right w:val="none" w:sz="0" w:space="0" w:color="auto"/>
                  </w:divBdr>
                  <w:divsChild>
                    <w:div w:id="14244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53238">
      <w:bodyDiv w:val="1"/>
      <w:marLeft w:val="0"/>
      <w:marRight w:val="0"/>
      <w:marTop w:val="0"/>
      <w:marBottom w:val="0"/>
      <w:divBdr>
        <w:top w:val="none" w:sz="0" w:space="0" w:color="auto"/>
        <w:left w:val="none" w:sz="0" w:space="0" w:color="auto"/>
        <w:bottom w:val="none" w:sz="0" w:space="0" w:color="auto"/>
        <w:right w:val="none" w:sz="0" w:space="0" w:color="auto"/>
      </w:divBdr>
      <w:divsChild>
        <w:div w:id="1241603625">
          <w:marLeft w:val="0"/>
          <w:marRight w:val="0"/>
          <w:marTop w:val="0"/>
          <w:marBottom w:val="0"/>
          <w:divBdr>
            <w:top w:val="none" w:sz="0" w:space="0" w:color="auto"/>
            <w:left w:val="none" w:sz="0" w:space="0" w:color="auto"/>
            <w:bottom w:val="none" w:sz="0" w:space="0" w:color="auto"/>
            <w:right w:val="none" w:sz="0" w:space="0" w:color="auto"/>
          </w:divBdr>
          <w:divsChild>
            <w:div w:id="82917932">
              <w:marLeft w:val="0"/>
              <w:marRight w:val="0"/>
              <w:marTop w:val="0"/>
              <w:marBottom w:val="0"/>
              <w:divBdr>
                <w:top w:val="none" w:sz="0" w:space="0" w:color="auto"/>
                <w:left w:val="none" w:sz="0" w:space="0" w:color="auto"/>
                <w:bottom w:val="none" w:sz="0" w:space="0" w:color="auto"/>
                <w:right w:val="none" w:sz="0" w:space="0" w:color="auto"/>
              </w:divBdr>
              <w:divsChild>
                <w:div w:id="533929359">
                  <w:marLeft w:val="0"/>
                  <w:marRight w:val="0"/>
                  <w:marTop w:val="0"/>
                  <w:marBottom w:val="0"/>
                  <w:divBdr>
                    <w:top w:val="none" w:sz="0" w:space="0" w:color="auto"/>
                    <w:left w:val="none" w:sz="0" w:space="0" w:color="auto"/>
                    <w:bottom w:val="none" w:sz="0" w:space="0" w:color="auto"/>
                    <w:right w:val="none" w:sz="0" w:space="0" w:color="auto"/>
                  </w:divBdr>
                  <w:divsChild>
                    <w:div w:id="1263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17054">
      <w:bodyDiv w:val="1"/>
      <w:marLeft w:val="0"/>
      <w:marRight w:val="0"/>
      <w:marTop w:val="0"/>
      <w:marBottom w:val="0"/>
      <w:divBdr>
        <w:top w:val="none" w:sz="0" w:space="0" w:color="auto"/>
        <w:left w:val="none" w:sz="0" w:space="0" w:color="auto"/>
        <w:bottom w:val="none" w:sz="0" w:space="0" w:color="auto"/>
        <w:right w:val="none" w:sz="0" w:space="0" w:color="auto"/>
      </w:divBdr>
      <w:divsChild>
        <w:div w:id="1286734744">
          <w:marLeft w:val="0"/>
          <w:marRight w:val="0"/>
          <w:marTop w:val="0"/>
          <w:marBottom w:val="0"/>
          <w:divBdr>
            <w:top w:val="none" w:sz="0" w:space="0" w:color="auto"/>
            <w:left w:val="none" w:sz="0" w:space="0" w:color="auto"/>
            <w:bottom w:val="none" w:sz="0" w:space="0" w:color="auto"/>
            <w:right w:val="none" w:sz="0" w:space="0" w:color="auto"/>
          </w:divBdr>
          <w:divsChild>
            <w:div w:id="127404595">
              <w:marLeft w:val="0"/>
              <w:marRight w:val="0"/>
              <w:marTop w:val="0"/>
              <w:marBottom w:val="0"/>
              <w:divBdr>
                <w:top w:val="none" w:sz="0" w:space="0" w:color="auto"/>
                <w:left w:val="none" w:sz="0" w:space="0" w:color="auto"/>
                <w:bottom w:val="none" w:sz="0" w:space="0" w:color="auto"/>
                <w:right w:val="none" w:sz="0" w:space="0" w:color="auto"/>
              </w:divBdr>
              <w:divsChild>
                <w:div w:id="983854865">
                  <w:marLeft w:val="0"/>
                  <w:marRight w:val="0"/>
                  <w:marTop w:val="0"/>
                  <w:marBottom w:val="0"/>
                  <w:divBdr>
                    <w:top w:val="none" w:sz="0" w:space="0" w:color="auto"/>
                    <w:left w:val="none" w:sz="0" w:space="0" w:color="auto"/>
                    <w:bottom w:val="none" w:sz="0" w:space="0" w:color="auto"/>
                    <w:right w:val="none" w:sz="0" w:space="0" w:color="auto"/>
                  </w:divBdr>
                  <w:divsChild>
                    <w:div w:id="1788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9327">
      <w:bodyDiv w:val="1"/>
      <w:marLeft w:val="0"/>
      <w:marRight w:val="0"/>
      <w:marTop w:val="0"/>
      <w:marBottom w:val="0"/>
      <w:divBdr>
        <w:top w:val="none" w:sz="0" w:space="0" w:color="auto"/>
        <w:left w:val="none" w:sz="0" w:space="0" w:color="auto"/>
        <w:bottom w:val="none" w:sz="0" w:space="0" w:color="auto"/>
        <w:right w:val="none" w:sz="0" w:space="0" w:color="auto"/>
      </w:divBdr>
      <w:divsChild>
        <w:div w:id="1481385056">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sChild>
                <w:div w:id="1254166285">
                  <w:marLeft w:val="0"/>
                  <w:marRight w:val="0"/>
                  <w:marTop w:val="0"/>
                  <w:marBottom w:val="0"/>
                  <w:divBdr>
                    <w:top w:val="none" w:sz="0" w:space="0" w:color="auto"/>
                    <w:left w:val="none" w:sz="0" w:space="0" w:color="auto"/>
                    <w:bottom w:val="none" w:sz="0" w:space="0" w:color="auto"/>
                    <w:right w:val="none" w:sz="0" w:space="0" w:color="auto"/>
                  </w:divBdr>
                  <w:divsChild>
                    <w:div w:id="18641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C331-0D23-40C3-95F8-07530CFB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17</Pages>
  <Words>3270</Words>
  <Characters>18640</Characters>
  <Application>Microsoft Office Word</Application>
  <DocSecurity>0</DocSecurity>
  <Lines>155</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Sevki Doktur</cp:lastModifiedBy>
  <cp:revision>352</cp:revision>
  <cp:lastPrinted>2020-02-07T12:25:00Z</cp:lastPrinted>
  <dcterms:created xsi:type="dcterms:W3CDTF">2013-08-19T11:34:00Z</dcterms:created>
  <dcterms:modified xsi:type="dcterms:W3CDTF">2023-08-02T07:28:00Z</dcterms:modified>
</cp:coreProperties>
</file>